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3477" w14:textId="4064ABEF" w:rsidR="008D08EF" w:rsidRPr="00980120" w:rsidRDefault="008D08EF">
      <w:pPr>
        <w:widowControl w:val="0"/>
        <w:spacing w:line="242" w:lineRule="auto"/>
        <w:ind w:left="2201" w:right="3141"/>
        <w:rPr>
          <w:rFonts w:ascii="Times New Roman" w:eastAsia="Times New Roman" w:hAnsi="Times New Roman" w:cs="Times New Roman"/>
          <w:color w:val="0E2B46"/>
          <w:sz w:val="20"/>
          <w:szCs w:val="20"/>
          <w:lang w:val="en-US"/>
        </w:rPr>
      </w:pPr>
      <w:bookmarkStart w:id="0" w:name="_page_3_0"/>
    </w:p>
    <w:p w14:paraId="0DA46DE9" w14:textId="77777777" w:rsidR="008D08EF" w:rsidRPr="00980120" w:rsidRDefault="008D08EF">
      <w:pPr>
        <w:spacing w:line="240" w:lineRule="exact"/>
        <w:rPr>
          <w:rFonts w:ascii="Times New Roman" w:eastAsia="Times New Roman" w:hAnsi="Times New Roman" w:cs="Times New Roman"/>
          <w:sz w:val="24"/>
          <w:szCs w:val="24"/>
          <w:lang w:val="en-US"/>
        </w:rPr>
      </w:pPr>
    </w:p>
    <w:p w14:paraId="78192B5A" w14:textId="77777777" w:rsidR="008D08EF" w:rsidRPr="00980120" w:rsidRDefault="008D08EF">
      <w:pPr>
        <w:spacing w:line="240" w:lineRule="exact"/>
        <w:rPr>
          <w:rFonts w:ascii="Times New Roman" w:eastAsia="Times New Roman" w:hAnsi="Times New Roman" w:cs="Times New Roman"/>
          <w:sz w:val="24"/>
          <w:szCs w:val="24"/>
          <w:lang w:val="en-US"/>
        </w:rPr>
      </w:pPr>
    </w:p>
    <w:p w14:paraId="78A1263C" w14:textId="77777777" w:rsidR="008D08EF" w:rsidRPr="00980120" w:rsidRDefault="008D08EF">
      <w:pPr>
        <w:spacing w:after="39" w:line="240" w:lineRule="exact"/>
        <w:rPr>
          <w:rFonts w:ascii="Times New Roman" w:eastAsia="Times New Roman" w:hAnsi="Times New Roman" w:cs="Times New Roman"/>
          <w:sz w:val="24"/>
          <w:szCs w:val="24"/>
          <w:lang w:val="en-US"/>
        </w:rPr>
      </w:pPr>
    </w:p>
    <w:p w14:paraId="5944C674" w14:textId="77777777" w:rsidR="008D08EF" w:rsidRPr="00980120" w:rsidRDefault="00032B4B">
      <w:pPr>
        <w:widowControl w:val="0"/>
        <w:spacing w:line="240" w:lineRule="auto"/>
        <w:ind w:left="6064"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Approved</w:t>
      </w:r>
    </w:p>
    <w:p w14:paraId="3E7E3751" w14:textId="719D1127" w:rsidR="008D08EF" w:rsidRPr="00980120" w:rsidRDefault="005A1993">
      <w:pPr>
        <w:widowControl w:val="0"/>
        <w:spacing w:before="38" w:line="275" w:lineRule="auto"/>
        <w:ind w:left="6064" w:right="285"/>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lang w:val="en-US"/>
        </w:rPr>
        <w:t>b</w:t>
      </w:r>
      <w:r w:rsidR="00032B4B" w:rsidRPr="00980120">
        <w:rPr>
          <w:rFonts w:ascii="Times New Roman" w:eastAsia="Times New Roman" w:hAnsi="Times New Roman" w:cs="Times New Roman"/>
          <w:b/>
          <w:bCs/>
          <w:color w:val="000000"/>
          <w:lang w:val="en-US"/>
        </w:rPr>
        <w:t xml:space="preserve">y </w:t>
      </w:r>
      <w:r>
        <w:rPr>
          <w:rFonts w:ascii="Times New Roman" w:eastAsia="Times New Roman" w:hAnsi="Times New Roman" w:cs="Times New Roman"/>
          <w:b/>
          <w:bCs/>
          <w:color w:val="000000"/>
          <w:lang w:val="en-US"/>
        </w:rPr>
        <w:t xml:space="preserve">the </w:t>
      </w:r>
      <w:r w:rsidR="00032B4B" w:rsidRPr="00980120">
        <w:rPr>
          <w:rFonts w:ascii="Times New Roman" w:eastAsia="Times New Roman" w:hAnsi="Times New Roman" w:cs="Times New Roman"/>
          <w:b/>
          <w:bCs/>
          <w:color w:val="000000"/>
          <w:lang w:val="en-US"/>
        </w:rPr>
        <w:t xml:space="preserve">Resolution of the Management Board </w:t>
      </w:r>
      <w:r>
        <w:rPr>
          <w:rFonts w:ascii="Times New Roman" w:eastAsia="Times New Roman" w:hAnsi="Times New Roman" w:cs="Times New Roman"/>
          <w:b/>
          <w:bCs/>
          <w:color w:val="000000"/>
          <w:lang w:val="en-US"/>
        </w:rPr>
        <w:t>of “</w:t>
      </w:r>
      <w:r w:rsidR="00032B4B" w:rsidRPr="00980120">
        <w:rPr>
          <w:rFonts w:ascii="Times New Roman" w:eastAsia="Times New Roman" w:hAnsi="Times New Roman" w:cs="Times New Roman"/>
          <w:b/>
          <w:bCs/>
          <w:color w:val="000000"/>
          <w:lang w:val="en-US"/>
        </w:rPr>
        <w:t>BCC INVEST</w:t>
      </w:r>
      <w:r>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 xml:space="preserve"> JSC - subsidiary </w:t>
      </w:r>
      <w:r>
        <w:rPr>
          <w:rFonts w:ascii="Times New Roman" w:eastAsia="Times New Roman" w:hAnsi="Times New Roman" w:cs="Times New Roman"/>
          <w:b/>
          <w:bCs/>
          <w:color w:val="000000"/>
          <w:lang w:val="en-US"/>
        </w:rPr>
        <w:t xml:space="preserve">organization </w:t>
      </w:r>
      <w:r w:rsidR="00032B4B" w:rsidRPr="00980120">
        <w:rPr>
          <w:rFonts w:ascii="Times New Roman" w:eastAsia="Times New Roman" w:hAnsi="Times New Roman" w:cs="Times New Roman"/>
          <w:b/>
          <w:bCs/>
          <w:color w:val="000000"/>
          <w:lang w:val="en-US"/>
        </w:rPr>
        <w:t xml:space="preserve">of </w:t>
      </w:r>
      <w:r>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 xml:space="preserve">Bank </w:t>
      </w:r>
      <w:proofErr w:type="spellStart"/>
      <w:r w:rsidR="00032B4B" w:rsidRPr="00980120">
        <w:rPr>
          <w:rFonts w:ascii="Times New Roman" w:eastAsia="Times New Roman" w:hAnsi="Times New Roman" w:cs="Times New Roman"/>
          <w:b/>
          <w:bCs/>
          <w:color w:val="000000"/>
          <w:lang w:val="en-US"/>
        </w:rPr>
        <w:t>CenterCredit</w:t>
      </w:r>
      <w:proofErr w:type="spellEnd"/>
      <w:r>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 xml:space="preserve"> JSC </w:t>
      </w:r>
      <w:r>
        <w:rPr>
          <w:rFonts w:ascii="Times New Roman" w:eastAsia="Times New Roman" w:hAnsi="Times New Roman" w:cs="Times New Roman"/>
          <w:b/>
          <w:bCs/>
          <w:color w:val="000000"/>
          <w:lang w:val="en-US"/>
        </w:rPr>
        <w:t xml:space="preserve">                  </w:t>
      </w:r>
      <w:r w:rsidRPr="005A1993">
        <w:rPr>
          <w:rFonts w:ascii="Times New Roman" w:eastAsia="Times New Roman" w:hAnsi="Times New Roman" w:cs="Times New Roman"/>
          <w:b/>
          <w:bCs/>
          <w:color w:val="000000"/>
          <w:lang w:val="en-US"/>
        </w:rPr>
        <w:t>No.03/02</w:t>
      </w:r>
      <w:r>
        <w:rPr>
          <w:rFonts w:ascii="Times New Roman" w:eastAsia="Times New Roman" w:hAnsi="Times New Roman" w:cs="Times New Roman"/>
          <w:b/>
          <w:bCs/>
          <w:color w:val="000000"/>
          <w:lang w:val="en-US"/>
        </w:rPr>
        <w:t xml:space="preserve"> dated</w:t>
      </w:r>
      <w:r w:rsidR="00032B4B" w:rsidRPr="00980120">
        <w:rPr>
          <w:rFonts w:ascii="Times New Roman" w:eastAsia="Times New Roman" w:hAnsi="Times New Roman" w:cs="Times New Roman"/>
          <w:b/>
          <w:bCs/>
          <w:color w:val="000000"/>
          <w:lang w:val="en-US"/>
        </w:rPr>
        <w:t xml:space="preserve"> March </w:t>
      </w:r>
      <w:r w:rsidRPr="005A1993">
        <w:rPr>
          <w:rFonts w:ascii="Times New Roman" w:eastAsia="Times New Roman" w:hAnsi="Times New Roman" w:cs="Times New Roman"/>
          <w:b/>
          <w:bCs/>
          <w:color w:val="000000"/>
          <w:lang w:val="en-US"/>
        </w:rPr>
        <w:t>02</w:t>
      </w:r>
      <w:r>
        <w:rPr>
          <w:rFonts w:ascii="Times New Roman" w:eastAsia="Times New Roman" w:hAnsi="Times New Roman" w:cs="Times New Roman"/>
          <w:b/>
          <w:bCs/>
          <w:color w:val="000000"/>
          <w:lang w:val="en-US"/>
        </w:rPr>
        <w:t xml:space="preserve">, </w:t>
      </w:r>
      <w:r w:rsidR="00032B4B" w:rsidRPr="00980120">
        <w:rPr>
          <w:rFonts w:ascii="Times New Roman" w:eastAsia="Times New Roman" w:hAnsi="Times New Roman" w:cs="Times New Roman"/>
          <w:b/>
          <w:bCs/>
          <w:color w:val="000000"/>
          <w:lang w:val="en-US"/>
        </w:rPr>
        <w:t xml:space="preserve">2020, </w:t>
      </w:r>
      <w:r w:rsidR="00032B4B" w:rsidRPr="00980120">
        <w:rPr>
          <w:rFonts w:ascii="Times New Roman" w:eastAsia="Times New Roman" w:hAnsi="Times New Roman" w:cs="Times New Roman"/>
          <w:b/>
          <w:bCs/>
          <w:color w:val="000000"/>
          <w:sz w:val="24"/>
          <w:szCs w:val="24"/>
          <w:lang w:val="en-US"/>
        </w:rPr>
        <w:t>subject to amendments</w:t>
      </w:r>
    </w:p>
    <w:p w14:paraId="0B1CFCD7" w14:textId="211A81B8" w:rsidR="008D08EF" w:rsidRPr="00980120" w:rsidRDefault="00032B4B">
      <w:pPr>
        <w:widowControl w:val="0"/>
        <w:spacing w:line="276" w:lineRule="auto"/>
        <w:ind w:left="6064" w:right="820"/>
        <w:rPr>
          <w:rFonts w:ascii="Times New Roman" w:eastAsia="Times New Roman" w:hAnsi="Times New Roman" w:cs="Times New Roman"/>
          <w:b/>
          <w:bCs/>
          <w:color w:val="000000"/>
          <w:sz w:val="24"/>
          <w:szCs w:val="24"/>
          <w:lang w:val="en-US"/>
        </w:rPr>
      </w:pPr>
      <w:r w:rsidRPr="00980120">
        <w:rPr>
          <w:rFonts w:ascii="Times New Roman" w:eastAsia="Times New Roman" w:hAnsi="Times New Roman" w:cs="Times New Roman"/>
          <w:b/>
          <w:bCs/>
          <w:color w:val="000000"/>
          <w:sz w:val="24"/>
          <w:szCs w:val="24"/>
          <w:lang w:val="en-US"/>
        </w:rPr>
        <w:t xml:space="preserve">and additions No.03/01 dated </w:t>
      </w:r>
      <w:r w:rsidR="005A1993">
        <w:rPr>
          <w:rFonts w:ascii="Times New Roman" w:eastAsia="Times New Roman" w:hAnsi="Times New Roman" w:cs="Times New Roman"/>
          <w:b/>
          <w:bCs/>
          <w:color w:val="000000"/>
          <w:sz w:val="24"/>
          <w:szCs w:val="24"/>
          <w:lang w:val="en-US"/>
        </w:rPr>
        <w:t xml:space="preserve">March </w:t>
      </w:r>
      <w:r w:rsidRPr="00980120">
        <w:rPr>
          <w:rFonts w:ascii="Times New Roman" w:eastAsia="Times New Roman" w:hAnsi="Times New Roman" w:cs="Times New Roman"/>
          <w:b/>
          <w:bCs/>
          <w:color w:val="000000"/>
          <w:sz w:val="24"/>
          <w:szCs w:val="24"/>
          <w:lang w:val="en-US"/>
        </w:rPr>
        <w:t>01</w:t>
      </w:r>
      <w:r w:rsidR="005A1993">
        <w:rPr>
          <w:rFonts w:ascii="Times New Roman" w:eastAsia="Times New Roman" w:hAnsi="Times New Roman" w:cs="Times New Roman"/>
          <w:b/>
          <w:bCs/>
          <w:color w:val="000000"/>
          <w:sz w:val="24"/>
          <w:szCs w:val="24"/>
          <w:lang w:val="en-US"/>
        </w:rPr>
        <w:t xml:space="preserve">, </w:t>
      </w:r>
      <w:r w:rsidRPr="00980120">
        <w:rPr>
          <w:rFonts w:ascii="Times New Roman" w:eastAsia="Times New Roman" w:hAnsi="Times New Roman" w:cs="Times New Roman"/>
          <w:b/>
          <w:bCs/>
          <w:color w:val="000000"/>
          <w:sz w:val="24"/>
          <w:szCs w:val="24"/>
          <w:lang w:val="en-US"/>
        </w:rPr>
        <w:t>2021</w:t>
      </w:r>
    </w:p>
    <w:p w14:paraId="721C727C" w14:textId="77777777" w:rsidR="008D08EF" w:rsidRPr="00980120" w:rsidRDefault="008D08EF">
      <w:pPr>
        <w:spacing w:line="240" w:lineRule="exact"/>
        <w:rPr>
          <w:rFonts w:ascii="Times New Roman" w:eastAsia="Times New Roman" w:hAnsi="Times New Roman" w:cs="Times New Roman"/>
          <w:sz w:val="24"/>
          <w:szCs w:val="24"/>
          <w:lang w:val="en-US"/>
        </w:rPr>
      </w:pPr>
    </w:p>
    <w:p w14:paraId="4860E998" w14:textId="77777777" w:rsidR="008D08EF" w:rsidRPr="00980120" w:rsidRDefault="008D08EF">
      <w:pPr>
        <w:spacing w:line="240" w:lineRule="exact"/>
        <w:rPr>
          <w:rFonts w:ascii="Times New Roman" w:eastAsia="Times New Roman" w:hAnsi="Times New Roman" w:cs="Times New Roman"/>
          <w:sz w:val="24"/>
          <w:szCs w:val="24"/>
          <w:lang w:val="en-US"/>
        </w:rPr>
      </w:pPr>
    </w:p>
    <w:p w14:paraId="48EE5172" w14:textId="77777777" w:rsidR="008D08EF" w:rsidRPr="00980120" w:rsidRDefault="008D08EF">
      <w:pPr>
        <w:spacing w:line="240" w:lineRule="exact"/>
        <w:rPr>
          <w:rFonts w:ascii="Times New Roman" w:eastAsia="Times New Roman" w:hAnsi="Times New Roman" w:cs="Times New Roman"/>
          <w:sz w:val="24"/>
          <w:szCs w:val="24"/>
          <w:lang w:val="en-US"/>
        </w:rPr>
      </w:pPr>
    </w:p>
    <w:p w14:paraId="79B76B76" w14:textId="77777777" w:rsidR="008D08EF" w:rsidRPr="00980120" w:rsidRDefault="008D08EF">
      <w:pPr>
        <w:spacing w:line="240" w:lineRule="exact"/>
        <w:rPr>
          <w:rFonts w:ascii="Times New Roman" w:eastAsia="Times New Roman" w:hAnsi="Times New Roman" w:cs="Times New Roman"/>
          <w:sz w:val="24"/>
          <w:szCs w:val="24"/>
          <w:lang w:val="en-US"/>
        </w:rPr>
      </w:pPr>
    </w:p>
    <w:p w14:paraId="0CA28109" w14:textId="77777777" w:rsidR="008D08EF" w:rsidRPr="00980120" w:rsidRDefault="008D08EF">
      <w:pPr>
        <w:spacing w:line="240" w:lineRule="exact"/>
        <w:rPr>
          <w:rFonts w:ascii="Times New Roman" w:eastAsia="Times New Roman" w:hAnsi="Times New Roman" w:cs="Times New Roman"/>
          <w:sz w:val="24"/>
          <w:szCs w:val="24"/>
          <w:lang w:val="en-US"/>
        </w:rPr>
      </w:pPr>
    </w:p>
    <w:p w14:paraId="513CF0CA" w14:textId="77777777" w:rsidR="008D08EF" w:rsidRPr="00980120" w:rsidRDefault="008D08EF">
      <w:pPr>
        <w:spacing w:line="240" w:lineRule="exact"/>
        <w:rPr>
          <w:rFonts w:ascii="Times New Roman" w:eastAsia="Times New Roman" w:hAnsi="Times New Roman" w:cs="Times New Roman"/>
          <w:sz w:val="24"/>
          <w:szCs w:val="24"/>
          <w:lang w:val="en-US"/>
        </w:rPr>
      </w:pPr>
    </w:p>
    <w:p w14:paraId="29EE49E7" w14:textId="77777777" w:rsidR="008D08EF" w:rsidRPr="00980120" w:rsidRDefault="008D08EF">
      <w:pPr>
        <w:spacing w:line="240" w:lineRule="exact"/>
        <w:rPr>
          <w:rFonts w:ascii="Times New Roman" w:eastAsia="Times New Roman" w:hAnsi="Times New Roman" w:cs="Times New Roman"/>
          <w:sz w:val="24"/>
          <w:szCs w:val="24"/>
          <w:lang w:val="en-US"/>
        </w:rPr>
      </w:pPr>
    </w:p>
    <w:p w14:paraId="3595F890" w14:textId="77777777" w:rsidR="008D08EF" w:rsidRPr="00980120" w:rsidRDefault="008D08EF">
      <w:pPr>
        <w:spacing w:after="39" w:line="240" w:lineRule="exact"/>
        <w:rPr>
          <w:rFonts w:ascii="Times New Roman" w:eastAsia="Times New Roman" w:hAnsi="Times New Roman" w:cs="Times New Roman"/>
          <w:sz w:val="24"/>
          <w:szCs w:val="24"/>
          <w:lang w:val="en-US"/>
        </w:rPr>
      </w:pPr>
    </w:p>
    <w:p w14:paraId="556D7764" w14:textId="2505F161" w:rsidR="008D08EF" w:rsidRPr="00980120" w:rsidRDefault="00DC2095" w:rsidP="005A1993">
      <w:pPr>
        <w:widowControl w:val="0"/>
        <w:spacing w:line="236" w:lineRule="auto"/>
        <w:ind w:right="-20"/>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REGULATIONS FOR THE PROVISION OF ELECTRONIC SERVICES</w:t>
      </w:r>
    </w:p>
    <w:p w14:paraId="638A1151" w14:textId="5CB3254A" w:rsidR="008D08EF" w:rsidRPr="00980120" w:rsidRDefault="00DC2095" w:rsidP="00DC2095">
      <w:pPr>
        <w:widowControl w:val="0"/>
        <w:spacing w:line="236" w:lineRule="auto"/>
        <w:ind w:right="-2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00032B4B" w:rsidRPr="00980120">
        <w:rPr>
          <w:rFonts w:ascii="Times New Roman" w:eastAsia="Times New Roman" w:hAnsi="Times New Roman" w:cs="Times New Roman"/>
          <w:b/>
          <w:bCs/>
          <w:color w:val="000000"/>
          <w:lang w:val="en-US"/>
        </w:rPr>
        <w:t>BCC-INVEST</w:t>
      </w:r>
      <w:r>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 xml:space="preserve"> JSC - subsidiary </w:t>
      </w:r>
      <w:r w:rsidRPr="00DC2095">
        <w:rPr>
          <w:rFonts w:ascii="Times New Roman" w:eastAsia="Times New Roman" w:hAnsi="Times New Roman" w:cs="Times New Roman"/>
          <w:b/>
          <w:bCs/>
          <w:color w:val="000000"/>
          <w:lang w:val="en-US"/>
        </w:rPr>
        <w:t>organization</w:t>
      </w:r>
      <w:r w:rsidRPr="00DC2095">
        <w:rPr>
          <w:rFonts w:ascii="Times New Roman" w:eastAsia="Times New Roman" w:hAnsi="Times New Roman" w:cs="Times New Roman"/>
          <w:b/>
          <w:bCs/>
          <w:color w:val="000000"/>
          <w:lang w:val="en-US"/>
        </w:rPr>
        <w:t xml:space="preserve"> </w:t>
      </w:r>
      <w:r w:rsidR="00032B4B" w:rsidRPr="00980120">
        <w:rPr>
          <w:rFonts w:ascii="Times New Roman" w:eastAsia="Times New Roman" w:hAnsi="Times New Roman" w:cs="Times New Roman"/>
          <w:b/>
          <w:bCs/>
          <w:color w:val="000000"/>
          <w:lang w:val="en-US"/>
        </w:rPr>
        <w:t xml:space="preserve">of </w:t>
      </w:r>
      <w:r>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 xml:space="preserve">Bank </w:t>
      </w:r>
      <w:proofErr w:type="spellStart"/>
      <w:r w:rsidR="00032B4B" w:rsidRPr="00980120">
        <w:rPr>
          <w:rFonts w:ascii="Times New Roman" w:eastAsia="Times New Roman" w:hAnsi="Times New Roman" w:cs="Times New Roman"/>
          <w:b/>
          <w:bCs/>
          <w:color w:val="000000"/>
          <w:lang w:val="en-US"/>
        </w:rPr>
        <w:t>CenterCredit</w:t>
      </w:r>
      <w:proofErr w:type="spellEnd"/>
      <w:r>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 xml:space="preserve"> JSC</w:t>
      </w:r>
    </w:p>
    <w:p w14:paraId="42C73009" w14:textId="77777777" w:rsidR="008D08EF" w:rsidRPr="00980120" w:rsidRDefault="008D08EF">
      <w:pPr>
        <w:spacing w:line="240" w:lineRule="exact"/>
        <w:rPr>
          <w:rFonts w:ascii="Times New Roman" w:eastAsia="Times New Roman" w:hAnsi="Times New Roman" w:cs="Times New Roman"/>
          <w:sz w:val="24"/>
          <w:szCs w:val="24"/>
          <w:lang w:val="en-US"/>
        </w:rPr>
      </w:pPr>
    </w:p>
    <w:p w14:paraId="6E8A9A6A" w14:textId="77777777" w:rsidR="008D08EF" w:rsidRPr="00980120" w:rsidRDefault="008D08EF">
      <w:pPr>
        <w:spacing w:line="240" w:lineRule="exact"/>
        <w:rPr>
          <w:rFonts w:ascii="Times New Roman" w:eastAsia="Times New Roman" w:hAnsi="Times New Roman" w:cs="Times New Roman"/>
          <w:sz w:val="24"/>
          <w:szCs w:val="24"/>
          <w:lang w:val="en-US"/>
        </w:rPr>
      </w:pPr>
    </w:p>
    <w:p w14:paraId="5652C9D8" w14:textId="77777777" w:rsidR="008D08EF" w:rsidRPr="00980120" w:rsidRDefault="008D08EF">
      <w:pPr>
        <w:spacing w:line="240" w:lineRule="exact"/>
        <w:rPr>
          <w:rFonts w:ascii="Times New Roman" w:eastAsia="Times New Roman" w:hAnsi="Times New Roman" w:cs="Times New Roman"/>
          <w:sz w:val="24"/>
          <w:szCs w:val="24"/>
          <w:lang w:val="en-US"/>
        </w:rPr>
      </w:pPr>
    </w:p>
    <w:p w14:paraId="41164EB1" w14:textId="77777777" w:rsidR="008D08EF" w:rsidRPr="00980120" w:rsidRDefault="008D08EF">
      <w:pPr>
        <w:spacing w:line="240" w:lineRule="exact"/>
        <w:rPr>
          <w:rFonts w:ascii="Times New Roman" w:eastAsia="Times New Roman" w:hAnsi="Times New Roman" w:cs="Times New Roman"/>
          <w:sz w:val="24"/>
          <w:szCs w:val="24"/>
          <w:lang w:val="en-US"/>
        </w:rPr>
      </w:pPr>
    </w:p>
    <w:p w14:paraId="0FD5B35F" w14:textId="77777777" w:rsidR="008D08EF" w:rsidRPr="00980120" w:rsidRDefault="008D08EF">
      <w:pPr>
        <w:spacing w:line="240" w:lineRule="exact"/>
        <w:rPr>
          <w:rFonts w:ascii="Times New Roman" w:eastAsia="Times New Roman" w:hAnsi="Times New Roman" w:cs="Times New Roman"/>
          <w:sz w:val="24"/>
          <w:szCs w:val="24"/>
          <w:lang w:val="en-US"/>
        </w:rPr>
      </w:pPr>
    </w:p>
    <w:p w14:paraId="144EF98A" w14:textId="77777777" w:rsidR="008D08EF" w:rsidRPr="00980120" w:rsidRDefault="008D08EF">
      <w:pPr>
        <w:spacing w:line="240" w:lineRule="exact"/>
        <w:rPr>
          <w:rFonts w:ascii="Times New Roman" w:eastAsia="Times New Roman" w:hAnsi="Times New Roman" w:cs="Times New Roman"/>
          <w:sz w:val="24"/>
          <w:szCs w:val="24"/>
          <w:lang w:val="en-US"/>
        </w:rPr>
      </w:pPr>
    </w:p>
    <w:p w14:paraId="34C7D530" w14:textId="77777777" w:rsidR="008D08EF" w:rsidRPr="00980120" w:rsidRDefault="008D08EF">
      <w:pPr>
        <w:spacing w:line="240" w:lineRule="exact"/>
        <w:rPr>
          <w:rFonts w:ascii="Times New Roman" w:eastAsia="Times New Roman" w:hAnsi="Times New Roman" w:cs="Times New Roman"/>
          <w:sz w:val="24"/>
          <w:szCs w:val="24"/>
          <w:lang w:val="en-US"/>
        </w:rPr>
      </w:pPr>
    </w:p>
    <w:p w14:paraId="714A52CC" w14:textId="77777777" w:rsidR="008D08EF" w:rsidRPr="00980120" w:rsidRDefault="008D08EF">
      <w:pPr>
        <w:spacing w:line="240" w:lineRule="exact"/>
        <w:rPr>
          <w:rFonts w:ascii="Times New Roman" w:eastAsia="Times New Roman" w:hAnsi="Times New Roman" w:cs="Times New Roman"/>
          <w:sz w:val="24"/>
          <w:szCs w:val="24"/>
          <w:lang w:val="en-US"/>
        </w:rPr>
      </w:pPr>
    </w:p>
    <w:p w14:paraId="4B575D6F" w14:textId="77777777" w:rsidR="008D08EF" w:rsidRPr="00980120" w:rsidRDefault="008D08EF">
      <w:pPr>
        <w:spacing w:line="240" w:lineRule="exact"/>
        <w:rPr>
          <w:rFonts w:ascii="Times New Roman" w:eastAsia="Times New Roman" w:hAnsi="Times New Roman" w:cs="Times New Roman"/>
          <w:sz w:val="24"/>
          <w:szCs w:val="24"/>
          <w:lang w:val="en-US"/>
        </w:rPr>
      </w:pPr>
    </w:p>
    <w:p w14:paraId="71A858F1" w14:textId="77777777" w:rsidR="008D08EF" w:rsidRPr="00980120" w:rsidRDefault="008D08EF">
      <w:pPr>
        <w:spacing w:line="240" w:lineRule="exact"/>
        <w:rPr>
          <w:rFonts w:ascii="Times New Roman" w:eastAsia="Times New Roman" w:hAnsi="Times New Roman" w:cs="Times New Roman"/>
          <w:sz w:val="24"/>
          <w:szCs w:val="24"/>
          <w:lang w:val="en-US"/>
        </w:rPr>
      </w:pPr>
    </w:p>
    <w:p w14:paraId="62690BC9" w14:textId="77777777" w:rsidR="008D08EF" w:rsidRPr="00980120" w:rsidRDefault="008D08EF">
      <w:pPr>
        <w:spacing w:line="240" w:lineRule="exact"/>
        <w:rPr>
          <w:rFonts w:ascii="Times New Roman" w:eastAsia="Times New Roman" w:hAnsi="Times New Roman" w:cs="Times New Roman"/>
          <w:sz w:val="24"/>
          <w:szCs w:val="24"/>
          <w:lang w:val="en-US"/>
        </w:rPr>
      </w:pPr>
    </w:p>
    <w:p w14:paraId="72F61022" w14:textId="77777777" w:rsidR="008D08EF" w:rsidRPr="00980120" w:rsidRDefault="008D08EF">
      <w:pPr>
        <w:spacing w:line="240" w:lineRule="exact"/>
        <w:rPr>
          <w:rFonts w:ascii="Times New Roman" w:eastAsia="Times New Roman" w:hAnsi="Times New Roman" w:cs="Times New Roman"/>
          <w:sz w:val="24"/>
          <w:szCs w:val="24"/>
          <w:lang w:val="en-US"/>
        </w:rPr>
      </w:pPr>
    </w:p>
    <w:p w14:paraId="64D5DAB1" w14:textId="77777777" w:rsidR="008D08EF" w:rsidRPr="00980120" w:rsidRDefault="008D08EF">
      <w:pPr>
        <w:spacing w:line="240" w:lineRule="exact"/>
        <w:rPr>
          <w:rFonts w:ascii="Times New Roman" w:eastAsia="Times New Roman" w:hAnsi="Times New Roman" w:cs="Times New Roman"/>
          <w:sz w:val="24"/>
          <w:szCs w:val="24"/>
          <w:lang w:val="en-US"/>
        </w:rPr>
      </w:pPr>
    </w:p>
    <w:p w14:paraId="7B339954" w14:textId="77777777" w:rsidR="008D08EF" w:rsidRPr="00980120" w:rsidRDefault="008D08EF">
      <w:pPr>
        <w:spacing w:line="240" w:lineRule="exact"/>
        <w:rPr>
          <w:rFonts w:ascii="Times New Roman" w:eastAsia="Times New Roman" w:hAnsi="Times New Roman" w:cs="Times New Roman"/>
          <w:sz w:val="24"/>
          <w:szCs w:val="24"/>
          <w:lang w:val="en-US"/>
        </w:rPr>
      </w:pPr>
    </w:p>
    <w:p w14:paraId="058E3457" w14:textId="77777777" w:rsidR="008D08EF" w:rsidRPr="00980120" w:rsidRDefault="008D08EF">
      <w:pPr>
        <w:spacing w:line="240" w:lineRule="exact"/>
        <w:rPr>
          <w:rFonts w:ascii="Times New Roman" w:eastAsia="Times New Roman" w:hAnsi="Times New Roman" w:cs="Times New Roman"/>
          <w:sz w:val="24"/>
          <w:szCs w:val="24"/>
          <w:lang w:val="en-US"/>
        </w:rPr>
      </w:pPr>
    </w:p>
    <w:p w14:paraId="3B7A94CB" w14:textId="77777777" w:rsidR="008D08EF" w:rsidRPr="00980120" w:rsidRDefault="008D08EF">
      <w:pPr>
        <w:spacing w:line="240" w:lineRule="exact"/>
        <w:rPr>
          <w:rFonts w:ascii="Times New Roman" w:eastAsia="Times New Roman" w:hAnsi="Times New Roman" w:cs="Times New Roman"/>
          <w:sz w:val="24"/>
          <w:szCs w:val="24"/>
          <w:lang w:val="en-US"/>
        </w:rPr>
      </w:pPr>
    </w:p>
    <w:p w14:paraId="68AB0982" w14:textId="77777777" w:rsidR="008D08EF" w:rsidRPr="00980120" w:rsidRDefault="008D08EF">
      <w:pPr>
        <w:spacing w:line="240" w:lineRule="exact"/>
        <w:rPr>
          <w:rFonts w:ascii="Times New Roman" w:eastAsia="Times New Roman" w:hAnsi="Times New Roman" w:cs="Times New Roman"/>
          <w:sz w:val="24"/>
          <w:szCs w:val="24"/>
          <w:lang w:val="en-US"/>
        </w:rPr>
      </w:pPr>
    </w:p>
    <w:p w14:paraId="0498B14C" w14:textId="77777777" w:rsidR="008D08EF" w:rsidRPr="00980120" w:rsidRDefault="008D08EF">
      <w:pPr>
        <w:spacing w:line="240" w:lineRule="exact"/>
        <w:rPr>
          <w:rFonts w:ascii="Times New Roman" w:eastAsia="Times New Roman" w:hAnsi="Times New Roman" w:cs="Times New Roman"/>
          <w:sz w:val="24"/>
          <w:szCs w:val="24"/>
          <w:lang w:val="en-US"/>
        </w:rPr>
      </w:pPr>
    </w:p>
    <w:p w14:paraId="70D667C1" w14:textId="77777777" w:rsidR="008D08EF" w:rsidRPr="00980120" w:rsidRDefault="008D08EF">
      <w:pPr>
        <w:spacing w:line="240" w:lineRule="exact"/>
        <w:rPr>
          <w:rFonts w:ascii="Times New Roman" w:eastAsia="Times New Roman" w:hAnsi="Times New Roman" w:cs="Times New Roman"/>
          <w:sz w:val="24"/>
          <w:szCs w:val="24"/>
          <w:lang w:val="en-US"/>
        </w:rPr>
      </w:pPr>
    </w:p>
    <w:p w14:paraId="6C574B53" w14:textId="77777777" w:rsidR="008D08EF" w:rsidRPr="00980120" w:rsidRDefault="008D08EF">
      <w:pPr>
        <w:spacing w:line="240" w:lineRule="exact"/>
        <w:rPr>
          <w:rFonts w:ascii="Times New Roman" w:eastAsia="Times New Roman" w:hAnsi="Times New Roman" w:cs="Times New Roman"/>
          <w:sz w:val="24"/>
          <w:szCs w:val="24"/>
          <w:lang w:val="en-US"/>
        </w:rPr>
      </w:pPr>
    </w:p>
    <w:p w14:paraId="6BF1A4DD" w14:textId="77777777" w:rsidR="008D08EF" w:rsidRPr="00980120" w:rsidRDefault="008D08EF">
      <w:pPr>
        <w:spacing w:line="240" w:lineRule="exact"/>
        <w:rPr>
          <w:rFonts w:ascii="Times New Roman" w:eastAsia="Times New Roman" w:hAnsi="Times New Roman" w:cs="Times New Roman"/>
          <w:sz w:val="24"/>
          <w:szCs w:val="24"/>
          <w:lang w:val="en-US"/>
        </w:rPr>
      </w:pPr>
    </w:p>
    <w:p w14:paraId="304E99EA" w14:textId="77777777" w:rsidR="008D08EF" w:rsidRPr="00980120" w:rsidRDefault="008D08EF">
      <w:pPr>
        <w:spacing w:line="240" w:lineRule="exact"/>
        <w:rPr>
          <w:rFonts w:ascii="Times New Roman" w:eastAsia="Times New Roman" w:hAnsi="Times New Roman" w:cs="Times New Roman"/>
          <w:sz w:val="24"/>
          <w:szCs w:val="24"/>
          <w:lang w:val="en-US"/>
        </w:rPr>
      </w:pPr>
    </w:p>
    <w:p w14:paraId="52736193" w14:textId="77777777" w:rsidR="008D08EF" w:rsidRPr="00980120" w:rsidRDefault="008D08EF">
      <w:pPr>
        <w:spacing w:line="240" w:lineRule="exact"/>
        <w:rPr>
          <w:rFonts w:ascii="Times New Roman" w:eastAsia="Times New Roman" w:hAnsi="Times New Roman" w:cs="Times New Roman"/>
          <w:sz w:val="24"/>
          <w:szCs w:val="24"/>
          <w:lang w:val="en-US"/>
        </w:rPr>
      </w:pPr>
    </w:p>
    <w:p w14:paraId="2F732DC1" w14:textId="77777777" w:rsidR="008D08EF" w:rsidRPr="00980120" w:rsidRDefault="008D08EF">
      <w:pPr>
        <w:spacing w:line="240" w:lineRule="exact"/>
        <w:rPr>
          <w:rFonts w:ascii="Times New Roman" w:eastAsia="Times New Roman" w:hAnsi="Times New Roman" w:cs="Times New Roman"/>
          <w:sz w:val="24"/>
          <w:szCs w:val="24"/>
          <w:lang w:val="en-US"/>
        </w:rPr>
      </w:pPr>
    </w:p>
    <w:p w14:paraId="70AF076C" w14:textId="77777777" w:rsidR="008D08EF" w:rsidRPr="00980120" w:rsidRDefault="008D08EF">
      <w:pPr>
        <w:spacing w:line="240" w:lineRule="exact"/>
        <w:rPr>
          <w:rFonts w:ascii="Times New Roman" w:eastAsia="Times New Roman" w:hAnsi="Times New Roman" w:cs="Times New Roman"/>
          <w:sz w:val="24"/>
          <w:szCs w:val="24"/>
          <w:lang w:val="en-US"/>
        </w:rPr>
      </w:pPr>
    </w:p>
    <w:p w14:paraId="05BCB0ED" w14:textId="77777777" w:rsidR="008D08EF" w:rsidRPr="00980120" w:rsidRDefault="008D08EF">
      <w:pPr>
        <w:spacing w:line="240" w:lineRule="exact"/>
        <w:rPr>
          <w:rFonts w:ascii="Times New Roman" w:eastAsia="Times New Roman" w:hAnsi="Times New Roman" w:cs="Times New Roman"/>
          <w:sz w:val="24"/>
          <w:szCs w:val="24"/>
          <w:lang w:val="en-US"/>
        </w:rPr>
      </w:pPr>
    </w:p>
    <w:p w14:paraId="32DC1CC9" w14:textId="77777777" w:rsidR="008D08EF" w:rsidRPr="00980120" w:rsidRDefault="008D08EF">
      <w:pPr>
        <w:spacing w:line="240" w:lineRule="exact"/>
        <w:rPr>
          <w:rFonts w:ascii="Times New Roman" w:eastAsia="Times New Roman" w:hAnsi="Times New Roman" w:cs="Times New Roman"/>
          <w:sz w:val="24"/>
          <w:szCs w:val="24"/>
          <w:lang w:val="en-US"/>
        </w:rPr>
      </w:pPr>
    </w:p>
    <w:p w14:paraId="414916B3" w14:textId="77777777" w:rsidR="008D08EF" w:rsidRPr="00980120" w:rsidRDefault="008D08EF">
      <w:pPr>
        <w:spacing w:line="240" w:lineRule="exact"/>
        <w:rPr>
          <w:rFonts w:ascii="Times New Roman" w:eastAsia="Times New Roman" w:hAnsi="Times New Roman" w:cs="Times New Roman"/>
          <w:sz w:val="24"/>
          <w:szCs w:val="24"/>
          <w:lang w:val="en-US"/>
        </w:rPr>
      </w:pPr>
    </w:p>
    <w:p w14:paraId="2BF8960A" w14:textId="77777777" w:rsidR="008D08EF" w:rsidRPr="00980120" w:rsidRDefault="008D08EF">
      <w:pPr>
        <w:spacing w:line="240" w:lineRule="exact"/>
        <w:rPr>
          <w:rFonts w:ascii="Times New Roman" w:eastAsia="Times New Roman" w:hAnsi="Times New Roman" w:cs="Times New Roman"/>
          <w:sz w:val="24"/>
          <w:szCs w:val="24"/>
          <w:lang w:val="en-US"/>
        </w:rPr>
      </w:pPr>
    </w:p>
    <w:p w14:paraId="7AA0BC45" w14:textId="77777777" w:rsidR="008D08EF" w:rsidRPr="00980120" w:rsidRDefault="008D08EF">
      <w:pPr>
        <w:spacing w:line="240" w:lineRule="exact"/>
        <w:rPr>
          <w:rFonts w:ascii="Times New Roman" w:eastAsia="Times New Roman" w:hAnsi="Times New Roman" w:cs="Times New Roman"/>
          <w:sz w:val="24"/>
          <w:szCs w:val="24"/>
          <w:lang w:val="en-US"/>
        </w:rPr>
      </w:pPr>
    </w:p>
    <w:p w14:paraId="03639D94" w14:textId="77777777" w:rsidR="008D08EF" w:rsidRPr="00980120" w:rsidRDefault="008D08EF">
      <w:pPr>
        <w:spacing w:line="240" w:lineRule="exact"/>
        <w:rPr>
          <w:rFonts w:ascii="Times New Roman" w:eastAsia="Times New Roman" w:hAnsi="Times New Roman" w:cs="Times New Roman"/>
          <w:sz w:val="24"/>
          <w:szCs w:val="24"/>
          <w:lang w:val="en-US"/>
        </w:rPr>
      </w:pPr>
    </w:p>
    <w:p w14:paraId="1FA0E9A5" w14:textId="77777777" w:rsidR="008D08EF" w:rsidRPr="00980120" w:rsidRDefault="008D08EF">
      <w:pPr>
        <w:spacing w:line="240" w:lineRule="exact"/>
        <w:rPr>
          <w:rFonts w:ascii="Times New Roman" w:eastAsia="Times New Roman" w:hAnsi="Times New Roman" w:cs="Times New Roman"/>
          <w:sz w:val="24"/>
          <w:szCs w:val="24"/>
          <w:lang w:val="en-US"/>
        </w:rPr>
      </w:pPr>
    </w:p>
    <w:p w14:paraId="7B301F3A" w14:textId="77777777" w:rsidR="008D08EF" w:rsidRPr="00980120" w:rsidRDefault="008D08EF">
      <w:pPr>
        <w:spacing w:line="240" w:lineRule="exact"/>
        <w:rPr>
          <w:rFonts w:ascii="Times New Roman" w:eastAsia="Times New Roman" w:hAnsi="Times New Roman" w:cs="Times New Roman"/>
          <w:sz w:val="24"/>
          <w:szCs w:val="24"/>
          <w:lang w:val="en-US"/>
        </w:rPr>
      </w:pPr>
    </w:p>
    <w:p w14:paraId="002AEE6F" w14:textId="77777777" w:rsidR="008D08EF" w:rsidRPr="00980120" w:rsidRDefault="008D08EF">
      <w:pPr>
        <w:spacing w:line="240" w:lineRule="exact"/>
        <w:rPr>
          <w:rFonts w:ascii="Times New Roman" w:eastAsia="Times New Roman" w:hAnsi="Times New Roman" w:cs="Times New Roman"/>
          <w:sz w:val="24"/>
          <w:szCs w:val="24"/>
          <w:lang w:val="en-US"/>
        </w:rPr>
      </w:pPr>
    </w:p>
    <w:p w14:paraId="0A09BD44" w14:textId="77777777" w:rsidR="008D08EF" w:rsidRPr="00980120" w:rsidRDefault="008D08EF">
      <w:pPr>
        <w:spacing w:line="240" w:lineRule="exact"/>
        <w:rPr>
          <w:rFonts w:ascii="Times New Roman" w:eastAsia="Times New Roman" w:hAnsi="Times New Roman" w:cs="Times New Roman"/>
          <w:sz w:val="24"/>
          <w:szCs w:val="24"/>
          <w:lang w:val="en-US"/>
        </w:rPr>
      </w:pPr>
    </w:p>
    <w:p w14:paraId="32AEA23C" w14:textId="77777777" w:rsidR="008D08EF" w:rsidRPr="00980120" w:rsidRDefault="008D08EF">
      <w:pPr>
        <w:spacing w:after="13" w:line="180" w:lineRule="exact"/>
        <w:rPr>
          <w:rFonts w:ascii="Times New Roman" w:eastAsia="Times New Roman" w:hAnsi="Times New Roman" w:cs="Times New Roman"/>
          <w:sz w:val="18"/>
          <w:szCs w:val="18"/>
          <w:lang w:val="en-US"/>
        </w:rPr>
      </w:pPr>
    </w:p>
    <w:p w14:paraId="61840BAB" w14:textId="77777777" w:rsidR="008D08EF" w:rsidRDefault="009C19B7" w:rsidP="009C19B7">
      <w:pPr>
        <w:widowControl w:val="0"/>
        <w:spacing w:line="232" w:lineRule="auto"/>
        <w:ind w:right="4026"/>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00032B4B" w:rsidRPr="00980120">
        <w:rPr>
          <w:rFonts w:ascii="Times New Roman" w:eastAsia="Times New Roman" w:hAnsi="Times New Roman" w:cs="Times New Roman"/>
          <w:b/>
          <w:bCs/>
          <w:color w:val="000000"/>
          <w:lang w:val="en-US"/>
        </w:rPr>
        <w:t xml:space="preserve">Almaty </w:t>
      </w:r>
      <w:r>
        <w:rPr>
          <w:rFonts w:ascii="Times New Roman" w:eastAsia="Times New Roman" w:hAnsi="Times New Roman" w:cs="Times New Roman"/>
          <w:b/>
          <w:bCs/>
          <w:color w:val="000000"/>
          <w:lang w:val="en-US"/>
        </w:rPr>
        <w:t xml:space="preserve">city, </w:t>
      </w:r>
      <w:r w:rsidR="00032B4B" w:rsidRPr="00980120">
        <w:rPr>
          <w:rFonts w:ascii="Times New Roman" w:eastAsia="Times New Roman" w:hAnsi="Times New Roman" w:cs="Times New Roman"/>
          <w:b/>
          <w:bCs/>
          <w:color w:val="000000"/>
          <w:lang w:val="en-US"/>
        </w:rPr>
        <w:t xml:space="preserve">2021 </w:t>
      </w:r>
      <w:r>
        <w:rPr>
          <w:rFonts w:ascii="Times New Roman" w:eastAsia="Times New Roman" w:hAnsi="Times New Roman" w:cs="Times New Roman"/>
          <w:b/>
          <w:bCs/>
          <w:color w:val="000000"/>
          <w:lang w:val="en-US"/>
        </w:rPr>
        <w:t xml:space="preserve">         </w:t>
      </w:r>
      <w:bookmarkEnd w:id="0"/>
    </w:p>
    <w:p w14:paraId="6C1FCE4D" w14:textId="77777777" w:rsidR="00683B72" w:rsidRDefault="009C19B7" w:rsidP="009C19B7">
      <w:pPr>
        <w:widowControl w:val="0"/>
        <w:spacing w:line="232" w:lineRule="auto"/>
        <w:ind w:right="4026"/>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p>
    <w:p w14:paraId="0B7586FE" w14:textId="746AD449" w:rsidR="009C19B7" w:rsidRDefault="00683B72" w:rsidP="009C19B7">
      <w:pPr>
        <w:widowControl w:val="0"/>
        <w:spacing w:line="232" w:lineRule="auto"/>
        <w:ind w:right="4026"/>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009C19B7" w:rsidRPr="00980120">
        <w:rPr>
          <w:color w:val="000000"/>
          <w:lang w:val="en-US"/>
        </w:rPr>
        <w:t>1</w:t>
      </w:r>
      <w:r w:rsidR="009C19B7">
        <w:rPr>
          <w:rFonts w:ascii="Times New Roman" w:eastAsia="Times New Roman" w:hAnsi="Times New Roman" w:cs="Times New Roman"/>
          <w:b/>
          <w:bCs/>
          <w:color w:val="000000"/>
          <w:lang w:val="en-US"/>
        </w:rPr>
        <w:t xml:space="preserve"> </w:t>
      </w:r>
    </w:p>
    <w:p w14:paraId="7092B96B" w14:textId="240822FA" w:rsidR="009C19B7" w:rsidRPr="00980120" w:rsidRDefault="009C19B7" w:rsidP="009C19B7">
      <w:pPr>
        <w:widowControl w:val="0"/>
        <w:spacing w:line="232" w:lineRule="auto"/>
        <w:ind w:right="4026"/>
        <w:rPr>
          <w:color w:val="000000"/>
          <w:lang w:val="en-US"/>
        </w:rPr>
        <w:sectPr w:rsidR="009C19B7" w:rsidRPr="00980120">
          <w:type w:val="continuous"/>
          <w:pgSz w:w="11911" w:h="16840"/>
          <w:pgMar w:top="384" w:right="850" w:bottom="0" w:left="1701" w:header="0" w:footer="0" w:gutter="0"/>
          <w:cols w:space="708"/>
        </w:sectPr>
      </w:pPr>
      <w:r>
        <w:rPr>
          <w:rFonts w:ascii="Times New Roman" w:eastAsia="Times New Roman" w:hAnsi="Times New Roman" w:cs="Times New Roman"/>
          <w:b/>
          <w:bCs/>
          <w:color w:val="000000"/>
          <w:lang w:val="en-US"/>
        </w:rPr>
        <w:t xml:space="preserve">            </w:t>
      </w:r>
    </w:p>
    <w:p w14:paraId="47E02276" w14:textId="77777777" w:rsidR="008D08EF" w:rsidRPr="00980120" w:rsidRDefault="008D08EF">
      <w:pPr>
        <w:spacing w:line="240" w:lineRule="exact"/>
        <w:rPr>
          <w:sz w:val="24"/>
          <w:szCs w:val="24"/>
          <w:lang w:val="en-US"/>
        </w:rPr>
      </w:pPr>
      <w:bookmarkStart w:id="1" w:name="_page_16_0"/>
    </w:p>
    <w:p w14:paraId="7C96F057" w14:textId="77777777" w:rsidR="008D08EF" w:rsidRPr="00980120" w:rsidRDefault="008D08EF">
      <w:pPr>
        <w:spacing w:line="240" w:lineRule="exact"/>
        <w:rPr>
          <w:sz w:val="24"/>
          <w:szCs w:val="24"/>
          <w:lang w:val="en-US"/>
        </w:rPr>
      </w:pPr>
    </w:p>
    <w:p w14:paraId="458F33E3" w14:textId="77777777" w:rsidR="008D08EF" w:rsidRPr="00980120" w:rsidRDefault="008D08EF">
      <w:pPr>
        <w:spacing w:line="240" w:lineRule="exact"/>
        <w:rPr>
          <w:sz w:val="24"/>
          <w:szCs w:val="24"/>
          <w:lang w:val="en-US"/>
        </w:rPr>
      </w:pPr>
    </w:p>
    <w:p w14:paraId="21C67617" w14:textId="77777777" w:rsidR="008D08EF" w:rsidRPr="00980120" w:rsidRDefault="008D08EF">
      <w:pPr>
        <w:spacing w:after="28" w:line="240" w:lineRule="exact"/>
        <w:rPr>
          <w:sz w:val="24"/>
          <w:szCs w:val="24"/>
          <w:lang w:val="en-US"/>
        </w:rPr>
      </w:pPr>
    </w:p>
    <w:p w14:paraId="55AD160A" w14:textId="7E75D224" w:rsidR="008D08EF" w:rsidRPr="00980120" w:rsidRDefault="00032B4B">
      <w:pPr>
        <w:widowControl w:val="0"/>
        <w:spacing w:line="240" w:lineRule="auto"/>
        <w:ind w:right="-20"/>
        <w:rPr>
          <w:rFonts w:ascii="Times New Roman" w:eastAsia="Times New Roman" w:hAnsi="Times New Roman" w:cs="Times New Roman"/>
          <w:b/>
          <w:bCs/>
          <w:color w:val="000000"/>
          <w:sz w:val="28"/>
          <w:szCs w:val="28"/>
          <w:lang w:val="en-US"/>
        </w:rPr>
      </w:pPr>
      <w:r w:rsidRPr="00980120">
        <w:rPr>
          <w:rFonts w:ascii="Times New Roman" w:eastAsia="Times New Roman" w:hAnsi="Times New Roman" w:cs="Times New Roman"/>
          <w:b/>
          <w:bCs/>
          <w:color w:val="000000"/>
          <w:sz w:val="28"/>
          <w:szCs w:val="28"/>
          <w:lang w:val="en-US"/>
        </w:rPr>
        <w:t xml:space="preserve">Table of </w:t>
      </w:r>
      <w:r w:rsidR="00FB7250">
        <w:rPr>
          <w:rFonts w:ascii="Times New Roman" w:eastAsia="Times New Roman" w:hAnsi="Times New Roman" w:cs="Times New Roman"/>
          <w:b/>
          <w:bCs/>
          <w:color w:val="000000"/>
          <w:sz w:val="28"/>
          <w:szCs w:val="28"/>
          <w:lang w:val="en-US"/>
        </w:rPr>
        <w:t>C</w:t>
      </w:r>
      <w:r w:rsidRPr="00980120">
        <w:rPr>
          <w:rFonts w:ascii="Times New Roman" w:eastAsia="Times New Roman" w:hAnsi="Times New Roman" w:cs="Times New Roman"/>
          <w:b/>
          <w:bCs/>
          <w:color w:val="000000"/>
          <w:sz w:val="28"/>
          <w:szCs w:val="28"/>
          <w:lang w:val="en-US"/>
        </w:rPr>
        <w:t>ontents</w:t>
      </w:r>
    </w:p>
    <w:p w14:paraId="6C33549F" w14:textId="77777777" w:rsidR="008D08EF" w:rsidRPr="00980120" w:rsidRDefault="008D08EF">
      <w:pPr>
        <w:spacing w:after="10" w:line="240" w:lineRule="exact"/>
        <w:rPr>
          <w:rFonts w:ascii="Times New Roman" w:eastAsia="Times New Roman" w:hAnsi="Times New Roman" w:cs="Times New Roman"/>
          <w:sz w:val="24"/>
          <w:szCs w:val="24"/>
          <w:lang w:val="en-US"/>
        </w:rPr>
      </w:pPr>
    </w:p>
    <w:p w14:paraId="0842538C" w14:textId="77777777" w:rsidR="008D08EF" w:rsidRPr="00980120" w:rsidRDefault="00431AD6">
      <w:pPr>
        <w:widowControl w:val="0"/>
        <w:spacing w:line="240" w:lineRule="auto"/>
        <w:ind w:right="-20"/>
        <w:rPr>
          <w:rFonts w:ascii="Times New Roman" w:eastAsia="Times New Roman" w:hAnsi="Times New Roman" w:cs="Times New Roman"/>
          <w:color w:val="000000"/>
          <w:lang w:val="en-US"/>
        </w:rPr>
      </w:pPr>
      <w:hyperlink w:anchor="_page_19_0">
        <w:r w:rsidR="00032B4B" w:rsidRPr="00980120">
          <w:rPr>
            <w:rFonts w:ascii="Times New Roman" w:eastAsia="Times New Roman" w:hAnsi="Times New Roman" w:cs="Times New Roman"/>
            <w:b/>
            <w:bCs/>
            <w:color w:val="000000"/>
            <w:lang w:val="en-US"/>
          </w:rPr>
          <w:t xml:space="preserve">Terms and Definitions........................................................................................................................... </w:t>
        </w:r>
        <w:r w:rsidR="00032B4B" w:rsidRPr="00980120">
          <w:rPr>
            <w:rFonts w:ascii="Times New Roman" w:eastAsia="Times New Roman" w:hAnsi="Times New Roman" w:cs="Times New Roman"/>
            <w:color w:val="000000"/>
            <w:lang w:val="en-US"/>
          </w:rPr>
          <w:t>3-4</w:t>
        </w:r>
      </w:hyperlink>
    </w:p>
    <w:p w14:paraId="738BD808" w14:textId="77777777" w:rsidR="008D08EF" w:rsidRPr="00980120" w:rsidRDefault="008D08EF">
      <w:pPr>
        <w:spacing w:after="11" w:line="240" w:lineRule="exact"/>
        <w:rPr>
          <w:rFonts w:ascii="Times New Roman" w:eastAsia="Times New Roman" w:hAnsi="Times New Roman" w:cs="Times New Roman"/>
          <w:sz w:val="24"/>
          <w:szCs w:val="24"/>
          <w:lang w:val="en-US"/>
        </w:rPr>
      </w:pPr>
    </w:p>
    <w:p w14:paraId="56EB9142" w14:textId="77777777" w:rsidR="008D08EF" w:rsidRPr="00980120" w:rsidRDefault="00431AD6">
      <w:pPr>
        <w:widowControl w:val="0"/>
        <w:spacing w:line="240" w:lineRule="auto"/>
        <w:ind w:right="-20"/>
        <w:rPr>
          <w:rFonts w:ascii="Times New Roman" w:eastAsia="Times New Roman" w:hAnsi="Times New Roman" w:cs="Times New Roman"/>
          <w:color w:val="000000"/>
          <w:lang w:val="en-US"/>
        </w:rPr>
      </w:pPr>
      <w:hyperlink w:anchor="_page_22_0">
        <w:r w:rsidR="00032B4B" w:rsidRPr="00980120">
          <w:rPr>
            <w:rFonts w:ascii="Times New Roman" w:eastAsia="Times New Roman" w:hAnsi="Times New Roman" w:cs="Times New Roman"/>
            <w:b/>
            <w:bCs/>
            <w:color w:val="000000"/>
            <w:lang w:val="en-US"/>
          </w:rPr>
          <w:t xml:space="preserve">Chapter 1: General Provisions............................................................................................................. </w:t>
        </w:r>
        <w:r w:rsidR="00032B4B" w:rsidRPr="00980120">
          <w:rPr>
            <w:rFonts w:ascii="Times New Roman" w:eastAsia="Times New Roman" w:hAnsi="Times New Roman" w:cs="Times New Roman"/>
            <w:color w:val="000000"/>
            <w:lang w:val="en-US"/>
          </w:rPr>
          <w:t>4-5</w:t>
        </w:r>
      </w:hyperlink>
    </w:p>
    <w:p w14:paraId="26306F9D" w14:textId="77777777" w:rsidR="008D08EF" w:rsidRPr="00980120" w:rsidRDefault="008D08EF">
      <w:pPr>
        <w:spacing w:after="11" w:line="240" w:lineRule="exact"/>
        <w:rPr>
          <w:rFonts w:ascii="Times New Roman" w:eastAsia="Times New Roman" w:hAnsi="Times New Roman" w:cs="Times New Roman"/>
          <w:sz w:val="24"/>
          <w:szCs w:val="24"/>
          <w:lang w:val="en-US"/>
        </w:rPr>
      </w:pPr>
    </w:p>
    <w:p w14:paraId="2B369D53" w14:textId="27DBB9AA" w:rsidR="008D08EF" w:rsidRPr="00980120" w:rsidRDefault="00431AD6">
      <w:pPr>
        <w:widowControl w:val="0"/>
        <w:spacing w:line="240" w:lineRule="auto"/>
        <w:ind w:right="-20"/>
        <w:rPr>
          <w:rFonts w:ascii="Times New Roman" w:eastAsia="Times New Roman" w:hAnsi="Times New Roman" w:cs="Times New Roman"/>
          <w:color w:val="000000"/>
          <w:lang w:val="en-US"/>
        </w:rPr>
      </w:pPr>
      <w:hyperlink w:anchor="_page_22_0">
        <w:r w:rsidR="00032B4B" w:rsidRPr="00980120">
          <w:rPr>
            <w:rFonts w:ascii="Times New Roman" w:eastAsia="Times New Roman" w:hAnsi="Times New Roman" w:cs="Times New Roman"/>
            <w:b/>
            <w:bCs/>
            <w:color w:val="000000"/>
            <w:lang w:val="en-US"/>
          </w:rPr>
          <w:t xml:space="preserve">Chapter 2: </w:t>
        </w:r>
        <w:r w:rsidR="00E153EB" w:rsidRPr="00E153EB">
          <w:rPr>
            <w:rFonts w:ascii="Times New Roman" w:eastAsia="Times New Roman" w:hAnsi="Times New Roman" w:cs="Times New Roman"/>
            <w:b/>
            <w:bCs/>
            <w:color w:val="000000"/>
            <w:lang w:val="en-US"/>
          </w:rPr>
          <w:t xml:space="preserve">Terms </w:t>
        </w:r>
        <w:r w:rsidR="00E153EB">
          <w:rPr>
            <w:rFonts w:ascii="Times New Roman" w:eastAsia="Times New Roman" w:hAnsi="Times New Roman" w:cs="Times New Roman"/>
            <w:b/>
            <w:bCs/>
            <w:color w:val="000000"/>
            <w:lang w:val="en-US"/>
          </w:rPr>
          <w:t>a</w:t>
        </w:r>
        <w:r w:rsidR="00E153EB" w:rsidRPr="00E153EB">
          <w:rPr>
            <w:rFonts w:ascii="Times New Roman" w:eastAsia="Times New Roman" w:hAnsi="Times New Roman" w:cs="Times New Roman"/>
            <w:b/>
            <w:bCs/>
            <w:color w:val="000000"/>
            <w:lang w:val="en-US"/>
          </w:rPr>
          <w:t xml:space="preserve">nd Procedure </w:t>
        </w:r>
        <w:r w:rsidR="00E153EB">
          <w:rPr>
            <w:rFonts w:ascii="Times New Roman" w:eastAsia="Times New Roman" w:hAnsi="Times New Roman" w:cs="Times New Roman"/>
            <w:b/>
            <w:bCs/>
            <w:color w:val="000000"/>
            <w:lang w:val="en-US"/>
          </w:rPr>
          <w:t>o</w:t>
        </w:r>
        <w:r w:rsidR="00E153EB" w:rsidRPr="00E153EB">
          <w:rPr>
            <w:rFonts w:ascii="Times New Roman" w:eastAsia="Times New Roman" w:hAnsi="Times New Roman" w:cs="Times New Roman"/>
            <w:b/>
            <w:bCs/>
            <w:color w:val="000000"/>
            <w:lang w:val="en-US"/>
          </w:rPr>
          <w:t xml:space="preserve">f </w:t>
        </w:r>
        <w:r w:rsidR="00E153EB">
          <w:rPr>
            <w:rFonts w:ascii="Times New Roman" w:eastAsia="Times New Roman" w:hAnsi="Times New Roman" w:cs="Times New Roman"/>
            <w:b/>
            <w:bCs/>
            <w:color w:val="000000"/>
            <w:lang w:val="en-US"/>
          </w:rPr>
          <w:t>t</w:t>
        </w:r>
        <w:r w:rsidR="00E153EB" w:rsidRPr="00E153EB">
          <w:rPr>
            <w:rFonts w:ascii="Times New Roman" w:eastAsia="Times New Roman" w:hAnsi="Times New Roman" w:cs="Times New Roman"/>
            <w:b/>
            <w:bCs/>
            <w:color w:val="000000"/>
            <w:lang w:val="en-US"/>
          </w:rPr>
          <w:t xml:space="preserve">he Provision </w:t>
        </w:r>
        <w:r w:rsidR="00E153EB">
          <w:rPr>
            <w:rFonts w:ascii="Times New Roman" w:eastAsia="Times New Roman" w:hAnsi="Times New Roman" w:cs="Times New Roman"/>
            <w:b/>
            <w:bCs/>
            <w:color w:val="000000"/>
            <w:lang w:val="en-US"/>
          </w:rPr>
          <w:t>o</w:t>
        </w:r>
        <w:r w:rsidR="00E153EB" w:rsidRPr="00E153EB">
          <w:rPr>
            <w:rFonts w:ascii="Times New Roman" w:eastAsia="Times New Roman" w:hAnsi="Times New Roman" w:cs="Times New Roman"/>
            <w:b/>
            <w:bCs/>
            <w:color w:val="000000"/>
            <w:lang w:val="en-US"/>
          </w:rPr>
          <w:t>f Electronic Services</w:t>
        </w:r>
        <w:r w:rsidR="00E153EB" w:rsidRPr="00980120">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b/>
            <w:bCs/>
            <w:color w:val="000000"/>
            <w:lang w:val="en-US"/>
          </w:rPr>
          <w:t>......................................</w:t>
        </w:r>
        <w:r w:rsidR="00E153EB">
          <w:rPr>
            <w:rFonts w:ascii="Times New Roman" w:eastAsia="Times New Roman" w:hAnsi="Times New Roman" w:cs="Times New Roman"/>
            <w:b/>
            <w:bCs/>
            <w:color w:val="000000"/>
            <w:lang w:val="en-US"/>
          </w:rPr>
          <w:t>.</w:t>
        </w:r>
        <w:r w:rsidR="00032B4B" w:rsidRPr="00980120">
          <w:rPr>
            <w:rFonts w:ascii="Times New Roman" w:eastAsia="Times New Roman" w:hAnsi="Times New Roman" w:cs="Times New Roman"/>
            <w:color w:val="000000"/>
            <w:lang w:val="en-US"/>
          </w:rPr>
          <w:t>5-7</w:t>
        </w:r>
      </w:hyperlink>
    </w:p>
    <w:p w14:paraId="693E30F9" w14:textId="77777777" w:rsidR="008D08EF" w:rsidRPr="00980120" w:rsidRDefault="008D08EF">
      <w:pPr>
        <w:spacing w:after="18" w:line="240" w:lineRule="exact"/>
        <w:rPr>
          <w:rFonts w:ascii="Times New Roman" w:eastAsia="Times New Roman" w:hAnsi="Times New Roman" w:cs="Times New Roman"/>
          <w:sz w:val="24"/>
          <w:szCs w:val="24"/>
          <w:lang w:val="en-US"/>
        </w:rPr>
      </w:pPr>
    </w:p>
    <w:p w14:paraId="11E9A6AA" w14:textId="4B8D5263" w:rsidR="008D08EF" w:rsidRPr="00980120" w:rsidRDefault="00431AD6">
      <w:pPr>
        <w:widowControl w:val="0"/>
        <w:spacing w:line="240" w:lineRule="auto"/>
        <w:ind w:right="-20"/>
        <w:rPr>
          <w:rFonts w:ascii="Times New Roman" w:eastAsia="Times New Roman" w:hAnsi="Times New Roman" w:cs="Times New Roman"/>
          <w:color w:val="000000"/>
          <w:lang w:val="en-US"/>
        </w:rPr>
      </w:pPr>
      <w:hyperlink w:anchor="_page_28_0">
        <w:r w:rsidR="00032B4B" w:rsidRPr="00980120">
          <w:rPr>
            <w:rFonts w:ascii="Times New Roman" w:eastAsia="Times New Roman" w:hAnsi="Times New Roman" w:cs="Times New Roman"/>
            <w:b/>
            <w:bCs/>
            <w:color w:val="000000"/>
            <w:lang w:val="en-US"/>
          </w:rPr>
          <w:t xml:space="preserve">Chapter 3. Blocking/Unblocking </w:t>
        </w:r>
        <w:r w:rsidR="00282169">
          <w:rPr>
            <w:rFonts w:ascii="Times New Roman" w:eastAsia="Times New Roman" w:hAnsi="Times New Roman" w:cs="Times New Roman"/>
            <w:b/>
            <w:bCs/>
            <w:color w:val="000000"/>
            <w:lang w:val="en-US"/>
          </w:rPr>
          <w:t>the</w:t>
        </w:r>
        <w:r w:rsidR="00032B4B" w:rsidRPr="00980120">
          <w:rPr>
            <w:rFonts w:ascii="Times New Roman" w:eastAsia="Times New Roman" w:hAnsi="Times New Roman" w:cs="Times New Roman"/>
            <w:b/>
            <w:bCs/>
            <w:color w:val="000000"/>
            <w:lang w:val="en-US"/>
          </w:rPr>
          <w:t xml:space="preserve"> Customer Account....................................................................</w:t>
        </w:r>
        <w:r w:rsidR="00032B4B" w:rsidRPr="00980120">
          <w:rPr>
            <w:rFonts w:ascii="Times New Roman" w:eastAsia="Times New Roman" w:hAnsi="Times New Roman" w:cs="Times New Roman"/>
            <w:color w:val="000000"/>
            <w:lang w:val="en-US"/>
          </w:rPr>
          <w:t>7</w:t>
        </w:r>
      </w:hyperlink>
    </w:p>
    <w:p w14:paraId="4BAB71F1" w14:textId="77777777" w:rsidR="008D08EF" w:rsidRPr="00980120" w:rsidRDefault="008D08EF">
      <w:pPr>
        <w:spacing w:after="9" w:line="240" w:lineRule="exact"/>
        <w:rPr>
          <w:rFonts w:ascii="Times New Roman" w:eastAsia="Times New Roman" w:hAnsi="Times New Roman" w:cs="Times New Roman"/>
          <w:sz w:val="24"/>
          <w:szCs w:val="24"/>
          <w:lang w:val="en-US"/>
        </w:rPr>
      </w:pPr>
    </w:p>
    <w:p w14:paraId="0B3F0E82" w14:textId="77777777" w:rsidR="008D08EF" w:rsidRPr="00980120" w:rsidRDefault="00431AD6">
      <w:pPr>
        <w:widowControl w:val="0"/>
        <w:spacing w:line="240" w:lineRule="auto"/>
        <w:ind w:right="-20"/>
        <w:rPr>
          <w:rFonts w:ascii="Times New Roman" w:eastAsia="Times New Roman" w:hAnsi="Times New Roman" w:cs="Times New Roman"/>
          <w:color w:val="000000"/>
          <w:lang w:val="en-US"/>
        </w:rPr>
      </w:pPr>
      <w:hyperlink w:anchor="_page_30_0">
        <w:r w:rsidR="00032B4B" w:rsidRPr="00980120">
          <w:rPr>
            <w:rFonts w:ascii="Times New Roman" w:eastAsia="Times New Roman" w:hAnsi="Times New Roman" w:cs="Times New Roman"/>
            <w:b/>
            <w:bCs/>
            <w:color w:val="000000"/>
            <w:lang w:val="en-US"/>
          </w:rPr>
          <w:t>Chapter 4. Security Procedures............................................................................................................</w:t>
        </w:r>
        <w:r w:rsidR="00032B4B" w:rsidRPr="00980120">
          <w:rPr>
            <w:rFonts w:ascii="Times New Roman" w:eastAsia="Times New Roman" w:hAnsi="Times New Roman" w:cs="Times New Roman"/>
            <w:color w:val="000000"/>
            <w:lang w:val="en-US"/>
          </w:rPr>
          <w:t>7-9</w:t>
        </w:r>
      </w:hyperlink>
    </w:p>
    <w:p w14:paraId="0D1C508B" w14:textId="77777777" w:rsidR="008D08EF" w:rsidRPr="00980120" w:rsidRDefault="008D08EF">
      <w:pPr>
        <w:spacing w:after="11" w:line="240" w:lineRule="exact"/>
        <w:rPr>
          <w:rFonts w:ascii="Times New Roman" w:eastAsia="Times New Roman" w:hAnsi="Times New Roman" w:cs="Times New Roman"/>
          <w:sz w:val="24"/>
          <w:szCs w:val="24"/>
          <w:lang w:val="en-US"/>
        </w:rPr>
      </w:pPr>
    </w:p>
    <w:p w14:paraId="124AAAA2" w14:textId="102D3962" w:rsidR="008D08EF" w:rsidRPr="00980120" w:rsidRDefault="00032B4B">
      <w:pPr>
        <w:widowControl w:val="0"/>
        <w:spacing w:line="240" w:lineRule="auto"/>
        <w:ind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Appendix 1: Instructions for working in the </w:t>
      </w:r>
      <w:r w:rsidR="00FB7250">
        <w:rPr>
          <w:rFonts w:ascii="Times New Roman" w:eastAsia="Times New Roman" w:hAnsi="Times New Roman" w:cs="Times New Roman"/>
          <w:color w:val="000000"/>
          <w:lang w:val="en-US"/>
        </w:rPr>
        <w:t>Personal Profile</w:t>
      </w:r>
      <w:r w:rsidR="00EB5C0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10-37</w:t>
      </w:r>
    </w:p>
    <w:p w14:paraId="5580BCED" w14:textId="77777777" w:rsidR="008D08EF" w:rsidRPr="00980120" w:rsidRDefault="008D08EF">
      <w:pPr>
        <w:spacing w:line="240" w:lineRule="exact"/>
        <w:rPr>
          <w:rFonts w:ascii="Times New Roman" w:eastAsia="Times New Roman" w:hAnsi="Times New Roman" w:cs="Times New Roman"/>
          <w:sz w:val="24"/>
          <w:szCs w:val="24"/>
          <w:lang w:val="en-US"/>
        </w:rPr>
      </w:pPr>
    </w:p>
    <w:p w14:paraId="46DCB327" w14:textId="77777777" w:rsidR="008D08EF" w:rsidRPr="00980120" w:rsidRDefault="008D08EF">
      <w:pPr>
        <w:spacing w:line="240" w:lineRule="exact"/>
        <w:rPr>
          <w:rFonts w:ascii="Times New Roman" w:eastAsia="Times New Roman" w:hAnsi="Times New Roman" w:cs="Times New Roman"/>
          <w:sz w:val="24"/>
          <w:szCs w:val="24"/>
          <w:lang w:val="en-US"/>
        </w:rPr>
      </w:pPr>
    </w:p>
    <w:p w14:paraId="1BD1BDF4" w14:textId="77777777" w:rsidR="008D08EF" w:rsidRPr="00980120" w:rsidRDefault="008D08EF">
      <w:pPr>
        <w:spacing w:line="240" w:lineRule="exact"/>
        <w:rPr>
          <w:rFonts w:ascii="Times New Roman" w:eastAsia="Times New Roman" w:hAnsi="Times New Roman" w:cs="Times New Roman"/>
          <w:sz w:val="24"/>
          <w:szCs w:val="24"/>
          <w:lang w:val="en-US"/>
        </w:rPr>
      </w:pPr>
    </w:p>
    <w:p w14:paraId="58710ADD" w14:textId="77777777" w:rsidR="008D08EF" w:rsidRPr="00980120" w:rsidRDefault="008D08EF">
      <w:pPr>
        <w:spacing w:line="240" w:lineRule="exact"/>
        <w:rPr>
          <w:rFonts w:ascii="Times New Roman" w:eastAsia="Times New Roman" w:hAnsi="Times New Roman" w:cs="Times New Roman"/>
          <w:sz w:val="24"/>
          <w:szCs w:val="24"/>
          <w:lang w:val="en-US"/>
        </w:rPr>
      </w:pPr>
    </w:p>
    <w:p w14:paraId="03BA963B" w14:textId="77777777" w:rsidR="008D08EF" w:rsidRPr="00980120" w:rsidRDefault="008D08EF">
      <w:pPr>
        <w:spacing w:line="240" w:lineRule="exact"/>
        <w:rPr>
          <w:rFonts w:ascii="Times New Roman" w:eastAsia="Times New Roman" w:hAnsi="Times New Roman" w:cs="Times New Roman"/>
          <w:sz w:val="24"/>
          <w:szCs w:val="24"/>
          <w:lang w:val="en-US"/>
        </w:rPr>
      </w:pPr>
    </w:p>
    <w:p w14:paraId="28221606" w14:textId="77777777" w:rsidR="008D08EF" w:rsidRPr="00980120" w:rsidRDefault="008D08EF">
      <w:pPr>
        <w:spacing w:line="240" w:lineRule="exact"/>
        <w:rPr>
          <w:rFonts w:ascii="Times New Roman" w:eastAsia="Times New Roman" w:hAnsi="Times New Roman" w:cs="Times New Roman"/>
          <w:sz w:val="24"/>
          <w:szCs w:val="24"/>
          <w:lang w:val="en-US"/>
        </w:rPr>
      </w:pPr>
    </w:p>
    <w:p w14:paraId="3EB3ADAF" w14:textId="77777777" w:rsidR="008D08EF" w:rsidRPr="00980120" w:rsidRDefault="008D08EF">
      <w:pPr>
        <w:spacing w:line="240" w:lineRule="exact"/>
        <w:rPr>
          <w:rFonts w:ascii="Times New Roman" w:eastAsia="Times New Roman" w:hAnsi="Times New Roman" w:cs="Times New Roman"/>
          <w:sz w:val="24"/>
          <w:szCs w:val="24"/>
          <w:lang w:val="en-US"/>
        </w:rPr>
      </w:pPr>
    </w:p>
    <w:p w14:paraId="0E1AF3AF" w14:textId="77777777" w:rsidR="008D08EF" w:rsidRPr="00980120" w:rsidRDefault="008D08EF">
      <w:pPr>
        <w:spacing w:line="240" w:lineRule="exact"/>
        <w:rPr>
          <w:rFonts w:ascii="Times New Roman" w:eastAsia="Times New Roman" w:hAnsi="Times New Roman" w:cs="Times New Roman"/>
          <w:sz w:val="24"/>
          <w:szCs w:val="24"/>
          <w:lang w:val="en-US"/>
        </w:rPr>
      </w:pPr>
    </w:p>
    <w:p w14:paraId="3B0343A3" w14:textId="77777777" w:rsidR="008D08EF" w:rsidRPr="00980120" w:rsidRDefault="008D08EF">
      <w:pPr>
        <w:spacing w:line="240" w:lineRule="exact"/>
        <w:rPr>
          <w:rFonts w:ascii="Times New Roman" w:eastAsia="Times New Roman" w:hAnsi="Times New Roman" w:cs="Times New Roman"/>
          <w:sz w:val="24"/>
          <w:szCs w:val="24"/>
          <w:lang w:val="en-US"/>
        </w:rPr>
      </w:pPr>
    </w:p>
    <w:p w14:paraId="07468D80" w14:textId="77777777" w:rsidR="008D08EF" w:rsidRPr="00980120" w:rsidRDefault="008D08EF">
      <w:pPr>
        <w:spacing w:line="240" w:lineRule="exact"/>
        <w:rPr>
          <w:rFonts w:ascii="Times New Roman" w:eastAsia="Times New Roman" w:hAnsi="Times New Roman" w:cs="Times New Roman"/>
          <w:sz w:val="24"/>
          <w:szCs w:val="24"/>
          <w:lang w:val="en-US"/>
        </w:rPr>
      </w:pPr>
    </w:p>
    <w:p w14:paraId="38AF0D57" w14:textId="77777777" w:rsidR="008D08EF" w:rsidRPr="00980120" w:rsidRDefault="008D08EF">
      <w:pPr>
        <w:spacing w:line="240" w:lineRule="exact"/>
        <w:rPr>
          <w:rFonts w:ascii="Times New Roman" w:eastAsia="Times New Roman" w:hAnsi="Times New Roman" w:cs="Times New Roman"/>
          <w:sz w:val="24"/>
          <w:szCs w:val="24"/>
          <w:lang w:val="en-US"/>
        </w:rPr>
      </w:pPr>
    </w:p>
    <w:p w14:paraId="2E9F9208" w14:textId="77777777" w:rsidR="008D08EF" w:rsidRPr="00980120" w:rsidRDefault="008D08EF">
      <w:pPr>
        <w:spacing w:line="240" w:lineRule="exact"/>
        <w:rPr>
          <w:rFonts w:ascii="Times New Roman" w:eastAsia="Times New Roman" w:hAnsi="Times New Roman" w:cs="Times New Roman"/>
          <w:sz w:val="24"/>
          <w:szCs w:val="24"/>
          <w:lang w:val="en-US"/>
        </w:rPr>
      </w:pPr>
    </w:p>
    <w:p w14:paraId="3AB20510" w14:textId="77777777" w:rsidR="008D08EF" w:rsidRPr="00980120" w:rsidRDefault="008D08EF">
      <w:pPr>
        <w:spacing w:line="240" w:lineRule="exact"/>
        <w:rPr>
          <w:rFonts w:ascii="Times New Roman" w:eastAsia="Times New Roman" w:hAnsi="Times New Roman" w:cs="Times New Roman"/>
          <w:sz w:val="24"/>
          <w:szCs w:val="24"/>
          <w:lang w:val="en-US"/>
        </w:rPr>
      </w:pPr>
    </w:p>
    <w:p w14:paraId="5A790D94" w14:textId="77777777" w:rsidR="008D08EF" w:rsidRPr="00980120" w:rsidRDefault="008D08EF">
      <w:pPr>
        <w:spacing w:line="240" w:lineRule="exact"/>
        <w:rPr>
          <w:rFonts w:ascii="Times New Roman" w:eastAsia="Times New Roman" w:hAnsi="Times New Roman" w:cs="Times New Roman"/>
          <w:sz w:val="24"/>
          <w:szCs w:val="24"/>
          <w:lang w:val="en-US"/>
        </w:rPr>
      </w:pPr>
    </w:p>
    <w:p w14:paraId="710ACDA4" w14:textId="77777777" w:rsidR="008D08EF" w:rsidRPr="00980120" w:rsidRDefault="008D08EF">
      <w:pPr>
        <w:spacing w:line="240" w:lineRule="exact"/>
        <w:rPr>
          <w:rFonts w:ascii="Times New Roman" w:eastAsia="Times New Roman" w:hAnsi="Times New Roman" w:cs="Times New Roman"/>
          <w:sz w:val="24"/>
          <w:szCs w:val="24"/>
          <w:lang w:val="en-US"/>
        </w:rPr>
      </w:pPr>
    </w:p>
    <w:p w14:paraId="467FF57A" w14:textId="77777777" w:rsidR="008D08EF" w:rsidRPr="00980120" w:rsidRDefault="008D08EF">
      <w:pPr>
        <w:spacing w:line="240" w:lineRule="exact"/>
        <w:rPr>
          <w:rFonts w:ascii="Times New Roman" w:eastAsia="Times New Roman" w:hAnsi="Times New Roman" w:cs="Times New Roman"/>
          <w:sz w:val="24"/>
          <w:szCs w:val="24"/>
          <w:lang w:val="en-US"/>
        </w:rPr>
      </w:pPr>
    </w:p>
    <w:p w14:paraId="35F92E8D" w14:textId="77777777" w:rsidR="008D08EF" w:rsidRPr="00980120" w:rsidRDefault="008D08EF">
      <w:pPr>
        <w:spacing w:line="240" w:lineRule="exact"/>
        <w:rPr>
          <w:rFonts w:ascii="Times New Roman" w:eastAsia="Times New Roman" w:hAnsi="Times New Roman" w:cs="Times New Roman"/>
          <w:sz w:val="24"/>
          <w:szCs w:val="24"/>
          <w:lang w:val="en-US"/>
        </w:rPr>
      </w:pPr>
    </w:p>
    <w:p w14:paraId="337B99E9" w14:textId="77777777" w:rsidR="008D08EF" w:rsidRPr="00980120" w:rsidRDefault="008D08EF">
      <w:pPr>
        <w:spacing w:line="240" w:lineRule="exact"/>
        <w:rPr>
          <w:rFonts w:ascii="Times New Roman" w:eastAsia="Times New Roman" w:hAnsi="Times New Roman" w:cs="Times New Roman"/>
          <w:sz w:val="24"/>
          <w:szCs w:val="24"/>
          <w:lang w:val="en-US"/>
        </w:rPr>
      </w:pPr>
    </w:p>
    <w:p w14:paraId="27CC4C73" w14:textId="77777777" w:rsidR="008D08EF" w:rsidRPr="00980120" w:rsidRDefault="008D08EF">
      <w:pPr>
        <w:spacing w:line="240" w:lineRule="exact"/>
        <w:rPr>
          <w:rFonts w:ascii="Times New Roman" w:eastAsia="Times New Roman" w:hAnsi="Times New Roman" w:cs="Times New Roman"/>
          <w:sz w:val="24"/>
          <w:szCs w:val="24"/>
          <w:lang w:val="en-US"/>
        </w:rPr>
      </w:pPr>
    </w:p>
    <w:p w14:paraId="639D9238" w14:textId="77777777" w:rsidR="008D08EF" w:rsidRPr="00980120" w:rsidRDefault="008D08EF">
      <w:pPr>
        <w:spacing w:line="240" w:lineRule="exact"/>
        <w:rPr>
          <w:rFonts w:ascii="Times New Roman" w:eastAsia="Times New Roman" w:hAnsi="Times New Roman" w:cs="Times New Roman"/>
          <w:sz w:val="24"/>
          <w:szCs w:val="24"/>
          <w:lang w:val="en-US"/>
        </w:rPr>
      </w:pPr>
    </w:p>
    <w:p w14:paraId="2EFF6242" w14:textId="77777777" w:rsidR="008D08EF" w:rsidRPr="00980120" w:rsidRDefault="008D08EF">
      <w:pPr>
        <w:spacing w:line="240" w:lineRule="exact"/>
        <w:rPr>
          <w:rFonts w:ascii="Times New Roman" w:eastAsia="Times New Roman" w:hAnsi="Times New Roman" w:cs="Times New Roman"/>
          <w:sz w:val="24"/>
          <w:szCs w:val="24"/>
          <w:lang w:val="en-US"/>
        </w:rPr>
      </w:pPr>
    </w:p>
    <w:p w14:paraId="166957BE" w14:textId="77777777" w:rsidR="008D08EF" w:rsidRPr="00980120" w:rsidRDefault="008D08EF">
      <w:pPr>
        <w:spacing w:line="240" w:lineRule="exact"/>
        <w:rPr>
          <w:rFonts w:ascii="Times New Roman" w:eastAsia="Times New Roman" w:hAnsi="Times New Roman" w:cs="Times New Roman"/>
          <w:sz w:val="24"/>
          <w:szCs w:val="24"/>
          <w:lang w:val="en-US"/>
        </w:rPr>
      </w:pPr>
    </w:p>
    <w:p w14:paraId="6257DEBA" w14:textId="77777777" w:rsidR="008D08EF" w:rsidRPr="00980120" w:rsidRDefault="008D08EF">
      <w:pPr>
        <w:spacing w:line="240" w:lineRule="exact"/>
        <w:rPr>
          <w:rFonts w:ascii="Times New Roman" w:eastAsia="Times New Roman" w:hAnsi="Times New Roman" w:cs="Times New Roman"/>
          <w:sz w:val="24"/>
          <w:szCs w:val="24"/>
          <w:lang w:val="en-US"/>
        </w:rPr>
      </w:pPr>
    </w:p>
    <w:p w14:paraId="60086314" w14:textId="77777777" w:rsidR="008D08EF" w:rsidRPr="00980120" w:rsidRDefault="008D08EF">
      <w:pPr>
        <w:spacing w:line="240" w:lineRule="exact"/>
        <w:rPr>
          <w:rFonts w:ascii="Times New Roman" w:eastAsia="Times New Roman" w:hAnsi="Times New Roman" w:cs="Times New Roman"/>
          <w:sz w:val="24"/>
          <w:szCs w:val="24"/>
          <w:lang w:val="en-US"/>
        </w:rPr>
      </w:pPr>
    </w:p>
    <w:p w14:paraId="3CCDEA7B" w14:textId="77777777" w:rsidR="008D08EF" w:rsidRPr="00980120" w:rsidRDefault="008D08EF">
      <w:pPr>
        <w:spacing w:line="240" w:lineRule="exact"/>
        <w:rPr>
          <w:rFonts w:ascii="Times New Roman" w:eastAsia="Times New Roman" w:hAnsi="Times New Roman" w:cs="Times New Roman"/>
          <w:sz w:val="24"/>
          <w:szCs w:val="24"/>
          <w:lang w:val="en-US"/>
        </w:rPr>
      </w:pPr>
    </w:p>
    <w:p w14:paraId="42A93FF5" w14:textId="77777777" w:rsidR="008D08EF" w:rsidRPr="00980120" w:rsidRDefault="008D08EF">
      <w:pPr>
        <w:spacing w:line="240" w:lineRule="exact"/>
        <w:rPr>
          <w:rFonts w:ascii="Times New Roman" w:eastAsia="Times New Roman" w:hAnsi="Times New Roman" w:cs="Times New Roman"/>
          <w:sz w:val="24"/>
          <w:szCs w:val="24"/>
          <w:lang w:val="en-US"/>
        </w:rPr>
      </w:pPr>
    </w:p>
    <w:p w14:paraId="72077A95" w14:textId="77777777" w:rsidR="008D08EF" w:rsidRPr="00980120" w:rsidRDefault="008D08EF">
      <w:pPr>
        <w:spacing w:line="240" w:lineRule="exact"/>
        <w:rPr>
          <w:rFonts w:ascii="Times New Roman" w:eastAsia="Times New Roman" w:hAnsi="Times New Roman" w:cs="Times New Roman"/>
          <w:sz w:val="24"/>
          <w:szCs w:val="24"/>
          <w:lang w:val="en-US"/>
        </w:rPr>
      </w:pPr>
    </w:p>
    <w:p w14:paraId="23F6AB81" w14:textId="77777777" w:rsidR="008D08EF" w:rsidRPr="00980120" w:rsidRDefault="008D08EF">
      <w:pPr>
        <w:spacing w:line="240" w:lineRule="exact"/>
        <w:rPr>
          <w:rFonts w:ascii="Times New Roman" w:eastAsia="Times New Roman" w:hAnsi="Times New Roman" w:cs="Times New Roman"/>
          <w:sz w:val="24"/>
          <w:szCs w:val="24"/>
          <w:lang w:val="en-US"/>
        </w:rPr>
      </w:pPr>
    </w:p>
    <w:p w14:paraId="491E33A1" w14:textId="77777777" w:rsidR="008D08EF" w:rsidRPr="00980120" w:rsidRDefault="008D08EF">
      <w:pPr>
        <w:spacing w:line="240" w:lineRule="exact"/>
        <w:rPr>
          <w:rFonts w:ascii="Times New Roman" w:eastAsia="Times New Roman" w:hAnsi="Times New Roman" w:cs="Times New Roman"/>
          <w:sz w:val="24"/>
          <w:szCs w:val="24"/>
          <w:lang w:val="en-US"/>
        </w:rPr>
      </w:pPr>
    </w:p>
    <w:p w14:paraId="26AF7112" w14:textId="77777777" w:rsidR="008D08EF" w:rsidRPr="00980120" w:rsidRDefault="008D08EF">
      <w:pPr>
        <w:spacing w:line="240" w:lineRule="exact"/>
        <w:rPr>
          <w:rFonts w:ascii="Times New Roman" w:eastAsia="Times New Roman" w:hAnsi="Times New Roman" w:cs="Times New Roman"/>
          <w:sz w:val="24"/>
          <w:szCs w:val="24"/>
          <w:lang w:val="en-US"/>
        </w:rPr>
      </w:pPr>
    </w:p>
    <w:p w14:paraId="33918141" w14:textId="77777777" w:rsidR="008D08EF" w:rsidRPr="00980120" w:rsidRDefault="008D08EF">
      <w:pPr>
        <w:spacing w:line="240" w:lineRule="exact"/>
        <w:rPr>
          <w:rFonts w:ascii="Times New Roman" w:eastAsia="Times New Roman" w:hAnsi="Times New Roman" w:cs="Times New Roman"/>
          <w:sz w:val="24"/>
          <w:szCs w:val="24"/>
          <w:lang w:val="en-US"/>
        </w:rPr>
      </w:pPr>
    </w:p>
    <w:p w14:paraId="7018598D" w14:textId="77777777" w:rsidR="008D08EF" w:rsidRPr="00980120" w:rsidRDefault="008D08EF">
      <w:pPr>
        <w:spacing w:line="240" w:lineRule="exact"/>
        <w:rPr>
          <w:rFonts w:ascii="Times New Roman" w:eastAsia="Times New Roman" w:hAnsi="Times New Roman" w:cs="Times New Roman"/>
          <w:sz w:val="24"/>
          <w:szCs w:val="24"/>
          <w:lang w:val="en-US"/>
        </w:rPr>
      </w:pPr>
    </w:p>
    <w:p w14:paraId="7130663D" w14:textId="77777777" w:rsidR="008D08EF" w:rsidRPr="00980120" w:rsidRDefault="008D08EF">
      <w:pPr>
        <w:spacing w:line="240" w:lineRule="exact"/>
        <w:rPr>
          <w:rFonts w:ascii="Times New Roman" w:eastAsia="Times New Roman" w:hAnsi="Times New Roman" w:cs="Times New Roman"/>
          <w:sz w:val="24"/>
          <w:szCs w:val="24"/>
          <w:lang w:val="en-US"/>
        </w:rPr>
      </w:pPr>
    </w:p>
    <w:p w14:paraId="68CF2147" w14:textId="77777777" w:rsidR="008D08EF" w:rsidRPr="00980120" w:rsidRDefault="008D08EF">
      <w:pPr>
        <w:spacing w:line="240" w:lineRule="exact"/>
        <w:rPr>
          <w:rFonts w:ascii="Times New Roman" w:eastAsia="Times New Roman" w:hAnsi="Times New Roman" w:cs="Times New Roman"/>
          <w:sz w:val="24"/>
          <w:szCs w:val="24"/>
          <w:lang w:val="en-US"/>
        </w:rPr>
      </w:pPr>
    </w:p>
    <w:p w14:paraId="6D3C8904" w14:textId="77777777" w:rsidR="008D08EF" w:rsidRPr="00980120" w:rsidRDefault="008D08EF">
      <w:pPr>
        <w:spacing w:line="240" w:lineRule="exact"/>
        <w:rPr>
          <w:rFonts w:ascii="Times New Roman" w:eastAsia="Times New Roman" w:hAnsi="Times New Roman" w:cs="Times New Roman"/>
          <w:sz w:val="24"/>
          <w:szCs w:val="24"/>
          <w:lang w:val="en-US"/>
        </w:rPr>
      </w:pPr>
    </w:p>
    <w:p w14:paraId="466151B1" w14:textId="77777777" w:rsidR="008D08EF" w:rsidRPr="00980120" w:rsidRDefault="008D08EF">
      <w:pPr>
        <w:spacing w:line="240" w:lineRule="exact"/>
        <w:rPr>
          <w:rFonts w:ascii="Times New Roman" w:eastAsia="Times New Roman" w:hAnsi="Times New Roman" w:cs="Times New Roman"/>
          <w:sz w:val="24"/>
          <w:szCs w:val="24"/>
          <w:lang w:val="en-US"/>
        </w:rPr>
      </w:pPr>
    </w:p>
    <w:p w14:paraId="1E87DB3B" w14:textId="77777777" w:rsidR="008D08EF" w:rsidRPr="00980120" w:rsidRDefault="008D08EF">
      <w:pPr>
        <w:spacing w:line="240" w:lineRule="exact"/>
        <w:rPr>
          <w:rFonts w:ascii="Times New Roman" w:eastAsia="Times New Roman" w:hAnsi="Times New Roman" w:cs="Times New Roman"/>
          <w:sz w:val="24"/>
          <w:szCs w:val="24"/>
          <w:lang w:val="en-US"/>
        </w:rPr>
      </w:pPr>
    </w:p>
    <w:p w14:paraId="5CF2176F" w14:textId="77777777" w:rsidR="008D08EF" w:rsidRPr="00980120" w:rsidRDefault="008D08EF">
      <w:pPr>
        <w:spacing w:line="240" w:lineRule="exact"/>
        <w:rPr>
          <w:rFonts w:ascii="Times New Roman" w:eastAsia="Times New Roman" w:hAnsi="Times New Roman" w:cs="Times New Roman"/>
          <w:sz w:val="24"/>
          <w:szCs w:val="24"/>
          <w:lang w:val="en-US"/>
        </w:rPr>
      </w:pPr>
    </w:p>
    <w:p w14:paraId="4E79F595" w14:textId="77777777" w:rsidR="008D08EF" w:rsidRPr="00980120" w:rsidRDefault="008D08EF">
      <w:pPr>
        <w:spacing w:line="240" w:lineRule="exact"/>
        <w:rPr>
          <w:rFonts w:ascii="Times New Roman" w:eastAsia="Times New Roman" w:hAnsi="Times New Roman" w:cs="Times New Roman"/>
          <w:sz w:val="24"/>
          <w:szCs w:val="24"/>
          <w:lang w:val="en-US"/>
        </w:rPr>
      </w:pPr>
    </w:p>
    <w:p w14:paraId="37CF436D" w14:textId="77777777" w:rsidR="008D08EF" w:rsidRPr="00980120" w:rsidRDefault="008D08EF">
      <w:pPr>
        <w:spacing w:line="240" w:lineRule="exact"/>
        <w:rPr>
          <w:rFonts w:ascii="Times New Roman" w:eastAsia="Times New Roman" w:hAnsi="Times New Roman" w:cs="Times New Roman"/>
          <w:sz w:val="24"/>
          <w:szCs w:val="24"/>
          <w:lang w:val="en-US"/>
        </w:rPr>
      </w:pPr>
    </w:p>
    <w:p w14:paraId="255A6E76" w14:textId="77777777" w:rsidR="008D08EF" w:rsidRPr="00980120" w:rsidRDefault="008D08EF">
      <w:pPr>
        <w:spacing w:line="240" w:lineRule="exact"/>
        <w:rPr>
          <w:rFonts w:ascii="Times New Roman" w:eastAsia="Times New Roman" w:hAnsi="Times New Roman" w:cs="Times New Roman"/>
          <w:sz w:val="24"/>
          <w:szCs w:val="24"/>
          <w:lang w:val="en-US"/>
        </w:rPr>
      </w:pPr>
    </w:p>
    <w:p w14:paraId="194C71BF" w14:textId="77777777" w:rsidR="008D08EF" w:rsidRPr="00980120" w:rsidRDefault="008D08EF">
      <w:pPr>
        <w:spacing w:after="54" w:line="240" w:lineRule="exact"/>
        <w:rPr>
          <w:rFonts w:ascii="Times New Roman" w:eastAsia="Times New Roman" w:hAnsi="Times New Roman" w:cs="Times New Roman"/>
          <w:sz w:val="24"/>
          <w:szCs w:val="24"/>
          <w:lang w:val="en-US"/>
        </w:rPr>
      </w:pPr>
    </w:p>
    <w:p w14:paraId="24B46DCD" w14:textId="77777777" w:rsidR="008D08EF" w:rsidRPr="00980120" w:rsidRDefault="00032B4B">
      <w:pPr>
        <w:widowControl w:val="0"/>
        <w:spacing w:line="240" w:lineRule="auto"/>
        <w:ind w:left="4568" w:right="-20"/>
        <w:rPr>
          <w:color w:val="000000"/>
          <w:lang w:val="en-US"/>
        </w:rPr>
        <w:sectPr w:rsidR="008D08EF" w:rsidRPr="00980120">
          <w:pgSz w:w="11911" w:h="16840"/>
          <w:pgMar w:top="1134" w:right="850" w:bottom="0" w:left="1699" w:header="0" w:footer="0" w:gutter="0"/>
          <w:cols w:space="708"/>
        </w:sectPr>
      </w:pPr>
      <w:r w:rsidRPr="00980120">
        <w:rPr>
          <w:color w:val="000000"/>
          <w:lang w:val="en-US"/>
        </w:rPr>
        <w:t>2</w:t>
      </w:r>
      <w:bookmarkEnd w:id="1"/>
    </w:p>
    <w:p w14:paraId="38E51AE7" w14:textId="77777777" w:rsidR="008D08EF" w:rsidRPr="00980120" w:rsidRDefault="00032B4B">
      <w:pPr>
        <w:widowControl w:val="0"/>
        <w:spacing w:line="240" w:lineRule="auto"/>
        <w:ind w:left="3075" w:right="-20"/>
        <w:rPr>
          <w:rFonts w:ascii="Times New Roman" w:eastAsia="Times New Roman" w:hAnsi="Times New Roman" w:cs="Times New Roman"/>
          <w:b/>
          <w:bCs/>
          <w:color w:val="000000"/>
          <w:lang w:val="en-US"/>
        </w:rPr>
      </w:pPr>
      <w:bookmarkStart w:id="2" w:name="_page_19_0"/>
      <w:r w:rsidRPr="00980120">
        <w:rPr>
          <w:rFonts w:ascii="Times New Roman" w:eastAsia="Times New Roman" w:hAnsi="Times New Roman" w:cs="Times New Roman"/>
          <w:b/>
          <w:bCs/>
          <w:color w:val="000000"/>
          <w:lang w:val="en-US"/>
        </w:rPr>
        <w:lastRenderedPageBreak/>
        <w:t>TERMS AND DEFINITIONS</w:t>
      </w:r>
    </w:p>
    <w:p w14:paraId="4845EA0E" w14:textId="77777777" w:rsidR="008D08EF" w:rsidRPr="00980120" w:rsidRDefault="008D08EF">
      <w:pPr>
        <w:spacing w:after="15" w:line="220" w:lineRule="exact"/>
        <w:rPr>
          <w:rFonts w:ascii="Times New Roman" w:eastAsia="Times New Roman" w:hAnsi="Times New Roman" w:cs="Times New Roman"/>
          <w:lang w:val="en-US"/>
        </w:rPr>
      </w:pPr>
    </w:p>
    <w:p w14:paraId="3D3108A2" w14:textId="77777777" w:rsidR="008D08EF" w:rsidRPr="00980120" w:rsidRDefault="00032B4B" w:rsidP="002C518B">
      <w:pPr>
        <w:widowControl w:val="0"/>
        <w:tabs>
          <w:tab w:val="left" w:pos="1320"/>
        </w:tabs>
        <w:spacing w:line="241" w:lineRule="auto"/>
        <w:ind w:left="713"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w:t>
      </w:r>
      <w:r w:rsidRPr="00980120">
        <w:rPr>
          <w:rFonts w:ascii="Times New Roman" w:eastAsia="Times New Roman" w:hAnsi="Times New Roman" w:cs="Times New Roman"/>
          <w:color w:val="000000"/>
          <w:lang w:val="en-US"/>
        </w:rPr>
        <w:tab/>
        <w:t>For the purposes of the Regulations, the following terms and definitions shall be used:</w:t>
      </w:r>
    </w:p>
    <w:p w14:paraId="1D24F7C2" w14:textId="5B6661FF" w:rsidR="008D08EF" w:rsidRPr="00980120" w:rsidRDefault="00032B4B" w:rsidP="002C518B">
      <w:pPr>
        <w:widowControl w:val="0"/>
        <w:tabs>
          <w:tab w:val="left" w:pos="1418"/>
        </w:tabs>
        <w:spacing w:line="239" w:lineRule="auto"/>
        <w:ind w:right="-45"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w:t>
      </w:r>
      <w:r w:rsidRPr="00980120">
        <w:rPr>
          <w:rFonts w:ascii="Times New Roman" w:eastAsia="Times New Roman" w:hAnsi="Times New Roman" w:cs="Times New Roman"/>
          <w:color w:val="000000"/>
          <w:lang w:val="en-US"/>
        </w:rPr>
        <w:tab/>
      </w:r>
      <w:r w:rsidR="004E2BC1">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authentication </w:t>
      </w:r>
      <w:bookmarkStart w:id="3" w:name="_Hlk154616519"/>
      <w:r w:rsidR="002C518B">
        <w:rPr>
          <w:rFonts w:ascii="Times New Roman" w:eastAsia="Times New Roman" w:hAnsi="Times New Roman" w:cs="Times New Roman"/>
          <w:color w:val="000000"/>
          <w:lang w:val="en-US"/>
        </w:rPr>
        <w:t>means</w:t>
      </w:r>
      <w:bookmarkEnd w:id="3"/>
      <w:r w:rsidRPr="00980120">
        <w:rPr>
          <w:rFonts w:ascii="Times New Roman" w:eastAsia="Times New Roman" w:hAnsi="Times New Roman" w:cs="Times New Roman"/>
          <w:color w:val="000000"/>
          <w:lang w:val="en-US"/>
        </w:rPr>
        <w:t xml:space="preserve"> confirmation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identity and authorization, authenticity and correctness of the electronic document by using the security procedures established by the Broker;</w:t>
      </w:r>
    </w:p>
    <w:p w14:paraId="2E419D34" w14:textId="29E732CA" w:rsidR="008D08EF" w:rsidRPr="00980120" w:rsidRDefault="00032B4B" w:rsidP="002C518B">
      <w:pPr>
        <w:widowControl w:val="0"/>
        <w:tabs>
          <w:tab w:val="left" w:pos="1418"/>
        </w:tabs>
        <w:spacing w:before="2" w:line="240" w:lineRule="auto"/>
        <w:ind w:right="550"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w:t>
      </w:r>
      <w:r w:rsidRPr="00980120">
        <w:rPr>
          <w:rFonts w:ascii="Times New Roman" w:eastAsia="Times New Roman" w:hAnsi="Times New Roman" w:cs="Times New Roman"/>
          <w:color w:val="000000"/>
          <w:lang w:val="en-US"/>
        </w:rPr>
        <w:tab/>
      </w:r>
      <w:r w:rsidR="004E2BC1">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Company </w:t>
      </w:r>
      <w:r w:rsidR="002C518B" w:rsidRPr="002C518B">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w:t>
      </w:r>
      <w:r w:rsidR="004E2BC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BCC-INVEST</w:t>
      </w:r>
      <w:r w:rsidR="004E2BC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4E2BC1" w:rsidRPr="004E2BC1">
        <w:rPr>
          <w:rFonts w:ascii="Times New Roman" w:eastAsia="Times New Roman" w:hAnsi="Times New Roman" w:cs="Times New Roman"/>
          <w:color w:val="000000"/>
          <w:lang w:val="en-US"/>
        </w:rPr>
        <w:t>Joint Stock Company</w:t>
      </w:r>
      <w:r w:rsidR="004E2BC1" w:rsidRPr="004E2BC1">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b/>
          <w:bCs/>
          <w:color w:val="000000"/>
          <w:lang w:val="en-US"/>
        </w:rPr>
        <w:t xml:space="preserve">- </w:t>
      </w:r>
      <w:r w:rsidRPr="00980120">
        <w:rPr>
          <w:rFonts w:ascii="Times New Roman" w:eastAsia="Times New Roman" w:hAnsi="Times New Roman" w:cs="Times New Roman"/>
          <w:color w:val="000000"/>
          <w:lang w:val="en-US"/>
        </w:rPr>
        <w:t xml:space="preserve">subsidiary </w:t>
      </w:r>
      <w:r w:rsidR="004E2BC1">
        <w:rPr>
          <w:rFonts w:ascii="Times New Roman" w:eastAsia="Times New Roman" w:hAnsi="Times New Roman" w:cs="Times New Roman"/>
          <w:color w:val="000000"/>
          <w:lang w:val="en-US"/>
        </w:rPr>
        <w:t xml:space="preserve">organization </w:t>
      </w:r>
      <w:r w:rsidRPr="00980120">
        <w:rPr>
          <w:rFonts w:ascii="Times New Roman" w:eastAsia="Times New Roman" w:hAnsi="Times New Roman" w:cs="Times New Roman"/>
          <w:color w:val="000000"/>
          <w:lang w:val="en-US"/>
        </w:rPr>
        <w:t xml:space="preserve">of </w:t>
      </w:r>
      <w:r w:rsidR="004E2BC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Bank </w:t>
      </w:r>
      <w:proofErr w:type="spellStart"/>
      <w:r w:rsidRPr="00980120">
        <w:rPr>
          <w:rFonts w:ascii="Times New Roman" w:eastAsia="Times New Roman" w:hAnsi="Times New Roman" w:cs="Times New Roman"/>
          <w:color w:val="000000"/>
          <w:lang w:val="en-US"/>
        </w:rPr>
        <w:t>CenterCredit</w:t>
      </w:r>
      <w:proofErr w:type="spellEnd"/>
      <w:r w:rsidR="004E2BC1">
        <w:rPr>
          <w:rFonts w:ascii="Times New Roman" w:eastAsia="Times New Roman" w:hAnsi="Times New Roman" w:cs="Times New Roman"/>
          <w:color w:val="000000"/>
          <w:lang w:val="en-US"/>
        </w:rPr>
        <w:t>”</w:t>
      </w:r>
      <w:r w:rsidR="004E2BC1" w:rsidRPr="004E2BC1">
        <w:rPr>
          <w:lang w:val="en-US"/>
        </w:rPr>
        <w:t xml:space="preserve"> </w:t>
      </w:r>
      <w:r w:rsidR="004E2BC1" w:rsidRPr="004E2BC1">
        <w:rPr>
          <w:rFonts w:ascii="Times New Roman" w:eastAsia="Times New Roman" w:hAnsi="Times New Roman" w:cs="Times New Roman"/>
          <w:color w:val="000000"/>
          <w:lang w:val="en-US"/>
        </w:rPr>
        <w:t>JSC</w:t>
      </w:r>
      <w:r w:rsidRPr="00980120">
        <w:rPr>
          <w:rFonts w:ascii="Times New Roman" w:eastAsia="Times New Roman" w:hAnsi="Times New Roman" w:cs="Times New Roman"/>
          <w:color w:val="000000"/>
          <w:lang w:val="en-US"/>
        </w:rPr>
        <w:t>;</w:t>
      </w:r>
    </w:p>
    <w:p w14:paraId="2638918F" w14:textId="4F6962CC" w:rsidR="008D08EF" w:rsidRPr="00980120" w:rsidRDefault="00032B4B" w:rsidP="002C518B">
      <w:pPr>
        <w:widowControl w:val="0"/>
        <w:tabs>
          <w:tab w:val="left" w:pos="1418"/>
        </w:tabs>
        <w:spacing w:line="240" w:lineRule="auto"/>
        <w:ind w:right="-8"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3)</w:t>
      </w:r>
      <w:r w:rsidRPr="00980120">
        <w:rPr>
          <w:rFonts w:ascii="Times New Roman" w:eastAsia="Times New Roman" w:hAnsi="Times New Roman" w:cs="Times New Roman"/>
          <w:color w:val="000000"/>
          <w:lang w:val="en-US"/>
        </w:rPr>
        <w:tab/>
      </w:r>
      <w:r w:rsidR="00401E22">
        <w:rPr>
          <w:rFonts w:ascii="Times New Roman" w:eastAsia="Times New Roman" w:hAnsi="Times New Roman" w:cs="Times New Roman"/>
          <w:color w:val="000000"/>
          <w:lang w:val="en-US"/>
        </w:rPr>
        <w:t>The single-use (one-time)</w:t>
      </w:r>
      <w:r w:rsidRPr="00980120">
        <w:rPr>
          <w:rFonts w:ascii="Times New Roman" w:eastAsia="Times New Roman" w:hAnsi="Times New Roman" w:cs="Times New Roman"/>
          <w:color w:val="000000"/>
          <w:lang w:val="en-US"/>
        </w:rPr>
        <w:t xml:space="preserve"> code </w:t>
      </w:r>
      <w:r w:rsidR="002C518B" w:rsidRPr="002C518B">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unique sequence of electronic digital symbols created by hardware and software at the request of the </w:t>
      </w:r>
      <w:r w:rsidR="009D70E5">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and intended for one-time use</w:t>
      </w:r>
      <w:r w:rsidR="009D70E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providing access to the Company's electronic services to the </w:t>
      </w:r>
      <w:r w:rsidR="009D70E5">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w:t>
      </w:r>
    </w:p>
    <w:p w14:paraId="6334E13B" w14:textId="01E5BCDD" w:rsidR="008D08EF" w:rsidRPr="00980120" w:rsidRDefault="00032B4B" w:rsidP="002C518B">
      <w:pPr>
        <w:widowControl w:val="0"/>
        <w:tabs>
          <w:tab w:val="left" w:pos="1418"/>
        </w:tabs>
        <w:spacing w:line="239" w:lineRule="auto"/>
        <w:ind w:right="-13"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w:t>
      </w:r>
      <w:r w:rsidRPr="00980120">
        <w:rPr>
          <w:rFonts w:ascii="Times New Roman" w:eastAsia="Times New Roman" w:hAnsi="Times New Roman" w:cs="Times New Roman"/>
          <w:color w:val="000000"/>
          <w:lang w:val="en-US"/>
        </w:rPr>
        <w:tab/>
      </w:r>
      <w:r w:rsidR="009D70E5">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reusable code </w:t>
      </w:r>
      <w:r w:rsidR="002C518B" w:rsidRPr="002C518B">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unique sequence of electronic digital symbols created by hardware and software at the </w:t>
      </w:r>
      <w:r w:rsidR="009D70E5">
        <w:rPr>
          <w:rFonts w:ascii="Times New Roman" w:eastAsia="Times New Roman" w:hAnsi="Times New Roman" w:cs="Times New Roman"/>
          <w:color w:val="000000"/>
          <w:lang w:val="en-US"/>
        </w:rPr>
        <w:t>C</w:t>
      </w:r>
      <w:r w:rsidRPr="00980120">
        <w:rPr>
          <w:rFonts w:ascii="Times New Roman" w:eastAsia="Times New Roman" w:hAnsi="Times New Roman" w:cs="Times New Roman"/>
          <w:color w:val="000000"/>
          <w:lang w:val="en-US"/>
        </w:rPr>
        <w:t>ustomer's request and intended for multiple use within a certain period of time</w:t>
      </w:r>
      <w:r w:rsidR="009D70E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providing the</w:t>
      </w:r>
      <w:r w:rsidR="009D70E5">
        <w:rPr>
          <w:rFonts w:ascii="Times New Roman" w:eastAsia="Times New Roman" w:hAnsi="Times New Roman" w:cs="Times New Roman"/>
          <w:color w:val="000000"/>
          <w:lang w:val="en-US"/>
        </w:rPr>
        <w:t xml:space="preserve"> C</w:t>
      </w:r>
      <w:r w:rsidRPr="00980120">
        <w:rPr>
          <w:rFonts w:ascii="Times New Roman" w:eastAsia="Times New Roman" w:hAnsi="Times New Roman" w:cs="Times New Roman"/>
          <w:color w:val="000000"/>
          <w:lang w:val="en-US"/>
        </w:rPr>
        <w:t>ustomer with access to the Company's electronic services</w:t>
      </w:r>
      <w:r w:rsidR="00DD5EDD" w:rsidRPr="00DD5EDD">
        <w:rPr>
          <w:rFonts w:ascii="Times New Roman" w:eastAsia="Times New Roman" w:hAnsi="Times New Roman" w:cs="Times New Roman"/>
          <w:color w:val="000000"/>
          <w:lang w:val="en-US"/>
        </w:rPr>
        <w:t>;</w:t>
      </w:r>
    </w:p>
    <w:p w14:paraId="7EB17CCE" w14:textId="58FD2C47" w:rsidR="008D08EF" w:rsidRPr="00980120" w:rsidRDefault="00032B4B" w:rsidP="002C518B">
      <w:pPr>
        <w:widowControl w:val="0"/>
        <w:spacing w:line="240" w:lineRule="auto"/>
        <w:ind w:right="-5"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 </w:t>
      </w:r>
      <w:r w:rsidR="00951EB2">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Company's internal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w:t>
      </w:r>
      <w:r w:rsidR="002C518B" w:rsidRPr="002C518B">
        <w:rPr>
          <w:rFonts w:ascii="Times New Roman" w:eastAsia="Times New Roman" w:hAnsi="Times New Roman" w:cs="Times New Roman"/>
          <w:color w:val="000000"/>
          <w:lang w:val="en-US"/>
        </w:rPr>
        <w:t>mean</w:t>
      </w:r>
      <w:r w:rsidRPr="00980120">
        <w:rPr>
          <w:rFonts w:ascii="Times New Roman" w:eastAsia="Times New Roman" w:hAnsi="Times New Roman" w:cs="Times New Roman"/>
          <w:color w:val="000000"/>
          <w:lang w:val="en-US"/>
        </w:rPr>
        <w:t xml:space="preserve"> procedures, regulations and other regulatory documents governing the provision of services on the securities market, the procedure for working with the Company's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and trading platform and the provision of electronic services;</w:t>
      </w:r>
    </w:p>
    <w:p w14:paraId="7A0DEC02" w14:textId="1E97F078" w:rsidR="008D08EF" w:rsidRPr="00980120" w:rsidRDefault="00032B4B" w:rsidP="002C518B">
      <w:pPr>
        <w:widowControl w:val="0"/>
        <w:spacing w:line="240" w:lineRule="auto"/>
        <w:ind w:right="-11"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6) </w:t>
      </w:r>
      <w:r w:rsidR="0076506F">
        <w:rPr>
          <w:rFonts w:ascii="Times New Roman" w:eastAsia="Times New Roman" w:hAnsi="Times New Roman" w:cs="Times New Roman"/>
          <w:color w:val="000000"/>
          <w:lang w:val="en-US"/>
        </w:rPr>
        <w:t>T</w:t>
      </w:r>
      <w:r w:rsidR="002C518B">
        <w:rPr>
          <w:rFonts w:ascii="Times New Roman" w:eastAsia="Times New Roman" w:hAnsi="Times New Roman" w:cs="Times New Roman"/>
          <w:color w:val="000000"/>
          <w:lang w:val="en-US"/>
        </w:rPr>
        <w:t>he Customer</w:t>
      </w:r>
      <w:r w:rsidRPr="00980120">
        <w:rPr>
          <w:rFonts w:ascii="Times New Roman" w:eastAsia="Times New Roman" w:hAnsi="Times New Roman" w:cs="Times New Roman"/>
          <w:color w:val="000000"/>
          <w:lang w:val="en-US"/>
        </w:rPr>
        <w:t xml:space="preserve"> </w:t>
      </w:r>
      <w:r w:rsidR="002C518B" w:rsidRPr="002C518B">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w:t>
      </w:r>
      <w:r w:rsidR="0076506F">
        <w:rPr>
          <w:rFonts w:ascii="Times New Roman" w:eastAsia="Times New Roman" w:hAnsi="Times New Roman" w:cs="Times New Roman"/>
          <w:color w:val="000000"/>
          <w:lang w:val="en-US"/>
        </w:rPr>
        <w:t>a natural person</w:t>
      </w:r>
      <w:r w:rsidRPr="00980120">
        <w:rPr>
          <w:rFonts w:ascii="Times New Roman" w:eastAsia="Times New Roman" w:hAnsi="Times New Roman" w:cs="Times New Roman"/>
          <w:color w:val="000000"/>
          <w:lang w:val="en-US"/>
        </w:rPr>
        <w:t xml:space="preserve"> or legal entity that has concluded with the Company a </w:t>
      </w:r>
      <w:r w:rsidR="00BE5E5A">
        <w:rPr>
          <w:rFonts w:ascii="Times New Roman" w:eastAsia="Times New Roman" w:hAnsi="Times New Roman" w:cs="Times New Roman"/>
          <w:color w:val="000000"/>
          <w:lang w:val="en-US"/>
        </w:rPr>
        <w:t>Contract</w:t>
      </w:r>
      <w:r w:rsidRPr="00980120">
        <w:rPr>
          <w:rFonts w:ascii="Times New Roman" w:eastAsia="Times New Roman" w:hAnsi="Times New Roman" w:cs="Times New Roman"/>
          <w:color w:val="000000"/>
          <w:lang w:val="en-US"/>
        </w:rPr>
        <w:t>/</w:t>
      </w:r>
      <w:r w:rsidR="00D72AC7">
        <w:rPr>
          <w:rFonts w:ascii="Times New Roman" w:eastAsia="Times New Roman" w:hAnsi="Times New Roman" w:cs="Times New Roman"/>
          <w:color w:val="000000"/>
          <w:lang w:val="en-US"/>
        </w:rPr>
        <w:t xml:space="preserve">an </w:t>
      </w:r>
      <w:r w:rsidRPr="00980120">
        <w:rPr>
          <w:rFonts w:ascii="Times New Roman" w:eastAsia="Times New Roman" w:hAnsi="Times New Roman" w:cs="Times New Roman"/>
          <w:color w:val="000000"/>
          <w:lang w:val="en-US"/>
        </w:rPr>
        <w:t>Agreement on provision of electronic services, which is an integral part of the Brokerage and Nominee Services Agreement, containing the terms and procedure for provision of electronic services;</w:t>
      </w:r>
    </w:p>
    <w:p w14:paraId="03240EA1" w14:textId="166D838A" w:rsidR="008D08EF" w:rsidRPr="00980120" w:rsidRDefault="00032B4B" w:rsidP="002C518B">
      <w:pPr>
        <w:widowControl w:val="0"/>
        <w:spacing w:line="240" w:lineRule="auto"/>
        <w:ind w:right="-47"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7) </w:t>
      </w:r>
      <w:r w:rsidR="001A6139">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dynamic customer identification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procedure for establishing customer authenticity in order to unambiguously confirm his/her rights to receive electronic services by using a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or multiple-use code;</w:t>
      </w:r>
    </w:p>
    <w:p w14:paraId="1951DA62" w14:textId="6B50F113" w:rsidR="008D08EF" w:rsidRPr="00980120" w:rsidRDefault="00032B4B" w:rsidP="002C518B">
      <w:pPr>
        <w:widowControl w:val="0"/>
        <w:spacing w:line="239" w:lineRule="auto"/>
        <w:ind w:right="-40"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8) </w:t>
      </w:r>
      <w:r w:rsidR="00C83A73">
        <w:rPr>
          <w:rFonts w:ascii="Times New Roman" w:eastAsia="Times New Roman" w:hAnsi="Times New Roman" w:cs="Times New Roman"/>
          <w:color w:val="000000"/>
          <w:lang w:val="en-US"/>
        </w:rPr>
        <w:t xml:space="preserve">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C83A73">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an order</w:t>
      </w:r>
      <w:r w:rsidR="00C83A73">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and (or) order </w:t>
      </w:r>
      <w:r w:rsidR="00C83A73">
        <w:rPr>
          <w:rFonts w:ascii="Times New Roman" w:eastAsia="Times New Roman" w:hAnsi="Times New Roman" w:cs="Times New Roman"/>
          <w:color w:val="000000"/>
          <w:lang w:val="en-US"/>
        </w:rPr>
        <w:t xml:space="preserve">(request) </w:t>
      </w:r>
      <w:r w:rsidRPr="00980120">
        <w:rPr>
          <w:rFonts w:ascii="Times New Roman" w:eastAsia="Times New Roman" w:hAnsi="Times New Roman" w:cs="Times New Roman"/>
          <w:color w:val="000000"/>
          <w:lang w:val="en-US"/>
        </w:rPr>
        <w:t xml:space="preserve">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as well as other instruction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sent to the Company for provision of electronic services, drawn up in the form of an electronic document or other electronic digital form</w:t>
      </w:r>
      <w:r w:rsidRPr="00980120">
        <w:rPr>
          <w:rFonts w:ascii="Times New Roman" w:eastAsia="Times New Roman" w:hAnsi="Times New Roman" w:cs="Times New Roman"/>
          <w:color w:val="000000"/>
          <w:sz w:val="24"/>
          <w:szCs w:val="24"/>
          <w:lang w:val="en-US"/>
        </w:rPr>
        <w:t xml:space="preserve">, </w:t>
      </w:r>
      <w:r w:rsidRPr="00980120">
        <w:rPr>
          <w:rFonts w:ascii="Times New Roman" w:eastAsia="Times New Roman" w:hAnsi="Times New Roman" w:cs="Times New Roman"/>
          <w:color w:val="000000"/>
          <w:lang w:val="en-US"/>
        </w:rPr>
        <w:t xml:space="preserve">certified by means of dynamic identification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w:t>
      </w:r>
    </w:p>
    <w:p w14:paraId="7433954D" w14:textId="348A0B9C" w:rsidR="008D08EF" w:rsidRPr="00980120" w:rsidRDefault="00032B4B" w:rsidP="002C518B">
      <w:pPr>
        <w:widowControl w:val="0"/>
        <w:spacing w:line="240" w:lineRule="auto"/>
        <w:ind w:right="-2"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9) </w:t>
      </w:r>
      <w:r w:rsidR="00760BF0">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security procedure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set of organizational measures and software and hardware information protection means designed to identify the Customer</w:t>
      </w:r>
      <w:r w:rsidR="00760BF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making, transmitting and receiving his</w:t>
      </w:r>
      <w:r w:rsidR="00760BF0">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w:t>
      </w:r>
      <w:r w:rsidR="00760BF0" w:rsidRPr="00760BF0">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s in order to establish his</w:t>
      </w:r>
      <w:r w:rsidR="00760BF0">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right to receive electronic services and to detect errors and (or) changes in the content of transmitted and received Customer </w:t>
      </w:r>
      <w:r w:rsidR="00BF1AE5" w:rsidRPr="00BF1AE5">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s;</w:t>
      </w:r>
    </w:p>
    <w:p w14:paraId="79F3A88D" w14:textId="3220A083" w:rsidR="008D08EF" w:rsidRPr="00980120" w:rsidRDefault="00032B4B" w:rsidP="002C518B">
      <w:pPr>
        <w:widowControl w:val="0"/>
        <w:tabs>
          <w:tab w:val="left" w:pos="1279"/>
        </w:tabs>
        <w:spacing w:line="239" w:lineRule="auto"/>
        <w:ind w:right="-9"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10)</w:t>
      </w:r>
      <w:r w:rsidRPr="00980120">
        <w:rPr>
          <w:rFonts w:ascii="Times New Roman" w:eastAsia="Times New Roman" w:hAnsi="Times New Roman" w:cs="Times New Roman"/>
          <w:color w:val="000000"/>
          <w:lang w:val="en-US"/>
        </w:rPr>
        <w:tab/>
      </w:r>
      <w:r w:rsidR="00AC52B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trading system of a stock exchange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set of material and technical facilities, internal documents of a stock exchange and other necessary assets and procedures, which are used to conclude transactions in equity securities and other financial instruments between members of a given stock exchange;</w:t>
      </w:r>
    </w:p>
    <w:p w14:paraId="1396138D" w14:textId="514B54B9" w:rsidR="008D08EF" w:rsidRPr="00980120" w:rsidRDefault="00032B4B" w:rsidP="002C518B">
      <w:pPr>
        <w:widowControl w:val="0"/>
        <w:tabs>
          <w:tab w:val="left" w:pos="1279"/>
        </w:tabs>
        <w:spacing w:line="239" w:lineRule="auto"/>
        <w:ind w:right="-6"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11)</w:t>
      </w:r>
      <w:r w:rsidRPr="00980120">
        <w:rPr>
          <w:rFonts w:ascii="Times New Roman" w:eastAsia="Times New Roman" w:hAnsi="Times New Roman" w:cs="Times New Roman"/>
          <w:color w:val="000000"/>
          <w:lang w:val="en-US"/>
        </w:rPr>
        <w:tab/>
      </w:r>
      <w:r w:rsidR="00AC52B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trading platform of the Company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set of software and technical means of the Company, including information systems, providing information on operations with financial instruments in the trading system of a stock exchange and (or) on the international securities market, on foreign currency operations (in terms of organization of exchange operations with non-</w:t>
      </w:r>
      <w:r w:rsidR="00486E93">
        <w:rPr>
          <w:rFonts w:ascii="Times New Roman" w:eastAsia="Times New Roman" w:hAnsi="Times New Roman" w:cs="Times New Roman"/>
          <w:color w:val="000000"/>
          <w:lang w:val="en-US"/>
        </w:rPr>
        <w:t>cash</w:t>
      </w:r>
      <w:r w:rsidRPr="00980120">
        <w:rPr>
          <w:rFonts w:ascii="Times New Roman" w:eastAsia="Times New Roman" w:hAnsi="Times New Roman" w:cs="Times New Roman"/>
          <w:color w:val="000000"/>
          <w:lang w:val="en-US"/>
        </w:rPr>
        <w:t xml:space="preserve"> foreign currency) in the trading system of a stock exchange, the </w:t>
      </w:r>
      <w:r w:rsidR="00FC02B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securities portfolio and other financial instruments of the </w:t>
      </w:r>
      <w:r w:rsidR="00FC02B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other information, as well as provision of electronic information to the </w:t>
      </w:r>
      <w:r w:rsidR="00FC02B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00DD5EDD" w:rsidRPr="00DD5EDD">
        <w:rPr>
          <w:rFonts w:ascii="Times New Roman" w:eastAsia="Times New Roman" w:hAnsi="Times New Roman" w:cs="Times New Roman"/>
          <w:color w:val="000000"/>
          <w:lang w:val="en-US"/>
        </w:rPr>
        <w:t>;</w:t>
      </w:r>
    </w:p>
    <w:p w14:paraId="7F78B21B" w14:textId="6B2F412D" w:rsidR="008D08EF" w:rsidRPr="00980120" w:rsidRDefault="00032B4B" w:rsidP="002C518B">
      <w:pPr>
        <w:widowControl w:val="0"/>
        <w:tabs>
          <w:tab w:val="left" w:pos="1279"/>
        </w:tabs>
        <w:spacing w:line="239" w:lineRule="auto"/>
        <w:ind w:right="-49"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12)</w:t>
      </w:r>
      <w:r w:rsidRPr="00980120">
        <w:rPr>
          <w:rFonts w:ascii="Times New Roman" w:eastAsia="Times New Roman" w:hAnsi="Times New Roman" w:cs="Times New Roman"/>
          <w:color w:val="000000"/>
          <w:lang w:val="en-US"/>
        </w:rPr>
        <w:tab/>
      </w:r>
      <w:r w:rsidR="00B969D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partners providing access to the Company's trading platform (partners) </w:t>
      </w:r>
      <w:r w:rsidR="00FB2689" w:rsidRPr="00FB2689">
        <w:rPr>
          <w:rFonts w:ascii="Times New Roman" w:eastAsia="Times New Roman" w:hAnsi="Times New Roman" w:cs="Times New Roman"/>
          <w:color w:val="000000"/>
          <w:lang w:val="en-US"/>
        </w:rPr>
        <w:t>mean</w:t>
      </w:r>
      <w:r w:rsidRPr="00980120">
        <w:rPr>
          <w:rFonts w:ascii="Times New Roman" w:eastAsia="Times New Roman" w:hAnsi="Times New Roman" w:cs="Times New Roman"/>
          <w:color w:val="000000"/>
          <w:lang w:val="en-US"/>
        </w:rPr>
        <w:t xml:space="preserve"> legal entities with whom the Company has entered into a relevant written agreement on exchange of confidential information in information systems and (or) remote service systems of these legal entities providing access to the Company's trading platform and with whom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has entered into a relevant agreement on the use of their information systems and (or) remote service systems. The list of partners is posted on the Company's corporate Internet resource </w:t>
      </w:r>
      <w:hyperlink r:id="rId5">
        <w:r w:rsidRPr="00980120">
          <w:rPr>
            <w:rFonts w:ascii="Times New Roman" w:eastAsia="Times New Roman" w:hAnsi="Times New Roman" w:cs="Times New Roman"/>
            <w:color w:val="000000"/>
            <w:lang w:val="en-US"/>
          </w:rPr>
          <w:t>www.bcc-invest.kz</w:t>
        </w:r>
      </w:hyperlink>
      <w:r w:rsidR="00DB3CC9">
        <w:rPr>
          <w:rFonts w:ascii="Times New Roman" w:eastAsia="Times New Roman" w:hAnsi="Times New Roman" w:cs="Times New Roman"/>
          <w:color w:val="000000"/>
          <w:lang w:val="en-US"/>
        </w:rPr>
        <w:t>;</w:t>
      </w:r>
    </w:p>
    <w:p w14:paraId="5455A441" w14:textId="175360F4" w:rsidR="008D08EF" w:rsidRPr="00980120" w:rsidRDefault="00032B4B" w:rsidP="002C518B">
      <w:pPr>
        <w:widowControl w:val="0"/>
        <w:tabs>
          <w:tab w:val="left" w:pos="1279"/>
        </w:tabs>
        <w:spacing w:line="240" w:lineRule="auto"/>
        <w:ind w:right="-54"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13)</w:t>
      </w:r>
      <w:r w:rsidRPr="00980120">
        <w:rPr>
          <w:rFonts w:ascii="Times New Roman" w:eastAsia="Times New Roman" w:hAnsi="Times New Roman" w:cs="Times New Roman"/>
          <w:color w:val="000000"/>
          <w:lang w:val="en-US"/>
        </w:rPr>
        <w:tab/>
      </w:r>
      <w:r w:rsidR="00664A06">
        <w:rPr>
          <w:rFonts w:ascii="Times New Roman" w:eastAsia="Times New Roman" w:hAnsi="Times New Roman" w:cs="Times New Roman"/>
          <w:color w:val="000000"/>
          <w:lang w:val="en-US"/>
        </w:rPr>
        <w:t xml:space="preserve">The </w:t>
      </w:r>
      <w:r w:rsidR="00792CB4" w:rsidRPr="00792CB4">
        <w:rPr>
          <w:rFonts w:ascii="Times New Roman" w:eastAsia="Times New Roman" w:hAnsi="Times New Roman" w:cs="Times New Roman"/>
          <w:color w:val="000000"/>
          <w:lang w:val="en-US"/>
        </w:rPr>
        <w:t xml:space="preserve">Personal Profile - an interactive service in the Company's trading platform placed on the web-site </w:t>
      </w:r>
      <w:hyperlink r:id="rId6" w:history="1">
        <w:r w:rsidR="00792CB4" w:rsidRPr="00622853">
          <w:rPr>
            <w:rStyle w:val="a3"/>
            <w:rFonts w:ascii="Times New Roman" w:eastAsia="Times New Roman" w:hAnsi="Times New Roman" w:cs="Times New Roman"/>
            <w:lang w:val="en-US"/>
          </w:rPr>
          <w:t>https://bcctrade.kz</w:t>
        </w:r>
      </w:hyperlink>
      <w:r w:rsidR="00792CB4" w:rsidRPr="00792CB4">
        <w:rPr>
          <w:rFonts w:ascii="Times New Roman" w:eastAsia="Times New Roman" w:hAnsi="Times New Roman" w:cs="Times New Roman"/>
          <w:color w:val="000000"/>
          <w:lang w:val="en-US"/>
        </w:rPr>
        <w:t xml:space="preserve">, or on the web-site of the partner providing access to the Company's trading platform, as well as mobile platforms of the Company placed on behalf of the Company or on behalf of the partner providing access to the Company's trading platform in App Store and Google Play through which customers transfer </w:t>
      </w:r>
      <w:r w:rsidR="002D3D68">
        <w:rPr>
          <w:rFonts w:ascii="Times New Roman" w:eastAsia="Times New Roman" w:hAnsi="Times New Roman" w:cs="Times New Roman"/>
          <w:color w:val="000000"/>
          <w:lang w:val="en-US"/>
        </w:rPr>
        <w:t>instruction</w:t>
      </w:r>
      <w:r w:rsidR="00792CB4" w:rsidRPr="00792CB4">
        <w:rPr>
          <w:rFonts w:ascii="Times New Roman" w:eastAsia="Times New Roman" w:hAnsi="Times New Roman" w:cs="Times New Roman"/>
          <w:color w:val="000000"/>
          <w:lang w:val="en-US"/>
        </w:rPr>
        <w:t xml:space="preserve">s, including with the use of electronic digital signature, receive the necessary information about their personal account, the status of their portfolio, </w:t>
      </w:r>
      <w:r w:rsidR="002D3D68" w:rsidRPr="002D3D68">
        <w:rPr>
          <w:rFonts w:ascii="Times New Roman" w:eastAsia="Times New Roman" w:hAnsi="Times New Roman" w:cs="Times New Roman"/>
          <w:color w:val="000000"/>
          <w:lang w:val="en-US"/>
        </w:rPr>
        <w:t xml:space="preserve">information on financial instruments and their prices, on the course and results of trading on the stock exchange and (or) on the international securities market, reports and histories of </w:t>
      </w:r>
      <w:r w:rsidR="002D3D68">
        <w:rPr>
          <w:rFonts w:ascii="Times New Roman" w:eastAsia="Times New Roman" w:hAnsi="Times New Roman" w:cs="Times New Roman"/>
          <w:color w:val="000000"/>
          <w:lang w:val="en-US"/>
        </w:rPr>
        <w:t xml:space="preserve">their </w:t>
      </w:r>
      <w:r w:rsidR="002D3D68" w:rsidRPr="002D3D68">
        <w:rPr>
          <w:rFonts w:ascii="Times New Roman" w:eastAsia="Times New Roman" w:hAnsi="Times New Roman" w:cs="Times New Roman"/>
          <w:color w:val="000000"/>
          <w:lang w:val="en-US"/>
        </w:rPr>
        <w:t xml:space="preserve">own transactions and other information provided for by the Company's trading platform </w:t>
      </w:r>
      <w:r w:rsidR="000D0236" w:rsidRPr="000D0236">
        <w:rPr>
          <w:rFonts w:ascii="Times New Roman" w:eastAsia="Times New Roman" w:hAnsi="Times New Roman" w:cs="Times New Roman"/>
          <w:color w:val="000000"/>
          <w:lang w:val="en-US"/>
        </w:rPr>
        <w:t>services</w:t>
      </w:r>
      <w:r w:rsidR="00DD5EDD" w:rsidRPr="00DD5EDD">
        <w:rPr>
          <w:rFonts w:ascii="Times New Roman" w:eastAsia="Times New Roman" w:hAnsi="Times New Roman" w:cs="Times New Roman"/>
          <w:color w:val="000000"/>
          <w:lang w:val="en-US"/>
        </w:rPr>
        <w:t>;</w:t>
      </w:r>
    </w:p>
    <w:p w14:paraId="24D28027" w14:textId="77777777" w:rsidR="008D08EF" w:rsidRPr="00980120" w:rsidRDefault="008D08EF">
      <w:pPr>
        <w:spacing w:line="240" w:lineRule="exact"/>
        <w:rPr>
          <w:rFonts w:ascii="Times New Roman" w:eastAsia="Times New Roman" w:hAnsi="Times New Roman" w:cs="Times New Roman"/>
          <w:sz w:val="24"/>
          <w:szCs w:val="24"/>
          <w:lang w:val="en-US"/>
        </w:rPr>
      </w:pPr>
    </w:p>
    <w:p w14:paraId="3A8B20ED" w14:textId="77777777" w:rsidR="008D08EF" w:rsidRPr="00980120" w:rsidRDefault="008D08EF">
      <w:pPr>
        <w:spacing w:line="240" w:lineRule="exact"/>
        <w:rPr>
          <w:rFonts w:ascii="Times New Roman" w:eastAsia="Times New Roman" w:hAnsi="Times New Roman" w:cs="Times New Roman"/>
          <w:sz w:val="24"/>
          <w:szCs w:val="24"/>
          <w:lang w:val="en-US"/>
        </w:rPr>
      </w:pPr>
    </w:p>
    <w:p w14:paraId="067AE5E3" w14:textId="77777777" w:rsidR="008D08EF" w:rsidRPr="00980120" w:rsidRDefault="008D08EF">
      <w:pPr>
        <w:spacing w:line="240" w:lineRule="exact"/>
        <w:rPr>
          <w:rFonts w:ascii="Times New Roman" w:eastAsia="Times New Roman" w:hAnsi="Times New Roman" w:cs="Times New Roman"/>
          <w:sz w:val="24"/>
          <w:szCs w:val="24"/>
          <w:lang w:val="en-US"/>
        </w:rPr>
      </w:pPr>
    </w:p>
    <w:p w14:paraId="33D1FB60" w14:textId="77777777" w:rsidR="008D08EF" w:rsidRPr="00980120" w:rsidRDefault="008D08EF">
      <w:pPr>
        <w:spacing w:after="10" w:line="160" w:lineRule="exact"/>
        <w:rPr>
          <w:rFonts w:ascii="Times New Roman" w:eastAsia="Times New Roman" w:hAnsi="Times New Roman" w:cs="Times New Roman"/>
          <w:sz w:val="16"/>
          <w:szCs w:val="16"/>
          <w:lang w:val="en-US"/>
        </w:rPr>
      </w:pPr>
    </w:p>
    <w:p w14:paraId="19A55769" w14:textId="77777777" w:rsidR="008D08EF" w:rsidRPr="00980120" w:rsidRDefault="00032B4B">
      <w:pPr>
        <w:widowControl w:val="0"/>
        <w:spacing w:line="240" w:lineRule="auto"/>
        <w:ind w:left="4568" w:right="-20"/>
        <w:rPr>
          <w:color w:val="000000"/>
          <w:lang w:val="en-US"/>
        </w:rPr>
        <w:sectPr w:rsidR="008D08EF" w:rsidRPr="00980120">
          <w:pgSz w:w="11911" w:h="16840"/>
          <w:pgMar w:top="1107" w:right="834" w:bottom="0" w:left="1699" w:header="0" w:footer="0" w:gutter="0"/>
          <w:cols w:space="708"/>
        </w:sectPr>
      </w:pPr>
      <w:r w:rsidRPr="00980120">
        <w:rPr>
          <w:color w:val="000000"/>
          <w:lang w:val="en-US"/>
        </w:rPr>
        <w:t>3</w:t>
      </w:r>
      <w:bookmarkEnd w:id="2"/>
    </w:p>
    <w:p w14:paraId="4D3B2230" w14:textId="48693B90" w:rsidR="008D08EF" w:rsidRPr="00980120" w:rsidRDefault="00032B4B" w:rsidP="00DD3F80">
      <w:pPr>
        <w:widowControl w:val="0"/>
        <w:tabs>
          <w:tab w:val="left" w:pos="1279"/>
        </w:tabs>
        <w:spacing w:line="239" w:lineRule="auto"/>
        <w:ind w:right="-50" w:firstLine="710"/>
        <w:jc w:val="both"/>
        <w:rPr>
          <w:rFonts w:ascii="Times New Roman" w:eastAsia="Times New Roman" w:hAnsi="Times New Roman" w:cs="Times New Roman"/>
          <w:color w:val="000000"/>
          <w:lang w:val="en-US"/>
        </w:rPr>
      </w:pPr>
      <w:bookmarkStart w:id="4" w:name="_page_21_0"/>
      <w:r w:rsidRPr="00980120">
        <w:rPr>
          <w:rFonts w:ascii="Times New Roman" w:eastAsia="Times New Roman" w:hAnsi="Times New Roman" w:cs="Times New Roman"/>
          <w:color w:val="000000"/>
          <w:lang w:val="en-US"/>
        </w:rPr>
        <w:lastRenderedPageBreak/>
        <w:t>14)</w:t>
      </w:r>
      <w:r w:rsidRPr="00980120">
        <w:rPr>
          <w:rFonts w:ascii="Times New Roman" w:eastAsia="Times New Roman" w:hAnsi="Times New Roman" w:cs="Times New Roman"/>
          <w:color w:val="000000"/>
          <w:lang w:val="en-US"/>
        </w:rPr>
        <w:tab/>
      </w:r>
      <w:r w:rsidR="004B644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trade operation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an operation performed by the Company in accordance with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instruction (order </w:t>
      </w:r>
      <w:r w:rsidR="004B6448">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and/or order</w:t>
      </w:r>
      <w:r w:rsidR="004B6448">
        <w:rPr>
          <w:rFonts w:ascii="Times New Roman" w:eastAsia="Times New Roman" w:hAnsi="Times New Roman" w:cs="Times New Roman"/>
          <w:color w:val="000000"/>
          <w:lang w:val="en-US"/>
        </w:rPr>
        <w:t xml:space="preserve"> (request)</w:t>
      </w:r>
      <w:r w:rsidRPr="00980120">
        <w:rPr>
          <w:rFonts w:ascii="Times New Roman" w:eastAsia="Times New Roman" w:hAnsi="Times New Roman" w:cs="Times New Roman"/>
          <w:color w:val="000000"/>
          <w:lang w:val="en-US"/>
        </w:rPr>
        <w:t>) on:</w:t>
      </w:r>
    </w:p>
    <w:p w14:paraId="709B675F" w14:textId="77777777" w:rsidR="008D08EF" w:rsidRPr="00980120" w:rsidRDefault="00032B4B" w:rsidP="00DD3F80">
      <w:pPr>
        <w:widowControl w:val="0"/>
        <w:tabs>
          <w:tab w:val="left" w:pos="708"/>
        </w:tabs>
        <w:spacing w:before="2" w:line="269" w:lineRule="auto"/>
        <w:ind w:left="723" w:right="-37"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purchase or sale of a financial instrument through a trading platform in the trading system of a stock exchange and (or) on the international securities market, including repo transactions;</w:t>
      </w:r>
    </w:p>
    <w:p w14:paraId="7FBECAEC" w14:textId="77777777" w:rsidR="00FB2689" w:rsidRDefault="00032B4B" w:rsidP="00DD3F80">
      <w:pPr>
        <w:widowControl w:val="0"/>
        <w:tabs>
          <w:tab w:val="left" w:pos="706"/>
          <w:tab w:val="left" w:pos="1277"/>
        </w:tabs>
        <w:spacing w:before="7" w:line="271" w:lineRule="auto"/>
        <w:ind w:left="713" w:right="1963" w:hanging="35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debiting (crediting) money from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account and its conversion; </w:t>
      </w:r>
    </w:p>
    <w:p w14:paraId="14D9A2D9" w14:textId="12E440EF" w:rsidR="008D08EF" w:rsidRDefault="00FB2689" w:rsidP="00DD3F80">
      <w:pPr>
        <w:widowControl w:val="0"/>
        <w:tabs>
          <w:tab w:val="left" w:pos="706"/>
          <w:tab w:val="left" w:pos="1277"/>
        </w:tabs>
        <w:spacing w:before="7" w:line="271" w:lineRule="auto"/>
        <w:ind w:left="713" w:right="1963" w:hanging="35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lang w:val="en-US"/>
        </w:rPr>
        <w:t>15)</w:t>
      </w:r>
      <w:r w:rsidR="00032B4B" w:rsidRPr="00980120">
        <w:rPr>
          <w:rFonts w:ascii="Times New Roman" w:eastAsia="Times New Roman" w:hAnsi="Times New Roman" w:cs="Times New Roman"/>
          <w:color w:val="000000"/>
          <w:lang w:val="en-US"/>
        </w:rPr>
        <w:tab/>
      </w:r>
      <w:r w:rsidR="00203AA0">
        <w:rPr>
          <w:rFonts w:ascii="Times New Roman" w:eastAsia="Times New Roman" w:hAnsi="Times New Roman" w:cs="Times New Roman"/>
          <w:color w:val="000000"/>
          <w:lang w:val="en-US"/>
        </w:rPr>
        <w:t xml:space="preserve">The </w:t>
      </w:r>
      <w:r w:rsidR="00032B4B" w:rsidRPr="00980120">
        <w:rPr>
          <w:rFonts w:ascii="Times New Roman" w:eastAsia="Times New Roman" w:hAnsi="Times New Roman" w:cs="Times New Roman"/>
          <w:color w:val="000000"/>
          <w:lang w:val="en-US"/>
        </w:rPr>
        <w:t xml:space="preserve">operation on the </w:t>
      </w:r>
      <w:r w:rsidR="00203AA0">
        <w:rPr>
          <w:rFonts w:ascii="Times New Roman" w:eastAsia="Times New Roman" w:hAnsi="Times New Roman" w:cs="Times New Roman"/>
          <w:color w:val="000000"/>
          <w:lang w:val="en-US"/>
        </w:rPr>
        <w:t>personal account</w:t>
      </w:r>
      <w:r w:rsidR="00032B4B" w:rsidRPr="00980120">
        <w:rPr>
          <w:rFonts w:ascii="Times New Roman" w:eastAsia="Times New Roman" w:hAnsi="Times New Roman" w:cs="Times New Roman"/>
          <w:color w:val="000000"/>
          <w:lang w:val="en-US"/>
        </w:rPr>
        <w:t xml:space="preserve"> </w:t>
      </w:r>
      <w:r w:rsidRPr="00FB2689">
        <w:rPr>
          <w:rFonts w:ascii="Times New Roman" w:eastAsia="Times New Roman" w:hAnsi="Times New Roman" w:cs="Times New Roman"/>
          <w:color w:val="000000"/>
          <w:lang w:val="en-US"/>
        </w:rPr>
        <w:t>means</w:t>
      </w:r>
      <w:r w:rsidR="00032B4B" w:rsidRPr="00980120">
        <w:rPr>
          <w:rFonts w:ascii="Times New Roman" w:eastAsia="Times New Roman" w:hAnsi="Times New Roman" w:cs="Times New Roman"/>
          <w:color w:val="000000"/>
          <w:lang w:val="en-US"/>
        </w:rPr>
        <w:t xml:space="preserve"> operation on:</w:t>
      </w:r>
    </w:p>
    <w:p w14:paraId="368E8615" w14:textId="2287F73D" w:rsidR="00203AA0" w:rsidRDefault="00C161AA" w:rsidP="00C161AA">
      <w:pPr>
        <w:widowControl w:val="0"/>
        <w:tabs>
          <w:tab w:val="left" w:pos="706"/>
          <w:tab w:val="left" w:pos="1277"/>
        </w:tabs>
        <w:spacing w:before="7" w:line="271" w:lineRule="auto"/>
        <w:ind w:left="713" w:right="1963" w:hanging="352"/>
        <w:jc w:val="both"/>
        <w:rPr>
          <w:rFonts w:ascii="Times New Roman" w:eastAsia="Times New Roman" w:hAnsi="Times New Roman" w:cs="Times New Roman"/>
          <w:color w:val="000000"/>
          <w:lang w:val="en-US"/>
        </w:rPr>
      </w:pPr>
      <w:r>
        <w:rPr>
          <w:rFonts w:ascii="Symbol" w:eastAsia="Symbol" w:hAnsi="Symbol" w:cs="Symbol"/>
          <w:color w:val="000000"/>
          <w:lang w:val="en-US"/>
        </w:rPr>
        <w:t xml:space="preserve">     </w:t>
      </w:r>
      <w:r>
        <w:rPr>
          <w:rFonts w:ascii="Symbol" w:eastAsia="Symbol" w:hAnsi="Symbol" w:cs="Symbol"/>
          <w:color w:val="000000"/>
        </w:rPr>
        <w:t></w:t>
      </w:r>
      <w:r>
        <w:rPr>
          <w:rFonts w:ascii="Symbol" w:eastAsia="Symbol" w:hAnsi="Symbol" w:cs="Symbol"/>
          <w:color w:val="000000"/>
          <w:lang w:val="en-US"/>
        </w:rPr>
        <w:t xml:space="preserve">     </w:t>
      </w:r>
      <w:r w:rsidRPr="00980120">
        <w:rPr>
          <w:rFonts w:ascii="Times New Roman" w:eastAsia="Times New Roman" w:hAnsi="Times New Roman" w:cs="Times New Roman"/>
          <w:color w:val="000000"/>
          <w:lang w:val="en-US"/>
        </w:rPr>
        <w:t xml:space="preserve">opening a </w:t>
      </w:r>
      <w:r w:rsidRPr="00203AA0">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 xml:space="preserve"> for </w:t>
      </w:r>
      <w:r>
        <w:rPr>
          <w:rFonts w:ascii="Times New Roman" w:eastAsia="Times New Roman" w:hAnsi="Times New Roman" w:cs="Times New Roman"/>
          <w:color w:val="000000"/>
          <w:lang w:val="en-US"/>
        </w:rPr>
        <w:t>a natural person</w:t>
      </w:r>
      <w:r w:rsidRPr="00980120">
        <w:rPr>
          <w:rFonts w:ascii="Times New Roman" w:eastAsia="Times New Roman" w:hAnsi="Times New Roman" w:cs="Times New Roman"/>
          <w:color w:val="000000"/>
          <w:lang w:val="en-US"/>
        </w:rPr>
        <w:t>;</w:t>
      </w:r>
    </w:p>
    <w:p w14:paraId="7C4911B4" w14:textId="78EE9BD1" w:rsidR="008D08EF" w:rsidRPr="00980120" w:rsidRDefault="00032B4B" w:rsidP="00DD3F80">
      <w:pPr>
        <w:widowControl w:val="0"/>
        <w:tabs>
          <w:tab w:val="left" w:pos="994"/>
        </w:tabs>
        <w:spacing w:line="272" w:lineRule="auto"/>
        <w:ind w:left="634" w:right="4343" w:firstLine="9"/>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change </w:t>
      </w:r>
      <w:r w:rsidR="00C161AA">
        <w:rPr>
          <w:rFonts w:ascii="Times New Roman" w:eastAsia="Times New Roman" w:hAnsi="Times New Roman" w:cs="Times New Roman"/>
          <w:color w:val="000000"/>
          <w:lang w:val="en-US"/>
        </w:rPr>
        <w:t>of the 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information;</w:t>
      </w:r>
    </w:p>
    <w:p w14:paraId="1A393369" w14:textId="6DC99880" w:rsidR="008D08EF" w:rsidRPr="00980120" w:rsidRDefault="00032B4B" w:rsidP="00DD3F80">
      <w:pPr>
        <w:widowControl w:val="0"/>
        <w:tabs>
          <w:tab w:val="left" w:pos="994"/>
        </w:tabs>
        <w:spacing w:line="240" w:lineRule="auto"/>
        <w:ind w:left="634"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debiting (crediting) securities from (to) the </w:t>
      </w:r>
      <w:r w:rsidR="00C161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accounts (account);</w:t>
      </w:r>
    </w:p>
    <w:p w14:paraId="1F75F0EE" w14:textId="26B1EBC9" w:rsidR="008D08EF" w:rsidRPr="00980120" w:rsidRDefault="00032B4B" w:rsidP="00DD3F80">
      <w:pPr>
        <w:widowControl w:val="0"/>
        <w:spacing w:line="273" w:lineRule="auto"/>
        <w:ind w:left="994" w:right="87"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write-off (crediting) of claim rights under the issuer's obligations under equity securities from (to) the </w:t>
      </w:r>
      <w:r w:rsidR="000149C6">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0149C6">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(s);</w:t>
      </w:r>
    </w:p>
    <w:p w14:paraId="0AA88D44" w14:textId="643DAE77" w:rsidR="008D08EF" w:rsidRDefault="00032B4B" w:rsidP="00DD3F80">
      <w:pPr>
        <w:widowControl w:val="0"/>
        <w:spacing w:before="2" w:line="268" w:lineRule="auto"/>
        <w:ind w:left="994" w:right="848"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encumbrance of securities (rights of claim under the issuer's obligations under equity securities) and removal of the encumbrance;</w:t>
      </w:r>
    </w:p>
    <w:p w14:paraId="2D5AFC4D" w14:textId="483E2D15" w:rsidR="00032D7E" w:rsidRPr="00980120" w:rsidRDefault="00032D7E" w:rsidP="00DD3F80">
      <w:pPr>
        <w:widowControl w:val="0"/>
        <w:spacing w:before="2" w:line="268" w:lineRule="auto"/>
        <w:ind w:left="994" w:right="848"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crediting </w:t>
      </w:r>
      <w:r>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from the redemption of securities;</w:t>
      </w:r>
    </w:p>
    <w:p w14:paraId="7F402305" w14:textId="28ACC2EF" w:rsidR="008D08EF" w:rsidRPr="00980120" w:rsidRDefault="00032B4B" w:rsidP="00DD3F80">
      <w:pPr>
        <w:widowControl w:val="0"/>
        <w:tabs>
          <w:tab w:val="left" w:pos="994"/>
        </w:tabs>
        <w:spacing w:before="6" w:line="271" w:lineRule="auto"/>
        <w:ind w:left="634" w:right="3229"/>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crediting dividends on securities.</w:t>
      </w:r>
    </w:p>
    <w:p w14:paraId="5A8C754B" w14:textId="77777777" w:rsidR="008D08EF" w:rsidRPr="00980120" w:rsidRDefault="008D08EF" w:rsidP="00DD3F80">
      <w:pPr>
        <w:spacing w:after="1" w:line="200" w:lineRule="exact"/>
        <w:jc w:val="both"/>
        <w:rPr>
          <w:rFonts w:ascii="Times New Roman" w:eastAsia="Times New Roman" w:hAnsi="Times New Roman" w:cs="Times New Roman"/>
          <w:sz w:val="20"/>
          <w:szCs w:val="20"/>
          <w:lang w:val="en-US"/>
        </w:rPr>
      </w:pPr>
    </w:p>
    <w:p w14:paraId="597CAF76" w14:textId="57876ABF" w:rsidR="008D08EF" w:rsidRDefault="00032B4B" w:rsidP="00DD3F80">
      <w:pPr>
        <w:widowControl w:val="0"/>
        <w:tabs>
          <w:tab w:val="left" w:pos="1277"/>
        </w:tabs>
        <w:spacing w:line="240" w:lineRule="auto"/>
        <w:ind w:left="713"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16)</w:t>
      </w:r>
      <w:r w:rsidRPr="00980120">
        <w:rPr>
          <w:rFonts w:ascii="Times New Roman" w:eastAsia="Times New Roman" w:hAnsi="Times New Roman" w:cs="Times New Roman"/>
          <w:color w:val="000000"/>
          <w:lang w:val="en-US"/>
        </w:rPr>
        <w:tab/>
      </w:r>
      <w:r w:rsidR="006D0B3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information operation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operation by:</w:t>
      </w:r>
    </w:p>
    <w:p w14:paraId="539AAECF" w14:textId="5C92D8C1" w:rsidR="00032D7E" w:rsidRPr="00980120" w:rsidRDefault="00032D7E" w:rsidP="00032D7E">
      <w:pPr>
        <w:widowControl w:val="0"/>
        <w:tabs>
          <w:tab w:val="left" w:pos="1277"/>
        </w:tabs>
        <w:spacing w:line="240" w:lineRule="auto"/>
        <w:ind w:right="-20"/>
        <w:jc w:val="both"/>
        <w:rPr>
          <w:rFonts w:ascii="Times New Roman" w:eastAsia="Times New Roman" w:hAnsi="Times New Roman" w:cs="Times New Roman"/>
          <w:color w:val="000000"/>
          <w:lang w:val="en-US"/>
        </w:rPr>
      </w:pPr>
      <w:r>
        <w:rPr>
          <w:rFonts w:ascii="Symbol" w:eastAsia="Symbol" w:hAnsi="Symbol" w:cs="Symbol"/>
          <w:color w:val="000000"/>
          <w:lang w:val="en-US"/>
        </w:rPr>
        <w:t xml:space="preserve">            </w:t>
      </w:r>
      <w:r>
        <w:rPr>
          <w:rFonts w:ascii="Symbol" w:eastAsia="Symbol" w:hAnsi="Symbol" w:cs="Symbol"/>
          <w:color w:val="000000"/>
        </w:rPr>
        <w:t></w:t>
      </w:r>
      <w:r>
        <w:rPr>
          <w:rFonts w:ascii="Symbol" w:eastAsia="Symbol" w:hAnsi="Symbol" w:cs="Symbol"/>
          <w:color w:val="000000"/>
          <w:lang w:val="en-US"/>
        </w:rPr>
        <w:t xml:space="preserve">    </w:t>
      </w:r>
      <w:r w:rsidRPr="00980120">
        <w:rPr>
          <w:rFonts w:ascii="Times New Roman" w:eastAsia="Times New Roman" w:hAnsi="Times New Roman" w:cs="Times New Roman"/>
          <w:color w:val="000000"/>
          <w:lang w:val="en-US"/>
        </w:rPr>
        <w:t xml:space="preserve">issuance of a statement from the </w:t>
      </w:r>
      <w:r w:rsidR="006041DA">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6041DA" w:rsidRPr="006041DA">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w:t>
      </w:r>
    </w:p>
    <w:p w14:paraId="1F642D51" w14:textId="4F3407A6" w:rsidR="008D08EF" w:rsidRPr="00980120" w:rsidRDefault="00032B4B" w:rsidP="00DD3F80">
      <w:pPr>
        <w:widowControl w:val="0"/>
        <w:tabs>
          <w:tab w:val="left" w:pos="994"/>
        </w:tabs>
        <w:spacing w:line="273" w:lineRule="auto"/>
        <w:ind w:left="634" w:right="3213"/>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issuance of a report of transactions;</w:t>
      </w:r>
    </w:p>
    <w:p w14:paraId="612B4208" w14:textId="4C2010A7" w:rsidR="008D08EF" w:rsidRPr="00980120" w:rsidRDefault="00032B4B" w:rsidP="00DD3F80">
      <w:pPr>
        <w:widowControl w:val="0"/>
        <w:tabs>
          <w:tab w:val="left" w:pos="994"/>
        </w:tabs>
        <w:spacing w:line="240" w:lineRule="auto"/>
        <w:ind w:left="634"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preparation and issuance of other reports as requested by the </w:t>
      </w:r>
      <w:r w:rsidR="006041D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00DD5EDD">
        <w:rPr>
          <w:rFonts w:ascii="Times New Roman" w:eastAsia="Times New Roman" w:hAnsi="Times New Roman" w:cs="Times New Roman"/>
          <w:color w:val="000000"/>
          <w:lang w:val="en-US"/>
        </w:rPr>
        <w:t>.</w:t>
      </w:r>
    </w:p>
    <w:p w14:paraId="5391234B" w14:textId="77777777" w:rsidR="008D08EF" w:rsidRPr="00980120" w:rsidRDefault="008D08EF">
      <w:pPr>
        <w:spacing w:after="1" w:line="240" w:lineRule="exact"/>
        <w:rPr>
          <w:rFonts w:ascii="Times New Roman" w:eastAsia="Times New Roman" w:hAnsi="Times New Roman" w:cs="Times New Roman"/>
          <w:sz w:val="24"/>
          <w:szCs w:val="24"/>
          <w:lang w:val="en-US"/>
        </w:rPr>
      </w:pPr>
    </w:p>
    <w:p w14:paraId="0203CDCA" w14:textId="7D1F297F" w:rsidR="008D08EF" w:rsidRPr="00980120" w:rsidRDefault="00032B4B" w:rsidP="00BC415B">
      <w:pPr>
        <w:widowControl w:val="0"/>
        <w:tabs>
          <w:tab w:val="left" w:pos="1418"/>
        </w:tabs>
        <w:spacing w:line="275" w:lineRule="auto"/>
        <w:ind w:right="-18"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17)</w:t>
      </w:r>
      <w:r w:rsidRPr="00980120">
        <w:rPr>
          <w:rFonts w:ascii="Times New Roman" w:eastAsia="Times New Roman" w:hAnsi="Times New Roman" w:cs="Times New Roman"/>
          <w:color w:val="000000"/>
          <w:lang w:val="en-US"/>
        </w:rPr>
        <w:tab/>
      </w:r>
      <w:r w:rsidR="00BC415B">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electronic services </w:t>
      </w:r>
      <w:r w:rsidR="00FB2689" w:rsidRPr="00FB2689">
        <w:rPr>
          <w:rFonts w:ascii="Times New Roman" w:eastAsia="Times New Roman" w:hAnsi="Times New Roman" w:cs="Times New Roman"/>
          <w:color w:val="000000"/>
          <w:lang w:val="en-US"/>
        </w:rPr>
        <w:t>mean</w:t>
      </w:r>
      <w:r w:rsidRPr="00980120">
        <w:rPr>
          <w:rFonts w:ascii="Times New Roman" w:eastAsia="Times New Roman" w:hAnsi="Times New Roman" w:cs="Times New Roman"/>
          <w:color w:val="000000"/>
          <w:lang w:val="en-US"/>
        </w:rPr>
        <w:t xml:space="preserve"> services provided by the Company to the </w:t>
      </w:r>
      <w:r w:rsidR="00BC415B">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through the Company's trading platform to carry out trading operations, operations on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and (or) information operations, as well as other services provided by the Company in accordance with the legislation of the Republic of Kazakhstan on the securities market, internal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of the Company and concluded agreements with the </w:t>
      </w:r>
      <w:r w:rsidR="00BC415B">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w:t>
      </w:r>
    </w:p>
    <w:p w14:paraId="66FA742E" w14:textId="21C762FF" w:rsidR="008D08EF" w:rsidRPr="00980120" w:rsidRDefault="00032B4B" w:rsidP="00BC415B">
      <w:pPr>
        <w:widowControl w:val="0"/>
        <w:tabs>
          <w:tab w:val="left" w:pos="1418"/>
        </w:tabs>
        <w:spacing w:before="2" w:line="239" w:lineRule="auto"/>
        <w:ind w:right="-54"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18)</w:t>
      </w:r>
      <w:r w:rsidRPr="00980120">
        <w:rPr>
          <w:rFonts w:ascii="Times New Roman" w:eastAsia="Times New Roman" w:hAnsi="Times New Roman" w:cs="Times New Roman"/>
          <w:color w:val="000000"/>
          <w:lang w:val="en-US"/>
        </w:rPr>
        <w:tab/>
      </w:r>
      <w:r w:rsidR="000E359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electronic digital signature (EDS)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requisite of an electronic document intended to protect an electronic document, obtained as a result of cryptographic transformation of information using a private key of an electronic digital signature and allowing to identify the owner of a signature key certificate, as well as to establish the absence of distortion of information in an electronic document</w:t>
      </w:r>
      <w:r w:rsidR="00DD5EDD" w:rsidRPr="00DD5EDD">
        <w:rPr>
          <w:rFonts w:ascii="Times New Roman" w:eastAsia="Times New Roman" w:hAnsi="Times New Roman" w:cs="Times New Roman"/>
          <w:color w:val="000000"/>
          <w:lang w:val="en-US"/>
        </w:rPr>
        <w:t>;</w:t>
      </w:r>
    </w:p>
    <w:p w14:paraId="3147F297" w14:textId="6F58A101" w:rsidR="008D08EF" w:rsidRPr="00980120" w:rsidRDefault="00032B4B" w:rsidP="00BC415B">
      <w:pPr>
        <w:widowControl w:val="0"/>
        <w:tabs>
          <w:tab w:val="left" w:pos="1418"/>
        </w:tabs>
        <w:spacing w:line="240" w:lineRule="auto"/>
        <w:ind w:right="-16"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19)</w:t>
      </w:r>
      <w:r w:rsidRPr="00980120">
        <w:rPr>
          <w:rFonts w:ascii="Times New Roman" w:eastAsia="Times New Roman" w:hAnsi="Times New Roman" w:cs="Times New Roman"/>
          <w:color w:val="000000"/>
          <w:lang w:val="en-US"/>
        </w:rPr>
        <w:tab/>
      </w:r>
      <w:r w:rsidR="000E359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Customer authentication means </w:t>
      </w:r>
      <w:r w:rsidR="00FB2689">
        <w:rPr>
          <w:rFonts w:ascii="Times New Roman" w:eastAsia="Times New Roman" w:hAnsi="Times New Roman" w:cs="Times New Roman"/>
          <w:color w:val="000000"/>
          <w:lang w:val="en-US"/>
        </w:rPr>
        <w:t xml:space="preserve">are the </w:t>
      </w:r>
      <w:r w:rsidRPr="00980120">
        <w:rPr>
          <w:rFonts w:ascii="Times New Roman" w:eastAsia="Times New Roman" w:hAnsi="Times New Roman" w:cs="Times New Roman"/>
          <w:color w:val="000000"/>
          <w:lang w:val="en-US"/>
        </w:rPr>
        <w:t xml:space="preserve">identifier (user name), reusable and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Customer codes, biometric identification of the Customer, as well as </w:t>
      </w:r>
      <w:r w:rsidR="000E359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electronic digital signature of the Customer</w:t>
      </w:r>
      <w:r w:rsidR="00DD5EDD" w:rsidRPr="00DD5EDD">
        <w:rPr>
          <w:rFonts w:ascii="Times New Roman" w:eastAsia="Times New Roman" w:hAnsi="Times New Roman" w:cs="Times New Roman"/>
          <w:color w:val="000000"/>
          <w:lang w:val="en-US"/>
        </w:rPr>
        <w:t>;</w:t>
      </w:r>
    </w:p>
    <w:p w14:paraId="30324839" w14:textId="1B10703A" w:rsidR="008D08EF" w:rsidRPr="00980120" w:rsidRDefault="00032B4B" w:rsidP="00BC415B">
      <w:pPr>
        <w:widowControl w:val="0"/>
        <w:tabs>
          <w:tab w:val="left" w:pos="1418"/>
        </w:tabs>
        <w:spacing w:line="240" w:lineRule="auto"/>
        <w:ind w:right="-53"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20)</w:t>
      </w:r>
      <w:r w:rsidRPr="00980120">
        <w:rPr>
          <w:rFonts w:ascii="Times New Roman" w:eastAsia="Times New Roman" w:hAnsi="Times New Roman" w:cs="Times New Roman"/>
          <w:color w:val="000000"/>
          <w:lang w:val="en-US"/>
        </w:rPr>
        <w:tab/>
      </w:r>
      <w:r w:rsidR="000E3593">
        <w:rPr>
          <w:rFonts w:ascii="Times New Roman" w:eastAsia="Times New Roman" w:hAnsi="Times New Roman" w:cs="Times New Roman"/>
          <w:color w:val="000000"/>
          <w:lang w:val="en-US"/>
        </w:rPr>
        <w:t xml:space="preserve">The </w:t>
      </w:r>
      <w:proofErr w:type="spellStart"/>
      <w:r w:rsidRPr="00980120">
        <w:rPr>
          <w:rFonts w:ascii="Times New Roman" w:eastAsia="Times New Roman" w:hAnsi="Times New Roman" w:cs="Times New Roman"/>
          <w:color w:val="000000"/>
          <w:lang w:val="en-US"/>
        </w:rPr>
        <w:t>sms</w:t>
      </w:r>
      <w:proofErr w:type="spellEnd"/>
      <w:r w:rsidRPr="00980120">
        <w:rPr>
          <w:rFonts w:ascii="Times New Roman" w:eastAsia="Times New Roman" w:hAnsi="Times New Roman" w:cs="Times New Roman"/>
          <w:color w:val="000000"/>
          <w:lang w:val="en-US"/>
        </w:rPr>
        <w:t xml:space="preserve"> (Short Message Service)</w:t>
      </w:r>
      <w:r w:rsidR="00FB2689" w:rsidRPr="00FB2689">
        <w:rPr>
          <w:lang w:val="en-US"/>
        </w:rPr>
        <w:t xml:space="preserve"> </w:t>
      </w:r>
      <w:r w:rsidR="00FB2689" w:rsidRPr="00FB2689">
        <w:rPr>
          <w:rFonts w:ascii="Times New Roman" w:eastAsia="Times New Roman" w:hAnsi="Times New Roman" w:cs="Times New Roman"/>
          <w:color w:val="000000"/>
          <w:lang w:val="en-US"/>
        </w:rPr>
        <w:t>means</w:t>
      </w:r>
      <w:r w:rsidR="00FB2689" w:rsidRPr="00FB2689">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a technology that allows receiving and transmitting short text messages designed for prompt transmission of a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code of the Customer to the registered mobile (cellular) phone number specified by the Customer</w:t>
      </w:r>
      <w:r w:rsidR="00DD5EDD" w:rsidRPr="00DD5EDD">
        <w:rPr>
          <w:rFonts w:ascii="Times New Roman" w:eastAsia="Times New Roman" w:hAnsi="Times New Roman" w:cs="Times New Roman"/>
          <w:color w:val="000000"/>
          <w:lang w:val="en-US"/>
        </w:rPr>
        <w:t>;</w:t>
      </w:r>
    </w:p>
    <w:p w14:paraId="1409837C" w14:textId="16563A41" w:rsidR="008D08EF" w:rsidRPr="00980120" w:rsidRDefault="00032B4B" w:rsidP="00BC415B">
      <w:pPr>
        <w:widowControl w:val="0"/>
        <w:tabs>
          <w:tab w:val="left" w:pos="1418"/>
        </w:tabs>
        <w:spacing w:line="239" w:lineRule="auto"/>
        <w:ind w:right="-41"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21)</w:t>
      </w:r>
      <w:r w:rsidRPr="00980120">
        <w:rPr>
          <w:rFonts w:ascii="Times New Roman" w:eastAsia="Times New Roman" w:hAnsi="Times New Roman" w:cs="Times New Roman"/>
          <w:color w:val="000000"/>
          <w:lang w:val="en-US"/>
        </w:rPr>
        <w:tab/>
      </w:r>
      <w:r w:rsidR="000E359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Customer's authorized person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person</w:t>
      </w:r>
      <w:r w:rsidR="000E359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who has the right to sign the Customer's </w:t>
      </w:r>
      <w:r w:rsidR="000E3593">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s and is authorized to perform operations under the Agreement</w:t>
      </w:r>
      <w:r w:rsidR="00DD5EDD" w:rsidRPr="00DD5EDD">
        <w:rPr>
          <w:rFonts w:ascii="Times New Roman" w:eastAsia="Times New Roman" w:hAnsi="Times New Roman" w:cs="Times New Roman"/>
          <w:color w:val="000000"/>
          <w:lang w:val="en-US"/>
        </w:rPr>
        <w:t>;</w:t>
      </w:r>
    </w:p>
    <w:p w14:paraId="4C05D82E" w14:textId="130A39F6" w:rsidR="008D08EF" w:rsidRPr="00980120" w:rsidRDefault="00032B4B" w:rsidP="00BC415B">
      <w:pPr>
        <w:widowControl w:val="0"/>
        <w:tabs>
          <w:tab w:val="left" w:pos="1418"/>
        </w:tabs>
        <w:spacing w:line="243" w:lineRule="auto"/>
        <w:ind w:right="-43"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22)</w:t>
      </w:r>
      <w:r w:rsidRPr="00980120">
        <w:rPr>
          <w:rFonts w:ascii="Times New Roman" w:eastAsia="Times New Roman" w:hAnsi="Times New Roman" w:cs="Times New Roman"/>
          <w:color w:val="000000"/>
          <w:lang w:val="en-US"/>
        </w:rPr>
        <w:tab/>
      </w:r>
      <w:r w:rsidR="00ED1074">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electronic document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a document in which information is presented in electronic digital form and complies with the established format</w:t>
      </w:r>
      <w:r w:rsidR="00DD5EDD" w:rsidRPr="00DD5EDD">
        <w:rPr>
          <w:rFonts w:ascii="Times New Roman" w:eastAsia="Times New Roman" w:hAnsi="Times New Roman" w:cs="Times New Roman"/>
          <w:color w:val="000000"/>
          <w:lang w:val="en-US"/>
        </w:rPr>
        <w:t>;</w:t>
      </w:r>
    </w:p>
    <w:p w14:paraId="17433607" w14:textId="51A5BB80" w:rsidR="008D08EF" w:rsidRPr="00980120" w:rsidRDefault="00032B4B" w:rsidP="00BC415B">
      <w:pPr>
        <w:widowControl w:val="0"/>
        <w:tabs>
          <w:tab w:val="left" w:pos="1418"/>
        </w:tabs>
        <w:spacing w:line="239" w:lineRule="auto"/>
        <w:ind w:right="-47"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23)</w:t>
      </w:r>
      <w:r w:rsidRPr="00980120">
        <w:rPr>
          <w:rFonts w:ascii="Times New Roman" w:eastAsia="Times New Roman" w:hAnsi="Times New Roman" w:cs="Times New Roman"/>
          <w:color w:val="000000"/>
          <w:lang w:val="en-US"/>
        </w:rPr>
        <w:tab/>
      </w:r>
      <w:r w:rsidR="00ED1074">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Electronic Document Management (EDM) </w:t>
      </w:r>
      <w:r w:rsidR="00FB2689" w:rsidRPr="00FB2689">
        <w:rPr>
          <w:rFonts w:ascii="Times New Roman" w:eastAsia="Times New Roman" w:hAnsi="Times New Roman" w:cs="Times New Roman"/>
          <w:color w:val="000000"/>
          <w:lang w:val="en-US"/>
        </w:rPr>
        <w:t>means</w:t>
      </w:r>
      <w:r w:rsidRPr="00980120">
        <w:rPr>
          <w:rFonts w:ascii="Times New Roman" w:eastAsia="Times New Roman" w:hAnsi="Times New Roman" w:cs="Times New Roman"/>
          <w:color w:val="000000"/>
          <w:lang w:val="en-US"/>
        </w:rPr>
        <w:t xml:space="preserve"> exchange of electronic documents in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in accordance with the Agreement</w:t>
      </w:r>
      <w:r w:rsidR="00DD5EDD" w:rsidRPr="00DD5EDD">
        <w:rPr>
          <w:rFonts w:ascii="Times New Roman" w:eastAsia="Times New Roman" w:hAnsi="Times New Roman" w:cs="Times New Roman"/>
          <w:color w:val="000000"/>
          <w:lang w:val="en-US"/>
        </w:rPr>
        <w:t>;</w:t>
      </w:r>
    </w:p>
    <w:p w14:paraId="087C71CE" w14:textId="085E89A5" w:rsidR="008D08EF" w:rsidRPr="00980120" w:rsidRDefault="00032B4B" w:rsidP="00BC415B">
      <w:pPr>
        <w:widowControl w:val="0"/>
        <w:tabs>
          <w:tab w:val="left" w:pos="1418"/>
        </w:tabs>
        <w:spacing w:line="241" w:lineRule="auto"/>
        <w:ind w:right="-44" w:firstLine="7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24)</w:t>
      </w:r>
      <w:r w:rsidRPr="00980120">
        <w:rPr>
          <w:rFonts w:ascii="Times New Roman" w:eastAsia="Times New Roman" w:hAnsi="Times New Roman" w:cs="Times New Roman"/>
          <w:color w:val="000000"/>
          <w:lang w:val="en-US"/>
        </w:rPr>
        <w:tab/>
      </w:r>
      <w:r w:rsidR="00B36EFD">
        <w:rPr>
          <w:rFonts w:ascii="Times New Roman" w:eastAsia="Times New Roman" w:hAnsi="Times New Roman" w:cs="Times New Roman"/>
          <w:color w:val="000000"/>
          <w:lang w:val="en-US"/>
        </w:rPr>
        <w:t xml:space="preserve">The </w:t>
      </w:r>
      <w:r w:rsidR="00B36EFD" w:rsidRPr="00B36EFD">
        <w:rPr>
          <w:rFonts w:ascii="Times New Roman" w:eastAsia="Times New Roman" w:hAnsi="Times New Roman" w:cs="Times New Roman"/>
          <w:color w:val="000000"/>
          <w:lang w:val="en-US"/>
        </w:rPr>
        <w:t>confidential information - personal data, commercial and other confidential information about the Customer, as well as other information protected by the legislation of the Republic of Kazakhstan, subject to protection from illegal collection, storage, use, distribution, provided that this information has actual or potential value by virtue of its unknown to third parties, there is no free access to it on a legal basis and the holder of this information takes measures to protect its confidentiality</w:t>
      </w:r>
      <w:r w:rsidR="00B36EFD">
        <w:rPr>
          <w:rFonts w:ascii="Times New Roman" w:eastAsia="Times New Roman" w:hAnsi="Times New Roman" w:cs="Times New Roman"/>
          <w:color w:val="000000"/>
          <w:lang w:val="en-US"/>
        </w:rPr>
        <w:t xml:space="preserve">, </w:t>
      </w:r>
      <w:r w:rsidR="00B36EFD" w:rsidRPr="00B36EFD">
        <w:rPr>
          <w:rFonts w:ascii="Times New Roman" w:eastAsia="Times New Roman" w:hAnsi="Times New Roman" w:cs="Times New Roman"/>
          <w:color w:val="000000"/>
          <w:lang w:val="en-US"/>
        </w:rPr>
        <w:t>made on paper</w:t>
      </w:r>
      <w:r w:rsidR="005F1C71">
        <w:rPr>
          <w:rFonts w:ascii="Times New Roman" w:eastAsia="Times New Roman" w:hAnsi="Times New Roman" w:cs="Times New Roman"/>
          <w:color w:val="000000"/>
          <w:lang w:val="en-US"/>
        </w:rPr>
        <w:t xml:space="preserve"> medium</w:t>
      </w:r>
      <w:r w:rsidR="00B36EFD" w:rsidRPr="00B36EFD">
        <w:rPr>
          <w:rFonts w:ascii="Times New Roman" w:eastAsia="Times New Roman" w:hAnsi="Times New Roman" w:cs="Times New Roman"/>
          <w:color w:val="000000"/>
          <w:lang w:val="en-US"/>
        </w:rPr>
        <w:t>, in electronic or other form</w:t>
      </w:r>
      <w:r w:rsidR="00DD5EDD" w:rsidRPr="00DD5EDD">
        <w:rPr>
          <w:rFonts w:ascii="Times New Roman" w:eastAsia="Times New Roman" w:hAnsi="Times New Roman" w:cs="Times New Roman"/>
          <w:color w:val="000000"/>
          <w:lang w:val="en-US"/>
        </w:rPr>
        <w:t>;</w:t>
      </w:r>
    </w:p>
    <w:p w14:paraId="29269559" w14:textId="77777777" w:rsidR="008D08EF" w:rsidRPr="00980120" w:rsidRDefault="008D08EF">
      <w:pPr>
        <w:spacing w:line="240" w:lineRule="exact"/>
        <w:rPr>
          <w:rFonts w:ascii="Times New Roman" w:eastAsia="Times New Roman" w:hAnsi="Times New Roman" w:cs="Times New Roman"/>
          <w:sz w:val="24"/>
          <w:szCs w:val="24"/>
          <w:lang w:val="en-US"/>
        </w:rPr>
      </w:pPr>
    </w:p>
    <w:p w14:paraId="483C42EF" w14:textId="77777777" w:rsidR="008D08EF" w:rsidRPr="00980120" w:rsidRDefault="008D08EF">
      <w:pPr>
        <w:spacing w:line="240" w:lineRule="exact"/>
        <w:rPr>
          <w:rFonts w:ascii="Times New Roman" w:eastAsia="Times New Roman" w:hAnsi="Times New Roman" w:cs="Times New Roman"/>
          <w:sz w:val="24"/>
          <w:szCs w:val="24"/>
          <w:lang w:val="en-US"/>
        </w:rPr>
      </w:pPr>
    </w:p>
    <w:p w14:paraId="4AE0AF3A" w14:textId="77777777" w:rsidR="008D08EF" w:rsidRPr="00980120" w:rsidRDefault="008D08EF">
      <w:pPr>
        <w:spacing w:line="240" w:lineRule="exact"/>
        <w:rPr>
          <w:rFonts w:ascii="Times New Roman" w:eastAsia="Times New Roman" w:hAnsi="Times New Roman" w:cs="Times New Roman"/>
          <w:sz w:val="24"/>
          <w:szCs w:val="24"/>
          <w:lang w:val="en-US"/>
        </w:rPr>
      </w:pPr>
    </w:p>
    <w:p w14:paraId="28AF2D32" w14:textId="77777777" w:rsidR="008D08EF" w:rsidRPr="00980120" w:rsidRDefault="008D08EF">
      <w:pPr>
        <w:spacing w:line="240" w:lineRule="exact"/>
        <w:rPr>
          <w:rFonts w:ascii="Times New Roman" w:eastAsia="Times New Roman" w:hAnsi="Times New Roman" w:cs="Times New Roman"/>
          <w:sz w:val="24"/>
          <w:szCs w:val="24"/>
          <w:lang w:val="en-US"/>
        </w:rPr>
      </w:pPr>
    </w:p>
    <w:p w14:paraId="6365AAEF" w14:textId="77777777" w:rsidR="008D08EF" w:rsidRPr="00980120" w:rsidRDefault="008D08EF">
      <w:pPr>
        <w:spacing w:after="66" w:line="240" w:lineRule="exact"/>
        <w:rPr>
          <w:rFonts w:ascii="Times New Roman" w:eastAsia="Times New Roman" w:hAnsi="Times New Roman" w:cs="Times New Roman"/>
          <w:sz w:val="24"/>
          <w:szCs w:val="24"/>
          <w:lang w:val="en-US"/>
        </w:rPr>
      </w:pPr>
    </w:p>
    <w:p w14:paraId="4E5B6F83"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38" w:bottom="0" w:left="1699" w:header="0" w:footer="0" w:gutter="0"/>
          <w:cols w:space="708"/>
        </w:sectPr>
      </w:pPr>
      <w:r w:rsidRPr="00980120">
        <w:rPr>
          <w:color w:val="000000"/>
          <w:lang w:val="en-US"/>
        </w:rPr>
        <w:t>4</w:t>
      </w:r>
      <w:bookmarkEnd w:id="4"/>
    </w:p>
    <w:p w14:paraId="1E201833" w14:textId="48B0095C" w:rsidR="008D08EF" w:rsidRPr="00980120" w:rsidRDefault="00032B4B">
      <w:pPr>
        <w:widowControl w:val="0"/>
        <w:tabs>
          <w:tab w:val="left" w:pos="1418"/>
        </w:tabs>
        <w:spacing w:before="9" w:line="239" w:lineRule="auto"/>
        <w:ind w:right="-19" w:firstLine="710"/>
        <w:jc w:val="both"/>
        <w:rPr>
          <w:rFonts w:ascii="Times New Roman" w:eastAsia="Times New Roman" w:hAnsi="Times New Roman" w:cs="Times New Roman"/>
          <w:b/>
          <w:bCs/>
          <w:color w:val="000000"/>
          <w:lang w:val="en-US"/>
        </w:rPr>
      </w:pPr>
      <w:bookmarkStart w:id="5" w:name="_page_22_0"/>
      <w:r w:rsidRPr="00980120">
        <w:rPr>
          <w:rFonts w:ascii="Times New Roman" w:eastAsia="Times New Roman" w:hAnsi="Times New Roman" w:cs="Times New Roman"/>
          <w:b/>
          <w:bCs/>
          <w:color w:val="000000"/>
          <w:lang w:val="en-US"/>
        </w:rPr>
        <w:lastRenderedPageBreak/>
        <w:t>25)</w:t>
      </w:r>
      <w:r w:rsidRPr="00980120">
        <w:rPr>
          <w:rFonts w:ascii="Times New Roman" w:eastAsia="Times New Roman" w:hAnsi="Times New Roman" w:cs="Times New Roman"/>
          <w:color w:val="000000"/>
          <w:lang w:val="en-US"/>
        </w:rPr>
        <w:tab/>
      </w:r>
      <w:r w:rsidRPr="00980120">
        <w:rPr>
          <w:rFonts w:ascii="Times New Roman" w:eastAsia="Times New Roman" w:hAnsi="Times New Roman" w:cs="Times New Roman"/>
          <w:b/>
          <w:bCs/>
          <w:color w:val="000000"/>
          <w:lang w:val="en-US"/>
        </w:rPr>
        <w:t xml:space="preserve">Terms and designations not expressly defined in this section shall be used in the meanings established by the legislation of the Republic of Kazakhstan, internal regulatory documents of the Company, </w:t>
      </w:r>
      <w:r w:rsidR="00DC2095">
        <w:rPr>
          <w:rFonts w:ascii="Times New Roman" w:eastAsia="Times New Roman" w:hAnsi="Times New Roman" w:cs="Times New Roman"/>
          <w:b/>
          <w:bCs/>
          <w:color w:val="000000"/>
          <w:lang w:val="en-US"/>
        </w:rPr>
        <w:t>regulations</w:t>
      </w:r>
      <w:r w:rsidRPr="00980120">
        <w:rPr>
          <w:rFonts w:ascii="Times New Roman" w:eastAsia="Times New Roman" w:hAnsi="Times New Roman" w:cs="Times New Roman"/>
          <w:b/>
          <w:bCs/>
          <w:color w:val="000000"/>
          <w:lang w:val="en-US"/>
        </w:rPr>
        <w:t xml:space="preserve"> of the stock exchange and the Agreement on rendering brokerage and nominal holding services</w:t>
      </w:r>
      <w:r w:rsidR="00A54E17">
        <w:rPr>
          <w:rFonts w:ascii="Times New Roman" w:eastAsia="Times New Roman" w:hAnsi="Times New Roman" w:cs="Times New Roman"/>
          <w:b/>
          <w:bCs/>
          <w:color w:val="000000"/>
          <w:lang w:val="en-US"/>
        </w:rPr>
        <w:t>.</w:t>
      </w:r>
    </w:p>
    <w:p w14:paraId="504D12A0" w14:textId="77777777" w:rsidR="008D08EF" w:rsidRPr="00980120" w:rsidRDefault="008D08EF">
      <w:pPr>
        <w:spacing w:line="240" w:lineRule="exact"/>
        <w:rPr>
          <w:rFonts w:ascii="Times New Roman" w:eastAsia="Times New Roman" w:hAnsi="Times New Roman" w:cs="Times New Roman"/>
          <w:sz w:val="24"/>
          <w:szCs w:val="24"/>
          <w:lang w:val="en-US"/>
        </w:rPr>
      </w:pPr>
    </w:p>
    <w:p w14:paraId="37D06382" w14:textId="77777777" w:rsidR="008D08EF" w:rsidRPr="00980120" w:rsidRDefault="008D08EF">
      <w:pPr>
        <w:spacing w:after="9" w:line="240" w:lineRule="exact"/>
        <w:rPr>
          <w:rFonts w:ascii="Times New Roman" w:eastAsia="Times New Roman" w:hAnsi="Times New Roman" w:cs="Times New Roman"/>
          <w:sz w:val="24"/>
          <w:szCs w:val="24"/>
          <w:lang w:val="en-US"/>
        </w:rPr>
      </w:pPr>
    </w:p>
    <w:p w14:paraId="508654D5" w14:textId="77777777" w:rsidR="008D08EF" w:rsidRPr="00980120" w:rsidRDefault="00032B4B">
      <w:pPr>
        <w:widowControl w:val="0"/>
        <w:spacing w:line="240" w:lineRule="auto"/>
        <w:ind w:left="2756"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CHAPTER 1. GENERAL PROVISIONS</w:t>
      </w:r>
    </w:p>
    <w:p w14:paraId="4C714AB7" w14:textId="77777777" w:rsidR="008D08EF" w:rsidRPr="00980120" w:rsidRDefault="008D08EF">
      <w:pPr>
        <w:spacing w:after="14" w:line="220" w:lineRule="exact"/>
        <w:rPr>
          <w:rFonts w:ascii="Times New Roman" w:eastAsia="Times New Roman" w:hAnsi="Times New Roman" w:cs="Times New Roman"/>
          <w:lang w:val="en-US"/>
        </w:rPr>
      </w:pPr>
    </w:p>
    <w:p w14:paraId="314C386E" w14:textId="0449CA54" w:rsidR="008D08EF" w:rsidRPr="002813F7" w:rsidRDefault="00032B4B" w:rsidP="002813F7">
      <w:pPr>
        <w:pStyle w:val="a5"/>
        <w:widowControl w:val="0"/>
        <w:numPr>
          <w:ilvl w:val="1"/>
          <w:numId w:val="1"/>
        </w:numPr>
        <w:spacing w:line="273" w:lineRule="auto"/>
        <w:ind w:right="-50"/>
        <w:jc w:val="both"/>
        <w:rPr>
          <w:rFonts w:ascii="Times New Roman" w:eastAsia="Times New Roman" w:hAnsi="Times New Roman" w:cs="Times New Roman"/>
          <w:color w:val="000000"/>
          <w:lang w:val="en-US"/>
        </w:rPr>
      </w:pPr>
      <w:r w:rsidRPr="002813F7">
        <w:rPr>
          <w:rFonts w:ascii="Times New Roman" w:eastAsia="Times New Roman" w:hAnsi="Times New Roman" w:cs="Times New Roman"/>
          <w:color w:val="000000"/>
          <w:lang w:val="en-US"/>
        </w:rPr>
        <w:t xml:space="preserve">These </w:t>
      </w:r>
      <w:r w:rsidR="00DC2095" w:rsidRPr="002813F7">
        <w:rPr>
          <w:rFonts w:ascii="Times New Roman" w:eastAsia="Times New Roman" w:hAnsi="Times New Roman" w:cs="Times New Roman"/>
          <w:color w:val="000000"/>
          <w:lang w:val="en-US"/>
        </w:rPr>
        <w:t>Regulations for the provision of electronic services</w:t>
      </w:r>
      <w:r w:rsidRPr="002813F7">
        <w:rPr>
          <w:rFonts w:ascii="Times New Roman" w:eastAsia="Times New Roman" w:hAnsi="Times New Roman" w:cs="Times New Roman"/>
          <w:color w:val="000000"/>
          <w:lang w:val="en-US"/>
        </w:rPr>
        <w:t xml:space="preserve"> of </w:t>
      </w:r>
      <w:r w:rsidR="00065403">
        <w:rPr>
          <w:rFonts w:ascii="Times New Roman" w:eastAsia="Times New Roman" w:hAnsi="Times New Roman" w:cs="Times New Roman"/>
          <w:color w:val="000000"/>
          <w:lang w:val="en-US"/>
        </w:rPr>
        <w:t>“</w:t>
      </w:r>
      <w:r w:rsidRPr="002813F7">
        <w:rPr>
          <w:rFonts w:ascii="Times New Roman" w:eastAsia="Times New Roman" w:hAnsi="Times New Roman" w:cs="Times New Roman"/>
          <w:color w:val="000000"/>
          <w:lang w:val="en-US"/>
        </w:rPr>
        <w:t>BCC-INVEST</w:t>
      </w:r>
      <w:r w:rsidR="00065403">
        <w:rPr>
          <w:rFonts w:ascii="Times New Roman" w:eastAsia="Times New Roman" w:hAnsi="Times New Roman" w:cs="Times New Roman"/>
          <w:color w:val="000000"/>
          <w:lang w:val="en-US"/>
        </w:rPr>
        <w:t>”</w:t>
      </w:r>
      <w:r w:rsidRPr="002813F7">
        <w:rPr>
          <w:rFonts w:ascii="Times New Roman" w:eastAsia="Times New Roman" w:hAnsi="Times New Roman" w:cs="Times New Roman"/>
          <w:color w:val="000000"/>
          <w:lang w:val="en-US"/>
        </w:rPr>
        <w:t xml:space="preserve"> JSC </w:t>
      </w:r>
      <w:r w:rsidRPr="002813F7">
        <w:rPr>
          <w:rFonts w:ascii="Times New Roman" w:eastAsia="Times New Roman" w:hAnsi="Times New Roman" w:cs="Times New Roman"/>
          <w:b/>
          <w:bCs/>
          <w:color w:val="000000"/>
          <w:lang w:val="en-US"/>
        </w:rPr>
        <w:t xml:space="preserve">- </w:t>
      </w:r>
      <w:r w:rsidRPr="002813F7">
        <w:rPr>
          <w:rFonts w:ascii="Times New Roman" w:eastAsia="Times New Roman" w:hAnsi="Times New Roman" w:cs="Times New Roman"/>
          <w:color w:val="000000"/>
          <w:lang w:val="en-US"/>
        </w:rPr>
        <w:t xml:space="preserve">subsidiary organization of </w:t>
      </w:r>
      <w:r w:rsidR="00065403">
        <w:rPr>
          <w:rFonts w:ascii="Times New Roman" w:eastAsia="Times New Roman" w:hAnsi="Times New Roman" w:cs="Times New Roman"/>
          <w:color w:val="000000"/>
          <w:lang w:val="en-US"/>
        </w:rPr>
        <w:t>“</w:t>
      </w:r>
      <w:r w:rsidRPr="002813F7">
        <w:rPr>
          <w:rFonts w:ascii="Times New Roman" w:eastAsia="Times New Roman" w:hAnsi="Times New Roman" w:cs="Times New Roman"/>
          <w:color w:val="000000"/>
          <w:lang w:val="en-US"/>
        </w:rPr>
        <w:t xml:space="preserve">Bank </w:t>
      </w:r>
      <w:proofErr w:type="spellStart"/>
      <w:r w:rsidRPr="002813F7">
        <w:rPr>
          <w:rFonts w:ascii="Times New Roman" w:eastAsia="Times New Roman" w:hAnsi="Times New Roman" w:cs="Times New Roman"/>
          <w:color w:val="000000"/>
          <w:lang w:val="en-US"/>
        </w:rPr>
        <w:t>CenterCredit</w:t>
      </w:r>
      <w:proofErr w:type="spellEnd"/>
      <w:r w:rsidR="00065403">
        <w:rPr>
          <w:rFonts w:ascii="Times New Roman" w:eastAsia="Times New Roman" w:hAnsi="Times New Roman" w:cs="Times New Roman"/>
          <w:color w:val="000000"/>
          <w:lang w:val="en-US"/>
        </w:rPr>
        <w:t>”</w:t>
      </w:r>
      <w:r w:rsidRPr="002813F7">
        <w:rPr>
          <w:rFonts w:ascii="Times New Roman" w:eastAsia="Times New Roman" w:hAnsi="Times New Roman" w:cs="Times New Roman"/>
          <w:color w:val="000000"/>
          <w:lang w:val="en-US"/>
        </w:rPr>
        <w:t xml:space="preserve"> JSC (hereinafter </w:t>
      </w:r>
      <w:r w:rsidR="00065403">
        <w:rPr>
          <w:rFonts w:ascii="Times New Roman" w:eastAsia="Times New Roman" w:hAnsi="Times New Roman" w:cs="Times New Roman"/>
          <w:color w:val="000000"/>
          <w:lang w:val="en-US"/>
        </w:rPr>
        <w:t>referred to as</w:t>
      </w:r>
      <w:r w:rsidRPr="002813F7">
        <w:rPr>
          <w:rFonts w:ascii="Times New Roman" w:eastAsia="Times New Roman" w:hAnsi="Times New Roman" w:cs="Times New Roman"/>
          <w:color w:val="000000"/>
          <w:lang w:val="en-US"/>
        </w:rPr>
        <w:t xml:space="preserve"> the </w:t>
      </w:r>
      <w:r w:rsidR="00065403">
        <w:rPr>
          <w:rFonts w:ascii="Times New Roman" w:eastAsia="Times New Roman" w:hAnsi="Times New Roman" w:cs="Times New Roman"/>
          <w:color w:val="000000"/>
          <w:lang w:val="en-US"/>
        </w:rPr>
        <w:t>“</w:t>
      </w:r>
      <w:r w:rsidR="00DC2095" w:rsidRPr="002813F7">
        <w:rPr>
          <w:rFonts w:ascii="Times New Roman" w:eastAsia="Times New Roman" w:hAnsi="Times New Roman" w:cs="Times New Roman"/>
          <w:color w:val="000000"/>
          <w:lang w:val="en-US"/>
        </w:rPr>
        <w:t>Regulations</w:t>
      </w:r>
      <w:r w:rsidR="00065403">
        <w:rPr>
          <w:rFonts w:ascii="Times New Roman" w:eastAsia="Times New Roman" w:hAnsi="Times New Roman" w:cs="Times New Roman"/>
          <w:color w:val="000000"/>
          <w:lang w:val="en-US"/>
        </w:rPr>
        <w:t>”</w:t>
      </w:r>
      <w:r w:rsidRPr="002813F7">
        <w:rPr>
          <w:rFonts w:ascii="Times New Roman" w:eastAsia="Times New Roman" w:hAnsi="Times New Roman" w:cs="Times New Roman"/>
          <w:color w:val="000000"/>
          <w:lang w:val="en-US"/>
        </w:rPr>
        <w:t>) are developed in accordance with:</w:t>
      </w:r>
    </w:p>
    <w:p w14:paraId="541DA7A8" w14:textId="77777777" w:rsidR="008D08EF" w:rsidRPr="00980120" w:rsidRDefault="008D08EF" w:rsidP="00AF5F19">
      <w:pPr>
        <w:spacing w:after="3" w:line="200" w:lineRule="exact"/>
        <w:jc w:val="both"/>
        <w:rPr>
          <w:rFonts w:ascii="Times New Roman" w:eastAsia="Times New Roman" w:hAnsi="Times New Roman" w:cs="Times New Roman"/>
          <w:sz w:val="20"/>
          <w:szCs w:val="20"/>
          <w:lang w:val="en-US"/>
        </w:rPr>
      </w:pPr>
    </w:p>
    <w:p w14:paraId="10B5ADC1" w14:textId="6FB1957E" w:rsidR="008D08EF" w:rsidRPr="00980120" w:rsidRDefault="00032B4B" w:rsidP="00AF5F19">
      <w:pPr>
        <w:widowControl w:val="0"/>
        <w:tabs>
          <w:tab w:val="left" w:pos="708"/>
        </w:tabs>
        <w:spacing w:line="240" w:lineRule="auto"/>
        <w:ind w:left="723" w:right="-47"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Law of the Republic of Kazakhstan </w:t>
      </w:r>
      <w:r w:rsidR="00627CD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On Securities Market</w:t>
      </w:r>
      <w:r w:rsidR="00627CD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(hereinafter referred to as the </w:t>
      </w:r>
      <w:r w:rsidR="00122B0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Securities Market Law</w:t>
      </w:r>
      <w:r w:rsidR="00122B0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627CD6" w:rsidRPr="00627CD6">
        <w:rPr>
          <w:lang w:val="en-US"/>
        </w:rPr>
        <w:t xml:space="preserve"> </w:t>
      </w:r>
      <w:r w:rsidR="00627CD6" w:rsidRPr="00627CD6">
        <w:rPr>
          <w:rFonts w:ascii="Times New Roman" w:eastAsia="Times New Roman" w:hAnsi="Times New Roman" w:cs="Times New Roman"/>
          <w:color w:val="000000"/>
          <w:lang w:val="en-US"/>
        </w:rPr>
        <w:t>No.461-II</w:t>
      </w:r>
      <w:r w:rsidR="00627CD6" w:rsidRPr="00627CD6">
        <w:rPr>
          <w:lang w:val="en-US"/>
        </w:rPr>
        <w:t xml:space="preserve"> </w:t>
      </w:r>
      <w:r w:rsidR="00627CD6" w:rsidRPr="00627CD6">
        <w:rPr>
          <w:rFonts w:ascii="Times New Roman" w:eastAsia="Times New Roman" w:hAnsi="Times New Roman" w:cs="Times New Roman"/>
          <w:color w:val="000000"/>
          <w:lang w:val="en-US"/>
        </w:rPr>
        <w:t xml:space="preserve">dated </w:t>
      </w:r>
      <w:r w:rsidR="00367401">
        <w:rPr>
          <w:rFonts w:ascii="Times New Roman" w:eastAsia="Times New Roman" w:hAnsi="Times New Roman" w:cs="Times New Roman"/>
          <w:color w:val="000000"/>
          <w:lang w:val="en-US"/>
        </w:rPr>
        <w:t xml:space="preserve">July </w:t>
      </w:r>
      <w:r w:rsidR="00627CD6" w:rsidRPr="00627CD6">
        <w:rPr>
          <w:rFonts w:ascii="Times New Roman" w:eastAsia="Times New Roman" w:hAnsi="Times New Roman" w:cs="Times New Roman"/>
          <w:color w:val="000000"/>
          <w:lang w:val="en-US"/>
        </w:rPr>
        <w:t>02</w:t>
      </w:r>
      <w:r w:rsidR="00367401">
        <w:rPr>
          <w:rFonts w:ascii="Times New Roman" w:eastAsia="Times New Roman" w:hAnsi="Times New Roman" w:cs="Times New Roman"/>
          <w:color w:val="000000"/>
          <w:lang w:val="en-US"/>
        </w:rPr>
        <w:t xml:space="preserve">, </w:t>
      </w:r>
      <w:r w:rsidR="00627CD6" w:rsidRPr="00627CD6">
        <w:rPr>
          <w:rFonts w:ascii="Times New Roman" w:eastAsia="Times New Roman" w:hAnsi="Times New Roman" w:cs="Times New Roman"/>
          <w:color w:val="000000"/>
          <w:lang w:val="en-US"/>
        </w:rPr>
        <w:t>2003</w:t>
      </w:r>
      <w:r w:rsidRPr="00980120">
        <w:rPr>
          <w:rFonts w:ascii="Times New Roman" w:eastAsia="Times New Roman" w:hAnsi="Times New Roman" w:cs="Times New Roman"/>
          <w:color w:val="000000"/>
          <w:lang w:val="en-US"/>
        </w:rPr>
        <w:t>;</w:t>
      </w:r>
    </w:p>
    <w:p w14:paraId="24D770CC" w14:textId="12FF30B6" w:rsidR="008D08EF" w:rsidRPr="00980120" w:rsidRDefault="00032B4B" w:rsidP="00AF5F19">
      <w:pPr>
        <w:widowControl w:val="0"/>
        <w:tabs>
          <w:tab w:val="left" w:pos="708"/>
        </w:tabs>
        <w:spacing w:line="239" w:lineRule="auto"/>
        <w:ind w:left="723" w:right="-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Resolution of the </w:t>
      </w:r>
      <w:r w:rsidR="00367401">
        <w:rPr>
          <w:rFonts w:ascii="Times New Roman" w:eastAsia="Times New Roman" w:hAnsi="Times New Roman" w:cs="Times New Roman"/>
          <w:color w:val="000000"/>
          <w:lang w:val="en-US"/>
        </w:rPr>
        <w:t xml:space="preserve">Management </w:t>
      </w:r>
      <w:r w:rsidRPr="00980120">
        <w:rPr>
          <w:rFonts w:ascii="Times New Roman" w:eastAsia="Times New Roman" w:hAnsi="Times New Roman" w:cs="Times New Roman"/>
          <w:color w:val="000000"/>
          <w:lang w:val="en-US"/>
        </w:rPr>
        <w:t xml:space="preserve">Board of the National Bank of the Republic of Kazakhstan </w:t>
      </w:r>
      <w:r w:rsidR="0036740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On Approval of 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of Brokerage and (or) Dealer Activities in the Securities Market, Procedure of Broker and (or) Dealer Banking Operations</w:t>
      </w:r>
      <w:r w:rsidR="0036740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13145F" w:rsidRPr="0013145F">
        <w:rPr>
          <w:rFonts w:ascii="Times New Roman" w:eastAsia="Times New Roman" w:hAnsi="Times New Roman" w:cs="Times New Roman"/>
          <w:color w:val="000000"/>
          <w:lang w:val="en-US"/>
        </w:rPr>
        <w:t>hereinafter referred to as the</w:t>
      </w:r>
      <w:r w:rsidRPr="00980120">
        <w:rPr>
          <w:rFonts w:ascii="Times New Roman" w:eastAsia="Times New Roman" w:hAnsi="Times New Roman" w:cs="Times New Roman"/>
          <w:color w:val="000000"/>
          <w:lang w:val="en-US"/>
        </w:rPr>
        <w:t xml:space="preserve"> </w:t>
      </w:r>
      <w:r w:rsidR="0013145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Resolution No.9</w:t>
      </w:r>
      <w:r w:rsidR="0013145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367401" w:rsidRPr="00367401">
        <w:rPr>
          <w:lang w:val="en-US"/>
        </w:rPr>
        <w:t xml:space="preserve"> </w:t>
      </w:r>
      <w:r w:rsidR="00367401" w:rsidRPr="00367401">
        <w:rPr>
          <w:rFonts w:ascii="Times New Roman" w:eastAsia="Times New Roman" w:hAnsi="Times New Roman" w:cs="Times New Roman"/>
          <w:color w:val="000000"/>
          <w:lang w:val="en-US"/>
        </w:rPr>
        <w:t>No.9</w:t>
      </w:r>
      <w:r w:rsidR="00367401" w:rsidRPr="00367401">
        <w:rPr>
          <w:lang w:val="en-US"/>
        </w:rPr>
        <w:t xml:space="preserve"> </w:t>
      </w:r>
      <w:r w:rsidR="00367401" w:rsidRPr="00367401">
        <w:rPr>
          <w:rFonts w:ascii="Times New Roman" w:eastAsia="Times New Roman" w:hAnsi="Times New Roman" w:cs="Times New Roman"/>
          <w:color w:val="000000"/>
          <w:lang w:val="en-US"/>
        </w:rPr>
        <w:t>dated February 3, 2014</w:t>
      </w:r>
      <w:r w:rsidRPr="00980120">
        <w:rPr>
          <w:rFonts w:ascii="Times New Roman" w:eastAsia="Times New Roman" w:hAnsi="Times New Roman" w:cs="Times New Roman"/>
          <w:color w:val="000000"/>
          <w:lang w:val="en-US"/>
        </w:rPr>
        <w:t>;</w:t>
      </w:r>
    </w:p>
    <w:p w14:paraId="780F17F9" w14:textId="23B8E328" w:rsidR="008D08EF" w:rsidRPr="00980120" w:rsidRDefault="00032B4B" w:rsidP="00AF5F19">
      <w:pPr>
        <w:widowControl w:val="0"/>
        <w:tabs>
          <w:tab w:val="left" w:pos="708"/>
        </w:tabs>
        <w:spacing w:line="239" w:lineRule="auto"/>
        <w:ind w:left="723" w:right="-18"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Resolution of the </w:t>
      </w:r>
      <w:r w:rsidR="0013145F" w:rsidRPr="0013145F">
        <w:rPr>
          <w:rFonts w:ascii="Times New Roman" w:eastAsia="Times New Roman" w:hAnsi="Times New Roman" w:cs="Times New Roman"/>
          <w:color w:val="000000"/>
          <w:lang w:val="en-US"/>
        </w:rPr>
        <w:t>Management Board</w:t>
      </w:r>
      <w:r w:rsidRPr="00980120">
        <w:rPr>
          <w:rFonts w:ascii="Times New Roman" w:eastAsia="Times New Roman" w:hAnsi="Times New Roman" w:cs="Times New Roman"/>
          <w:color w:val="000000"/>
          <w:lang w:val="en-US"/>
        </w:rPr>
        <w:t xml:space="preserve"> of the National Bank of the Republic of Kazakhstan </w:t>
      </w:r>
      <w:r w:rsidR="0013145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On Approval of the Instruction to software and hardware and other equipment necessary for carrying out activities on the securities market</w:t>
      </w:r>
      <w:r w:rsidR="0013145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13145F" w:rsidRPr="0013145F">
        <w:rPr>
          <w:rFonts w:ascii="Times New Roman" w:eastAsia="Times New Roman" w:hAnsi="Times New Roman" w:cs="Times New Roman"/>
          <w:color w:val="000000"/>
          <w:lang w:val="en-US"/>
        </w:rPr>
        <w:t>hereinafter referred to as the</w:t>
      </w:r>
      <w:r w:rsidRPr="00980120">
        <w:rPr>
          <w:rFonts w:ascii="Times New Roman" w:eastAsia="Times New Roman" w:hAnsi="Times New Roman" w:cs="Times New Roman"/>
          <w:color w:val="000000"/>
          <w:lang w:val="en-US"/>
        </w:rPr>
        <w:t xml:space="preserve"> </w:t>
      </w:r>
      <w:r w:rsidR="0013145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Resolution </w:t>
      </w:r>
      <w:r w:rsidR="0013145F">
        <w:rPr>
          <w:rFonts w:ascii="Times New Roman" w:eastAsia="Times New Roman" w:hAnsi="Times New Roman" w:cs="Times New Roman"/>
          <w:color w:val="000000"/>
          <w:lang w:val="en-US"/>
        </w:rPr>
        <w:t>No.</w:t>
      </w:r>
      <w:r w:rsidRPr="00980120">
        <w:rPr>
          <w:rFonts w:ascii="Times New Roman" w:eastAsia="Times New Roman" w:hAnsi="Times New Roman" w:cs="Times New Roman"/>
          <w:color w:val="000000"/>
          <w:lang w:val="en-US"/>
        </w:rPr>
        <w:t>165</w:t>
      </w:r>
      <w:r w:rsidR="0013145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13145F" w:rsidRPr="0013145F">
        <w:rPr>
          <w:lang w:val="en-US"/>
        </w:rPr>
        <w:t xml:space="preserve"> </w:t>
      </w:r>
      <w:r w:rsidR="0013145F" w:rsidRPr="0013145F">
        <w:rPr>
          <w:rFonts w:ascii="Times New Roman" w:hAnsi="Times New Roman" w:cs="Times New Roman"/>
          <w:lang w:val="en-US"/>
        </w:rPr>
        <w:t>No.165</w:t>
      </w:r>
      <w:r w:rsidR="0013145F">
        <w:rPr>
          <w:lang w:val="en-US"/>
        </w:rPr>
        <w:t xml:space="preserve"> </w:t>
      </w:r>
      <w:r w:rsidR="0013145F" w:rsidRPr="0013145F">
        <w:rPr>
          <w:rFonts w:ascii="Times New Roman" w:eastAsia="Times New Roman" w:hAnsi="Times New Roman" w:cs="Times New Roman"/>
          <w:color w:val="000000"/>
          <w:lang w:val="en-US"/>
        </w:rPr>
        <w:t>dated April 28,</w:t>
      </w:r>
      <w:r w:rsidR="000E08F1">
        <w:rPr>
          <w:rFonts w:ascii="Times New Roman" w:eastAsia="Times New Roman" w:hAnsi="Times New Roman" w:cs="Times New Roman"/>
          <w:color w:val="000000"/>
          <w:lang w:val="en-US"/>
        </w:rPr>
        <w:t xml:space="preserve"> </w:t>
      </w:r>
      <w:r w:rsidR="0013145F" w:rsidRPr="0013145F">
        <w:rPr>
          <w:rFonts w:ascii="Times New Roman" w:eastAsia="Times New Roman" w:hAnsi="Times New Roman" w:cs="Times New Roman"/>
          <w:color w:val="000000"/>
          <w:lang w:val="en-US"/>
        </w:rPr>
        <w:t>2012</w:t>
      </w:r>
      <w:r w:rsidRPr="00980120">
        <w:rPr>
          <w:rFonts w:ascii="Times New Roman" w:eastAsia="Times New Roman" w:hAnsi="Times New Roman" w:cs="Times New Roman"/>
          <w:color w:val="000000"/>
          <w:lang w:val="en-US"/>
        </w:rPr>
        <w:t>.</w:t>
      </w:r>
    </w:p>
    <w:p w14:paraId="7617B1CD" w14:textId="0FA773DC" w:rsidR="008D08EF" w:rsidRPr="00980120" w:rsidRDefault="00032B4B" w:rsidP="00AF5F19">
      <w:pPr>
        <w:widowControl w:val="0"/>
        <w:tabs>
          <w:tab w:val="left" w:pos="708"/>
        </w:tabs>
        <w:spacing w:line="237" w:lineRule="auto"/>
        <w:ind w:left="723" w:right="-12"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Resolution of the </w:t>
      </w:r>
      <w:r w:rsidR="00DB2950" w:rsidRPr="00DB2950">
        <w:rPr>
          <w:rFonts w:ascii="Times New Roman" w:eastAsia="Times New Roman" w:hAnsi="Times New Roman" w:cs="Times New Roman"/>
          <w:color w:val="000000"/>
          <w:lang w:val="en-US"/>
        </w:rPr>
        <w:t>Management Board</w:t>
      </w:r>
      <w:r w:rsidRPr="00980120">
        <w:rPr>
          <w:rFonts w:ascii="Times New Roman" w:eastAsia="Times New Roman" w:hAnsi="Times New Roman" w:cs="Times New Roman"/>
          <w:color w:val="000000"/>
          <w:lang w:val="en-US"/>
        </w:rPr>
        <w:t xml:space="preserve"> of the National Bank of the Republic of Kazakhstan </w:t>
      </w:r>
      <w:r w:rsidR="00DB295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On Approval of the </w:t>
      </w:r>
      <w:r w:rsidR="00DC2095">
        <w:rPr>
          <w:rFonts w:ascii="Times New Roman" w:eastAsia="Times New Roman" w:hAnsi="Times New Roman" w:cs="Times New Roman"/>
          <w:color w:val="000000"/>
          <w:lang w:val="en-US"/>
        </w:rPr>
        <w:t>Regulations for the provision of electronic services</w:t>
      </w:r>
      <w:r w:rsidRPr="00980120">
        <w:rPr>
          <w:rFonts w:ascii="Times New Roman" w:eastAsia="Times New Roman" w:hAnsi="Times New Roman" w:cs="Times New Roman"/>
          <w:color w:val="000000"/>
          <w:lang w:val="en-US"/>
        </w:rPr>
        <w:t xml:space="preserve"> by Nominal Holders</w:t>
      </w:r>
      <w:r w:rsidR="00DB295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DB2950" w:rsidRPr="00DB2950">
        <w:rPr>
          <w:rFonts w:ascii="Times New Roman" w:eastAsia="Times New Roman" w:hAnsi="Times New Roman" w:cs="Times New Roman"/>
          <w:color w:val="000000"/>
          <w:lang w:val="en-US"/>
        </w:rPr>
        <w:t>hereinafter referred to as the</w:t>
      </w:r>
      <w:r w:rsidRPr="00980120">
        <w:rPr>
          <w:rFonts w:ascii="Times New Roman" w:eastAsia="Times New Roman" w:hAnsi="Times New Roman" w:cs="Times New Roman"/>
          <w:color w:val="000000"/>
          <w:lang w:val="en-US"/>
        </w:rPr>
        <w:t xml:space="preserve"> </w:t>
      </w:r>
      <w:r w:rsidR="00DB295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Resolution No.27</w:t>
      </w:r>
      <w:r w:rsidR="00DB295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DB2950" w:rsidRPr="00DB2950">
        <w:rPr>
          <w:lang w:val="en-US"/>
        </w:rPr>
        <w:t xml:space="preserve"> </w:t>
      </w:r>
      <w:r w:rsidR="00DB2950" w:rsidRPr="00DB2950">
        <w:rPr>
          <w:rFonts w:ascii="Times New Roman" w:hAnsi="Times New Roman" w:cs="Times New Roman"/>
          <w:lang w:val="en-US"/>
        </w:rPr>
        <w:t>No.27</w:t>
      </w:r>
      <w:r w:rsidR="00DB2950">
        <w:rPr>
          <w:lang w:val="en-US"/>
        </w:rPr>
        <w:t xml:space="preserve"> </w:t>
      </w:r>
      <w:r w:rsidR="00DB2950" w:rsidRPr="00DB2950">
        <w:rPr>
          <w:rFonts w:ascii="Times New Roman" w:eastAsia="Times New Roman" w:hAnsi="Times New Roman" w:cs="Times New Roman"/>
          <w:color w:val="000000"/>
          <w:lang w:val="en-US"/>
        </w:rPr>
        <w:t>dated January 28, 2016</w:t>
      </w:r>
      <w:r w:rsidRPr="00980120">
        <w:rPr>
          <w:rFonts w:ascii="Times New Roman" w:eastAsia="Times New Roman" w:hAnsi="Times New Roman" w:cs="Times New Roman"/>
          <w:color w:val="000000"/>
          <w:lang w:val="en-US"/>
        </w:rPr>
        <w:t>;</w:t>
      </w:r>
    </w:p>
    <w:p w14:paraId="060CF98A" w14:textId="77777777" w:rsidR="008D08EF" w:rsidRPr="00980120" w:rsidRDefault="00032B4B" w:rsidP="00AF5F19">
      <w:pPr>
        <w:widowControl w:val="0"/>
        <w:tabs>
          <w:tab w:val="left" w:pos="708"/>
        </w:tabs>
        <w:spacing w:before="2" w:line="238" w:lineRule="auto"/>
        <w:ind w:left="723" w:right="-3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The Company's internal documents regulating the provision of services on the Company's securities market.</w:t>
      </w:r>
    </w:p>
    <w:p w14:paraId="3ACDE48C" w14:textId="778DD35F" w:rsidR="008D08EF" w:rsidRPr="00980120" w:rsidRDefault="00032B4B" w:rsidP="00AF5F19">
      <w:pPr>
        <w:widowControl w:val="0"/>
        <w:tabs>
          <w:tab w:val="left" w:pos="519"/>
        </w:tabs>
        <w:spacing w:before="3" w:line="239" w:lineRule="auto"/>
        <w:ind w:right="-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1.2.</w:t>
      </w:r>
      <w:r w:rsidRPr="00980120">
        <w:rPr>
          <w:rFonts w:ascii="Times New Roman" w:eastAsia="Times New Roman" w:hAnsi="Times New Roman" w:cs="Times New Roman"/>
          <w:color w:val="000000"/>
          <w:sz w:val="20"/>
          <w:szCs w:val="20"/>
          <w:lang w:val="en-US"/>
        </w:rPr>
        <w:tab/>
      </w:r>
      <w:r w:rsidRPr="00980120">
        <w:rPr>
          <w:rFonts w:ascii="Times New Roman" w:eastAsia="Times New Roman" w:hAnsi="Times New Roman" w:cs="Times New Roman"/>
          <w:color w:val="000000"/>
          <w:lang w:val="en-US"/>
        </w:rPr>
        <w:t xml:space="preserve">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establish the peculiarities of provision of electronic services by the Company, containing the procedure and conditions of provision (suspension, termination and resumption of provision) of electronic services, description of security procedures, organizational measures and software and hardware means ensuring information security during provision of electronic services by the Company.</w:t>
      </w:r>
    </w:p>
    <w:p w14:paraId="07C5984B" w14:textId="77777777" w:rsidR="008D08EF" w:rsidRPr="00980120" w:rsidRDefault="008D08EF">
      <w:pPr>
        <w:spacing w:line="240" w:lineRule="exact"/>
        <w:rPr>
          <w:rFonts w:ascii="Times New Roman" w:eastAsia="Times New Roman" w:hAnsi="Times New Roman" w:cs="Times New Roman"/>
          <w:sz w:val="24"/>
          <w:szCs w:val="24"/>
          <w:lang w:val="en-US"/>
        </w:rPr>
      </w:pPr>
    </w:p>
    <w:p w14:paraId="42702906" w14:textId="77777777" w:rsidR="008D08EF" w:rsidRPr="00980120" w:rsidRDefault="008D08EF">
      <w:pPr>
        <w:spacing w:after="19" w:line="240" w:lineRule="exact"/>
        <w:rPr>
          <w:rFonts w:ascii="Times New Roman" w:eastAsia="Times New Roman" w:hAnsi="Times New Roman" w:cs="Times New Roman"/>
          <w:sz w:val="24"/>
          <w:szCs w:val="24"/>
          <w:lang w:val="en-US"/>
        </w:rPr>
      </w:pPr>
    </w:p>
    <w:p w14:paraId="63E2925C" w14:textId="075A9B38" w:rsidR="008D08EF" w:rsidRPr="00980120" w:rsidRDefault="00032B4B" w:rsidP="00AA01E0">
      <w:pPr>
        <w:widowControl w:val="0"/>
        <w:spacing w:line="240" w:lineRule="auto"/>
        <w:ind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 xml:space="preserve">CHAPTER 2. </w:t>
      </w:r>
      <w:r w:rsidR="00E153EB">
        <w:rPr>
          <w:rFonts w:ascii="Times New Roman" w:eastAsia="Times New Roman" w:hAnsi="Times New Roman" w:cs="Times New Roman"/>
          <w:b/>
          <w:bCs/>
          <w:color w:val="000000"/>
          <w:lang w:val="en-US"/>
        </w:rPr>
        <w:t>TERMS</w:t>
      </w:r>
      <w:r w:rsidRPr="00980120">
        <w:rPr>
          <w:rFonts w:ascii="Times New Roman" w:eastAsia="Times New Roman" w:hAnsi="Times New Roman" w:cs="Times New Roman"/>
          <w:b/>
          <w:bCs/>
          <w:color w:val="000000"/>
          <w:lang w:val="en-US"/>
        </w:rPr>
        <w:t xml:space="preserve"> AND PROCEDURE </w:t>
      </w:r>
      <w:r w:rsidR="00E153EB" w:rsidRPr="00E153EB">
        <w:rPr>
          <w:rFonts w:ascii="Times New Roman" w:eastAsia="Times New Roman" w:hAnsi="Times New Roman" w:cs="Times New Roman"/>
          <w:b/>
          <w:bCs/>
          <w:color w:val="000000"/>
          <w:lang w:val="en-US"/>
        </w:rPr>
        <w:t>OF THE PROVISION OF ELECTRONIC SERVICES</w:t>
      </w:r>
    </w:p>
    <w:p w14:paraId="0615C2B2" w14:textId="77777777" w:rsidR="008D08EF" w:rsidRPr="00980120" w:rsidRDefault="008D08EF">
      <w:pPr>
        <w:spacing w:after="12" w:line="220" w:lineRule="exact"/>
        <w:rPr>
          <w:rFonts w:ascii="Times New Roman" w:eastAsia="Times New Roman" w:hAnsi="Times New Roman" w:cs="Times New Roman"/>
          <w:lang w:val="en-US"/>
        </w:rPr>
      </w:pPr>
    </w:p>
    <w:p w14:paraId="0BDAD007" w14:textId="1F65BCFB" w:rsidR="008D08EF" w:rsidRPr="00980120" w:rsidRDefault="00032B4B" w:rsidP="00252F64">
      <w:pPr>
        <w:widowControl w:val="0"/>
        <w:spacing w:line="239" w:lineRule="auto"/>
        <w:ind w:right="-1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 Electronic services are provided by the Company to the </w:t>
      </w:r>
      <w:r w:rsidR="00746696">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through the </w:t>
      </w:r>
      <w:r w:rsidR="00746696">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in the Company's trading platform integrated with the trading system of the stock exchange and (or) other trading (information) system for conclusion of transactions on the securities market of the Republic of Kazakhstan and (or) international securities market.</w:t>
      </w:r>
    </w:p>
    <w:p w14:paraId="646B5A35" w14:textId="77777777" w:rsidR="008D08EF" w:rsidRPr="00980120" w:rsidRDefault="00032B4B" w:rsidP="00252F64">
      <w:pPr>
        <w:widowControl w:val="0"/>
        <w:spacing w:before="3" w:line="273"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2.2. The Company's trading platform provides electronic services for:</w:t>
      </w:r>
    </w:p>
    <w:p w14:paraId="05708FE7" w14:textId="4D7265D6" w:rsidR="008D08EF" w:rsidRDefault="00032B4B" w:rsidP="00252F64">
      <w:pPr>
        <w:widowControl w:val="0"/>
        <w:tabs>
          <w:tab w:val="left" w:pos="430"/>
        </w:tabs>
        <w:spacing w:line="240" w:lineRule="auto"/>
        <w:ind w:right="-4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w:t>
      </w:r>
      <w:r w:rsidRPr="00980120">
        <w:rPr>
          <w:rFonts w:ascii="Times New Roman" w:eastAsia="Times New Roman" w:hAnsi="Times New Roman" w:cs="Times New Roman"/>
          <w:color w:val="000000"/>
          <w:lang w:val="en-US"/>
        </w:rPr>
        <w:tab/>
        <w:t xml:space="preserve">trading operations, </w:t>
      </w:r>
      <w:r w:rsidR="007A677A">
        <w:rPr>
          <w:rFonts w:ascii="Times New Roman" w:eastAsia="Times New Roman" w:hAnsi="Times New Roman" w:cs="Times New Roman"/>
          <w:color w:val="000000"/>
          <w:lang w:val="en-US"/>
        </w:rPr>
        <w:t>personal account</w:t>
      </w:r>
      <w:r w:rsidR="007A677A" w:rsidRPr="00980120">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operations, information operations and other services, including but not limited to the following operations;</w:t>
      </w:r>
    </w:p>
    <w:p w14:paraId="38B9B3F6" w14:textId="20C075D6" w:rsidR="001F35F8" w:rsidRPr="00980120" w:rsidRDefault="001F35F8" w:rsidP="00252F64">
      <w:pPr>
        <w:widowControl w:val="0"/>
        <w:tabs>
          <w:tab w:val="left" w:pos="430"/>
        </w:tabs>
        <w:spacing w:line="240" w:lineRule="auto"/>
        <w:ind w:right="-44"/>
        <w:jc w:val="both"/>
        <w:rPr>
          <w:rFonts w:ascii="Times New Roman" w:eastAsia="Times New Roman" w:hAnsi="Times New Roman" w:cs="Times New Roman"/>
          <w:color w:val="000000"/>
          <w:lang w:val="en-US"/>
        </w:rPr>
      </w:pPr>
      <w:r>
        <w:rPr>
          <w:rFonts w:ascii="Symbol" w:eastAsia="Symbol" w:hAnsi="Symbol" w:cs="Symbol"/>
          <w:color w:val="000000"/>
          <w:lang w:val="en-US"/>
        </w:rPr>
        <w:t xml:space="preserve">      </w:t>
      </w:r>
      <w:r>
        <w:rPr>
          <w:rFonts w:ascii="Symbol" w:eastAsia="Symbol" w:hAnsi="Symbol" w:cs="Symbol"/>
          <w:color w:val="000000"/>
        </w:rPr>
        <w:t></w:t>
      </w:r>
      <w:r w:rsidRPr="00980120">
        <w:rPr>
          <w:rFonts w:ascii="Symbol" w:eastAsia="Symbol" w:hAnsi="Symbol" w:cs="Symbol"/>
          <w:color w:val="000000"/>
          <w:lang w:val="en-US"/>
        </w:rPr>
        <w:tab/>
      </w:r>
      <w:r>
        <w:rPr>
          <w:rFonts w:ascii="Times New Roman" w:eastAsia="Times New Roman" w:hAnsi="Times New Roman" w:cs="Times New Roman"/>
          <w:color w:val="000000"/>
          <w:lang w:val="en-US"/>
        </w:rPr>
        <w:t>f</w:t>
      </w:r>
      <w:r w:rsidRPr="00980120">
        <w:rPr>
          <w:rFonts w:ascii="Times New Roman" w:eastAsia="Times New Roman" w:hAnsi="Times New Roman" w:cs="Times New Roman"/>
          <w:color w:val="000000"/>
          <w:lang w:val="en-US"/>
        </w:rPr>
        <w:t xml:space="preserve">ormation of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orders, when carrying out a trade operation;</w:t>
      </w:r>
    </w:p>
    <w:p w14:paraId="4A4D52EE" w14:textId="51D6EFF7" w:rsidR="008D08EF" w:rsidRPr="00980120" w:rsidRDefault="00032B4B" w:rsidP="00252F64">
      <w:pPr>
        <w:widowControl w:val="0"/>
        <w:tabs>
          <w:tab w:val="left" w:pos="713"/>
        </w:tabs>
        <w:spacing w:line="240" w:lineRule="auto"/>
        <w:ind w:left="360" w:right="2998"/>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generation of reports on the fulfillment of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orders;</w:t>
      </w:r>
    </w:p>
    <w:p w14:paraId="13734F47" w14:textId="77777777" w:rsidR="008D08EF" w:rsidRPr="00980120" w:rsidRDefault="00032B4B" w:rsidP="00252F64">
      <w:pPr>
        <w:widowControl w:val="0"/>
        <w:tabs>
          <w:tab w:val="left" w:pos="713"/>
        </w:tabs>
        <w:spacing w:line="239"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generation of customer orders;</w:t>
      </w:r>
    </w:p>
    <w:p w14:paraId="49B50FF7" w14:textId="06D16BC7" w:rsidR="008D08EF" w:rsidRDefault="00032B4B" w:rsidP="00252F64">
      <w:pPr>
        <w:widowControl w:val="0"/>
        <w:tabs>
          <w:tab w:val="left" w:pos="713"/>
        </w:tabs>
        <w:spacing w:line="239"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generation of a statement from the </w:t>
      </w:r>
      <w:r w:rsidR="00FB204F">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FB204F" w:rsidRPr="00FB204F">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w:t>
      </w:r>
    </w:p>
    <w:p w14:paraId="2B206811" w14:textId="1545258D" w:rsidR="001A20EA" w:rsidRPr="00980120" w:rsidRDefault="001A20EA" w:rsidP="00252F64">
      <w:pPr>
        <w:widowControl w:val="0"/>
        <w:tabs>
          <w:tab w:val="left" w:pos="713"/>
        </w:tabs>
        <w:spacing w:line="239"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generation of reports on performed transactions and other</w:t>
      </w:r>
      <w:r>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reports at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request;</w:t>
      </w:r>
    </w:p>
    <w:p w14:paraId="423240E9" w14:textId="254836F2" w:rsidR="008D08EF" w:rsidRPr="00980120" w:rsidRDefault="00032B4B" w:rsidP="00252F64">
      <w:pPr>
        <w:widowControl w:val="0"/>
        <w:tabs>
          <w:tab w:val="left" w:pos="713"/>
        </w:tabs>
        <w:spacing w:line="239" w:lineRule="auto"/>
        <w:ind w:left="360" w:right="9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generation of reports on the history of visits and transactions;</w:t>
      </w:r>
    </w:p>
    <w:p w14:paraId="1CF0FDBE" w14:textId="686E3F07" w:rsidR="008D08EF" w:rsidRPr="00980120" w:rsidRDefault="00032B4B" w:rsidP="00252F64">
      <w:pPr>
        <w:widowControl w:val="0"/>
        <w:tabs>
          <w:tab w:val="left" w:pos="713"/>
        </w:tabs>
        <w:spacing w:line="239"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opening a </w:t>
      </w:r>
      <w:r w:rsidR="00C638E8" w:rsidRPr="00C638E8">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w:t>
      </w:r>
    </w:p>
    <w:p w14:paraId="6443265B" w14:textId="018356F0" w:rsidR="008D08EF" w:rsidRPr="00980120" w:rsidRDefault="00032B4B" w:rsidP="00252F64">
      <w:pPr>
        <w:widowControl w:val="0"/>
        <w:tabs>
          <w:tab w:val="left" w:pos="713"/>
        </w:tabs>
        <w:spacing w:line="256"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debiting (crediting)</w:t>
      </w:r>
      <w:r w:rsidR="00C638E8">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securities from (to) the </w:t>
      </w:r>
      <w:r w:rsidR="00C638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accounts (account);</w:t>
      </w:r>
    </w:p>
    <w:p w14:paraId="7F236412" w14:textId="77777777" w:rsidR="008D08EF" w:rsidRPr="00980120" w:rsidRDefault="008D08EF" w:rsidP="00252F64">
      <w:pPr>
        <w:spacing w:line="240" w:lineRule="exact"/>
        <w:jc w:val="both"/>
        <w:rPr>
          <w:rFonts w:ascii="Times New Roman" w:eastAsia="Times New Roman" w:hAnsi="Times New Roman" w:cs="Times New Roman"/>
          <w:sz w:val="24"/>
          <w:szCs w:val="24"/>
          <w:lang w:val="en-US"/>
        </w:rPr>
      </w:pPr>
    </w:p>
    <w:p w14:paraId="0BC2FFC7" w14:textId="77777777" w:rsidR="008D08EF" w:rsidRPr="00980120" w:rsidRDefault="008D08EF">
      <w:pPr>
        <w:spacing w:line="240" w:lineRule="exact"/>
        <w:rPr>
          <w:rFonts w:ascii="Times New Roman" w:eastAsia="Times New Roman" w:hAnsi="Times New Roman" w:cs="Times New Roman"/>
          <w:sz w:val="24"/>
          <w:szCs w:val="24"/>
          <w:lang w:val="en-US"/>
        </w:rPr>
      </w:pPr>
    </w:p>
    <w:p w14:paraId="52DB24DF" w14:textId="77777777" w:rsidR="008D08EF" w:rsidRPr="00980120" w:rsidRDefault="008D08EF">
      <w:pPr>
        <w:spacing w:line="240" w:lineRule="exact"/>
        <w:rPr>
          <w:rFonts w:ascii="Times New Roman" w:eastAsia="Times New Roman" w:hAnsi="Times New Roman" w:cs="Times New Roman"/>
          <w:sz w:val="24"/>
          <w:szCs w:val="24"/>
          <w:lang w:val="en-US"/>
        </w:rPr>
      </w:pPr>
    </w:p>
    <w:p w14:paraId="3C2265F7" w14:textId="77777777" w:rsidR="008D08EF" w:rsidRPr="00980120" w:rsidRDefault="008D08EF">
      <w:pPr>
        <w:spacing w:line="240" w:lineRule="exact"/>
        <w:rPr>
          <w:rFonts w:ascii="Times New Roman" w:eastAsia="Times New Roman" w:hAnsi="Times New Roman" w:cs="Times New Roman"/>
          <w:sz w:val="24"/>
          <w:szCs w:val="24"/>
          <w:lang w:val="en-US"/>
        </w:rPr>
      </w:pPr>
    </w:p>
    <w:p w14:paraId="0EAE7E3D" w14:textId="77777777" w:rsidR="008D08EF" w:rsidRPr="00980120" w:rsidRDefault="008D08EF">
      <w:pPr>
        <w:spacing w:after="18" w:line="140" w:lineRule="exact"/>
        <w:rPr>
          <w:rFonts w:ascii="Times New Roman" w:eastAsia="Times New Roman" w:hAnsi="Times New Roman" w:cs="Times New Roman"/>
          <w:sz w:val="14"/>
          <w:szCs w:val="14"/>
          <w:lang w:val="en-US"/>
        </w:rPr>
      </w:pPr>
    </w:p>
    <w:p w14:paraId="572DA4E7"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39" w:bottom="0" w:left="1699" w:header="0" w:footer="0" w:gutter="0"/>
          <w:cols w:space="708"/>
        </w:sectPr>
      </w:pPr>
      <w:r w:rsidRPr="00980120">
        <w:rPr>
          <w:color w:val="000000"/>
          <w:lang w:val="en-US"/>
        </w:rPr>
        <w:t>5</w:t>
      </w:r>
      <w:bookmarkEnd w:id="5"/>
    </w:p>
    <w:p w14:paraId="0D1C1B58" w14:textId="77777777" w:rsidR="008D08EF" w:rsidRPr="00980120" w:rsidRDefault="00032B4B" w:rsidP="00C23FAB">
      <w:pPr>
        <w:widowControl w:val="0"/>
        <w:tabs>
          <w:tab w:val="left" w:pos="713"/>
        </w:tabs>
        <w:spacing w:line="238" w:lineRule="auto"/>
        <w:ind w:left="723" w:right="71" w:hanging="360"/>
        <w:jc w:val="both"/>
        <w:rPr>
          <w:rFonts w:ascii="Times New Roman" w:eastAsia="Times New Roman" w:hAnsi="Times New Roman" w:cs="Times New Roman"/>
          <w:color w:val="000000"/>
          <w:lang w:val="en-US"/>
        </w:rPr>
      </w:pPr>
      <w:bookmarkStart w:id="6" w:name="_page_25_0"/>
      <w:r>
        <w:rPr>
          <w:rFonts w:ascii="Symbol" w:eastAsia="Symbol" w:hAnsi="Symbol" w:cs="Symbol"/>
          <w:color w:val="000000"/>
        </w:rPr>
        <w:lastRenderedPageBreak/>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encumbrance of securities (rights of claim under the issuer's obligations under equity securities) and removal of encumbrance.</w:t>
      </w:r>
    </w:p>
    <w:p w14:paraId="0A51C841" w14:textId="77777777" w:rsidR="008D08EF" w:rsidRPr="00980120" w:rsidRDefault="00032B4B" w:rsidP="00C23FAB">
      <w:pPr>
        <w:widowControl w:val="0"/>
        <w:tabs>
          <w:tab w:val="left" w:pos="713"/>
        </w:tabs>
        <w:spacing w:before="2" w:line="240" w:lineRule="auto"/>
        <w:ind w:left="723" w:right="256"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purchase or sale of a financial instrument, in the trading system of a stock exchange and (or) in the international securities market, including repo transactions;</w:t>
      </w:r>
    </w:p>
    <w:p w14:paraId="7E7C0B73" w14:textId="667600AB" w:rsidR="008D08EF" w:rsidRDefault="00032B4B" w:rsidP="00C23FAB">
      <w:pPr>
        <w:widowControl w:val="0"/>
        <w:tabs>
          <w:tab w:val="left" w:pos="713"/>
        </w:tabs>
        <w:spacing w:line="240" w:lineRule="auto"/>
        <w:ind w:left="360" w:right="2227"/>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debiting (crediting) money from (to) the </w:t>
      </w:r>
      <w:r w:rsidR="003258BF">
        <w:rPr>
          <w:rFonts w:ascii="Times New Roman" w:eastAsia="Times New Roman" w:hAnsi="Times New Roman" w:cs="Times New Roman"/>
          <w:color w:val="000000"/>
          <w:lang w:val="en-US"/>
        </w:rPr>
        <w:t>C</w:t>
      </w:r>
      <w:r w:rsidRPr="00980120">
        <w:rPr>
          <w:rFonts w:ascii="Times New Roman" w:eastAsia="Times New Roman" w:hAnsi="Times New Roman" w:cs="Times New Roman"/>
          <w:color w:val="000000"/>
          <w:lang w:val="en-US"/>
        </w:rPr>
        <w:t xml:space="preserve">ustomer's </w:t>
      </w:r>
      <w:r w:rsidR="003258BF">
        <w:rPr>
          <w:rFonts w:ascii="Times New Roman" w:eastAsia="Times New Roman" w:hAnsi="Times New Roman" w:cs="Times New Roman"/>
          <w:color w:val="000000"/>
          <w:lang w:val="en-US"/>
        </w:rPr>
        <w:t>accounts (account)</w:t>
      </w:r>
      <w:r w:rsidRPr="00980120">
        <w:rPr>
          <w:rFonts w:ascii="Times New Roman" w:eastAsia="Times New Roman" w:hAnsi="Times New Roman" w:cs="Times New Roman"/>
          <w:color w:val="000000"/>
          <w:lang w:val="en-US"/>
        </w:rPr>
        <w:t xml:space="preserve">; </w:t>
      </w:r>
      <w:r>
        <w:rPr>
          <w:rFonts w:ascii="Symbol" w:eastAsia="Symbol" w:hAnsi="Symbol" w:cs="Symbol"/>
          <w:color w:val="000000"/>
        </w:rPr>
        <w:t></w:t>
      </w:r>
      <w:r w:rsidRPr="00980120">
        <w:rPr>
          <w:rFonts w:ascii="Symbol" w:eastAsia="Symbol" w:hAnsi="Symbol" w:cs="Symbol"/>
          <w:color w:val="000000"/>
          <w:lang w:val="en-US"/>
        </w:rPr>
        <w:tab/>
      </w:r>
      <w:r w:rsidR="00486E93">
        <w:rPr>
          <w:rFonts w:ascii="Times New Roman" w:eastAsia="Times New Roman" w:hAnsi="Times New Roman" w:cs="Times New Roman"/>
          <w:color w:val="000000"/>
          <w:lang w:val="en-US"/>
        </w:rPr>
        <w:t xml:space="preserve">monetary </w:t>
      </w:r>
      <w:proofErr w:type="spellStart"/>
      <w:r w:rsidR="00486E93">
        <w:rPr>
          <w:rFonts w:ascii="Times New Roman" w:eastAsia="Times New Roman" w:hAnsi="Times New Roman" w:cs="Times New Roman"/>
          <w:color w:val="000000"/>
          <w:lang w:val="en-US"/>
        </w:rPr>
        <w:t>funds</w:t>
      </w:r>
      <w:proofErr w:type="spellEnd"/>
      <w:r w:rsidRPr="00980120">
        <w:rPr>
          <w:rFonts w:ascii="Times New Roman" w:eastAsia="Times New Roman" w:hAnsi="Times New Roman" w:cs="Times New Roman"/>
          <w:color w:val="000000"/>
          <w:lang w:val="en-US"/>
        </w:rPr>
        <w:t xml:space="preserve"> conversion;</w:t>
      </w:r>
    </w:p>
    <w:p w14:paraId="5804892B" w14:textId="410F29C9" w:rsidR="008C1D2F" w:rsidRPr="00980120" w:rsidRDefault="008C1D2F" w:rsidP="00C23FAB">
      <w:pPr>
        <w:widowControl w:val="0"/>
        <w:tabs>
          <w:tab w:val="left" w:pos="713"/>
        </w:tabs>
        <w:spacing w:line="240" w:lineRule="auto"/>
        <w:ind w:left="360" w:right="2227"/>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crediting of </w:t>
      </w:r>
      <w:r>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from redemption of securities;</w:t>
      </w:r>
    </w:p>
    <w:p w14:paraId="77D03090" w14:textId="5DA316E1" w:rsidR="008D08EF" w:rsidRPr="00980120" w:rsidRDefault="00032B4B" w:rsidP="00C23FAB">
      <w:pPr>
        <w:widowControl w:val="0"/>
        <w:tabs>
          <w:tab w:val="left" w:pos="713"/>
        </w:tabs>
        <w:spacing w:line="237" w:lineRule="auto"/>
        <w:ind w:left="360" w:right="3588"/>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crediting of dividends on securities.</w:t>
      </w:r>
    </w:p>
    <w:p w14:paraId="08E3F2D6" w14:textId="77777777" w:rsidR="008D08EF" w:rsidRPr="00980120" w:rsidRDefault="00032B4B" w:rsidP="00C23FAB">
      <w:pPr>
        <w:widowControl w:val="0"/>
        <w:spacing w:line="237"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2.3. The trading platform provides the following administrative and control functions on:</w:t>
      </w:r>
    </w:p>
    <w:p w14:paraId="2BE7AC39" w14:textId="4C60A15C" w:rsidR="008D08EF" w:rsidRPr="00980120" w:rsidRDefault="00032B4B" w:rsidP="00C23FAB">
      <w:pPr>
        <w:widowControl w:val="0"/>
        <w:tabs>
          <w:tab w:val="left" w:pos="713"/>
        </w:tabs>
        <w:spacing w:line="240" w:lineRule="auto"/>
        <w:ind w:left="723" w:right="592"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formation of refusal to execute the </w:t>
      </w:r>
      <w:r w:rsidR="0093047B">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93047B">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in cases stipulated by the legislation of the Republic of Kazakhstan on the securities market;</w:t>
      </w:r>
    </w:p>
    <w:p w14:paraId="71C6CE30" w14:textId="59632705" w:rsidR="008D08EF" w:rsidRPr="00980120" w:rsidRDefault="00032B4B" w:rsidP="00C23FAB">
      <w:pPr>
        <w:widowControl w:val="0"/>
        <w:tabs>
          <w:tab w:val="left" w:pos="713"/>
        </w:tabs>
        <w:spacing w:line="239"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preservation of changed data and </w:t>
      </w:r>
      <w:r w:rsidR="00B1506F">
        <w:rPr>
          <w:rFonts w:ascii="Times New Roman" w:eastAsia="Times New Roman" w:hAnsi="Times New Roman" w:cs="Times New Roman"/>
          <w:color w:val="000000"/>
          <w:lang w:val="en-US"/>
        </w:rPr>
        <w:t>the C</w:t>
      </w:r>
      <w:r w:rsidRPr="00980120">
        <w:rPr>
          <w:rFonts w:ascii="Times New Roman" w:eastAsia="Times New Roman" w:hAnsi="Times New Roman" w:cs="Times New Roman"/>
          <w:color w:val="000000"/>
          <w:lang w:val="en-US"/>
        </w:rPr>
        <w:t>ustomer search, including by previous data;</w:t>
      </w:r>
    </w:p>
    <w:p w14:paraId="72E0EC37" w14:textId="4F218C1B" w:rsidR="008D08EF" w:rsidRPr="00980120" w:rsidRDefault="00032B4B" w:rsidP="00C23FAB">
      <w:pPr>
        <w:widowControl w:val="0"/>
        <w:tabs>
          <w:tab w:val="left" w:pos="713"/>
        </w:tabs>
        <w:spacing w:line="236" w:lineRule="auto"/>
        <w:ind w:left="723" w:right="-1"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preservation of information on all trading operations, operations on the </w:t>
      </w:r>
      <w:r w:rsidR="003B4F44">
        <w:rPr>
          <w:rFonts w:ascii="Times New Roman" w:eastAsia="Times New Roman" w:hAnsi="Times New Roman" w:cs="Times New Roman"/>
          <w:color w:val="000000"/>
          <w:lang w:val="en-US"/>
        </w:rPr>
        <w:t>personal account</w:t>
      </w:r>
      <w:r w:rsidR="003B4F44" w:rsidRPr="00980120">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and (or) information operations for the whole period in case of change of </w:t>
      </w:r>
      <w:r w:rsidR="0073132A">
        <w:rPr>
          <w:rFonts w:ascii="Times New Roman" w:eastAsia="Times New Roman" w:hAnsi="Times New Roman" w:cs="Times New Roman"/>
          <w:color w:val="000000"/>
          <w:lang w:val="en-US"/>
        </w:rPr>
        <w:t>last name</w:t>
      </w:r>
      <w:r w:rsidRPr="00980120">
        <w:rPr>
          <w:rFonts w:ascii="Times New Roman" w:eastAsia="Times New Roman" w:hAnsi="Times New Roman" w:cs="Times New Roman"/>
          <w:color w:val="000000"/>
          <w:lang w:val="en-US"/>
        </w:rPr>
        <w:t xml:space="preserve">, </w:t>
      </w:r>
      <w:r w:rsidR="0073132A">
        <w:rPr>
          <w:rFonts w:ascii="Times New Roman" w:eastAsia="Times New Roman" w:hAnsi="Times New Roman" w:cs="Times New Roman"/>
          <w:color w:val="000000"/>
          <w:lang w:val="en-US"/>
        </w:rPr>
        <w:t xml:space="preserve">first </w:t>
      </w:r>
      <w:r w:rsidRPr="00980120">
        <w:rPr>
          <w:rFonts w:ascii="Times New Roman" w:eastAsia="Times New Roman" w:hAnsi="Times New Roman" w:cs="Times New Roman"/>
          <w:color w:val="000000"/>
          <w:lang w:val="en-US"/>
        </w:rPr>
        <w:t xml:space="preserve">name, patronymic (if any) or full name of the Company's </w:t>
      </w:r>
      <w:r w:rsidR="0073132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w:t>
      </w:r>
    </w:p>
    <w:p w14:paraId="39D2DFA9" w14:textId="0F5AAC1F" w:rsidR="008D08EF" w:rsidRPr="00980120" w:rsidRDefault="00032B4B" w:rsidP="00C23FAB">
      <w:pPr>
        <w:widowControl w:val="0"/>
        <w:tabs>
          <w:tab w:val="left" w:pos="713"/>
        </w:tabs>
        <w:spacing w:before="7" w:line="241"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searching for information on </w:t>
      </w:r>
      <w:r w:rsidR="0076506F">
        <w:rPr>
          <w:rFonts w:ascii="Times New Roman" w:eastAsia="Times New Roman" w:hAnsi="Times New Roman" w:cs="Times New Roman"/>
          <w:color w:val="000000"/>
          <w:lang w:val="en-US"/>
        </w:rPr>
        <w:t>a natural person</w:t>
      </w:r>
      <w:r w:rsidRPr="00980120">
        <w:rPr>
          <w:rFonts w:ascii="Times New Roman" w:eastAsia="Times New Roman" w:hAnsi="Times New Roman" w:cs="Times New Roman"/>
          <w:color w:val="000000"/>
          <w:lang w:val="en-US"/>
        </w:rPr>
        <w:t xml:space="preserve"> request;</w:t>
      </w:r>
    </w:p>
    <w:p w14:paraId="69DB1C9A" w14:textId="049CCEEC" w:rsidR="008D08EF" w:rsidRDefault="00032B4B" w:rsidP="00C23FAB">
      <w:pPr>
        <w:widowControl w:val="0"/>
        <w:tabs>
          <w:tab w:val="left" w:pos="713"/>
        </w:tabs>
        <w:spacing w:line="239" w:lineRule="auto"/>
        <w:ind w:left="360" w:right="195"/>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control over the completeness of the data entered and their compliance with legal requirements;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support for the </w:t>
      </w:r>
      <w:r w:rsidR="00DB79CD">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tate language and other languages;</w:t>
      </w:r>
    </w:p>
    <w:p w14:paraId="0EBAEBA2" w14:textId="57E789B9" w:rsidR="00DB79CD" w:rsidRPr="00980120" w:rsidRDefault="00DB79CD" w:rsidP="00C23FAB">
      <w:pPr>
        <w:widowControl w:val="0"/>
        <w:tabs>
          <w:tab w:val="left" w:pos="713"/>
        </w:tabs>
        <w:spacing w:line="239" w:lineRule="auto"/>
        <w:ind w:left="360" w:right="195"/>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submitting </w:t>
      </w:r>
      <w:r>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and orders </w:t>
      </w:r>
      <w:r>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 xml:space="preserve">to change </w:t>
      </w:r>
      <w:r w:rsidR="00DE17F8">
        <w:rPr>
          <w:rFonts w:ascii="Times New Roman" w:eastAsia="Times New Roman" w:hAnsi="Times New Roman" w:cs="Times New Roman"/>
          <w:color w:val="000000"/>
          <w:lang w:val="en-US"/>
        </w:rPr>
        <w:t>the C</w:t>
      </w:r>
      <w:r w:rsidRPr="00980120">
        <w:rPr>
          <w:rFonts w:ascii="Times New Roman" w:eastAsia="Times New Roman" w:hAnsi="Times New Roman" w:cs="Times New Roman"/>
          <w:color w:val="000000"/>
          <w:lang w:val="en-US"/>
        </w:rPr>
        <w:t>ustomer details, phone numbers:</w:t>
      </w:r>
    </w:p>
    <w:p w14:paraId="15E5215B" w14:textId="2CF1DA7C" w:rsidR="008D08EF" w:rsidRPr="00980120" w:rsidRDefault="00032B4B" w:rsidP="00C23FAB">
      <w:pPr>
        <w:widowControl w:val="0"/>
        <w:tabs>
          <w:tab w:val="left" w:pos="713"/>
        </w:tabs>
        <w:spacing w:line="238" w:lineRule="auto"/>
        <w:ind w:left="360" w:right="2168"/>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notification to the </w:t>
      </w:r>
      <w:r w:rsidR="00DE17F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e-mail account;</w:t>
      </w:r>
    </w:p>
    <w:p w14:paraId="123D58A2" w14:textId="1E620F07" w:rsidR="008D08EF" w:rsidRPr="00980120" w:rsidRDefault="00032B4B" w:rsidP="00C23FAB">
      <w:pPr>
        <w:widowControl w:val="0"/>
        <w:tabs>
          <w:tab w:val="left" w:pos="713"/>
          <w:tab w:val="left" w:pos="6349"/>
        </w:tabs>
        <w:spacing w:line="240" w:lineRule="auto"/>
        <w:ind w:left="723" w:right="631"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functioning of the Company's trading platform through</w:t>
      </w:r>
      <w:r w:rsidR="00DE17F8">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secure channels using data encryption algorithms;</w:t>
      </w:r>
    </w:p>
    <w:p w14:paraId="567DF7A5" w14:textId="385F7A79" w:rsidR="008D08EF" w:rsidRPr="00980120" w:rsidRDefault="00032B4B" w:rsidP="00C23FAB">
      <w:pPr>
        <w:widowControl w:val="0"/>
        <w:tabs>
          <w:tab w:val="left" w:pos="713"/>
        </w:tabs>
        <w:spacing w:line="237"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saving user's settings and preferences</w:t>
      </w:r>
      <w:r w:rsidR="00832E3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working 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39926902" w14:textId="77777777" w:rsidR="008D08EF" w:rsidRPr="00980120" w:rsidRDefault="00032B4B" w:rsidP="00C23FAB">
      <w:pPr>
        <w:widowControl w:val="0"/>
        <w:tabs>
          <w:tab w:val="left" w:pos="713"/>
        </w:tabs>
        <w:spacing w:line="240" w:lineRule="auto"/>
        <w:ind w:left="723" w:right="436"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any criteria with saving the request, as well as sorting information by any parameters and the ability to view information for previous dates;</w:t>
      </w:r>
    </w:p>
    <w:p w14:paraId="444CF9AD" w14:textId="77777777" w:rsidR="00832E31" w:rsidRDefault="00032B4B" w:rsidP="00C23FAB">
      <w:pPr>
        <w:widowControl w:val="0"/>
        <w:tabs>
          <w:tab w:val="left" w:pos="713"/>
        </w:tabs>
        <w:spacing w:line="239" w:lineRule="auto"/>
        <w:ind w:left="360" w:right="94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processing and storage of information on all</w:t>
      </w:r>
      <w:r w:rsidR="00832E31">
        <w:rPr>
          <w:rFonts w:ascii="Times New Roman" w:eastAsia="Times New Roman" w:hAnsi="Times New Roman" w:cs="Times New Roman"/>
          <w:color w:val="000000"/>
          <w:lang w:val="en-US"/>
        </w:rPr>
        <w:t xml:space="preserve"> the</w:t>
      </w:r>
      <w:r w:rsidRPr="00980120">
        <w:rPr>
          <w:rFonts w:ascii="Times New Roman" w:eastAsia="Times New Roman" w:hAnsi="Times New Roman" w:cs="Times New Roman"/>
          <w:color w:val="000000"/>
          <w:lang w:val="en-US"/>
        </w:rPr>
        <w:t xml:space="preserve"> operations by dates without abbreviations; </w:t>
      </w:r>
    </w:p>
    <w:p w14:paraId="40D33310" w14:textId="182E53AE" w:rsidR="008D08EF" w:rsidRPr="00980120" w:rsidRDefault="00032B4B" w:rsidP="00C23FAB">
      <w:pPr>
        <w:widowControl w:val="0"/>
        <w:tabs>
          <w:tab w:val="left" w:pos="713"/>
        </w:tabs>
        <w:spacing w:line="239" w:lineRule="auto"/>
        <w:ind w:left="360" w:right="94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other functions.</w:t>
      </w:r>
    </w:p>
    <w:p w14:paraId="015AD5A4" w14:textId="77777777" w:rsidR="008D08EF" w:rsidRPr="00980120" w:rsidRDefault="008D08EF">
      <w:pPr>
        <w:spacing w:after="9" w:line="240" w:lineRule="exact"/>
        <w:rPr>
          <w:rFonts w:ascii="Times New Roman" w:eastAsia="Times New Roman" w:hAnsi="Times New Roman" w:cs="Times New Roman"/>
          <w:sz w:val="24"/>
          <w:szCs w:val="24"/>
          <w:lang w:val="en-US"/>
        </w:rPr>
      </w:pPr>
    </w:p>
    <w:p w14:paraId="14C2AC7A" w14:textId="0CCAA96B" w:rsidR="008D08EF" w:rsidRPr="00980120" w:rsidRDefault="00032B4B" w:rsidP="00C13C5B">
      <w:pPr>
        <w:widowControl w:val="0"/>
        <w:spacing w:line="276" w:lineRule="auto"/>
        <w:ind w:right="-11" w:firstLine="39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2.4. Login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is carried out by the </w:t>
      </w:r>
      <w:r w:rsidR="00C13C5B">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through personal and (or) tablet computers and (or) </w:t>
      </w:r>
      <w:r w:rsidR="00A15190">
        <w:rPr>
          <w:rFonts w:ascii="Times New Roman" w:eastAsia="Times New Roman" w:hAnsi="Times New Roman" w:cs="Times New Roman"/>
          <w:color w:val="000000"/>
          <w:lang w:val="en-US"/>
        </w:rPr>
        <w:t>cellular phone</w:t>
      </w:r>
      <w:r w:rsidRPr="00980120">
        <w:rPr>
          <w:rFonts w:ascii="Times New Roman" w:eastAsia="Times New Roman" w:hAnsi="Times New Roman" w:cs="Times New Roman"/>
          <w:color w:val="000000"/>
          <w:lang w:val="en-US"/>
        </w:rPr>
        <w:t>s and other supported devices using special applications (programs) that do not contradict the legislation of the Republic of Kazakhstan.</w:t>
      </w:r>
    </w:p>
    <w:p w14:paraId="0B5F8B22" w14:textId="0CBA8850" w:rsidR="008D08EF" w:rsidRPr="00980120" w:rsidRDefault="00032B4B" w:rsidP="00C13C5B">
      <w:pPr>
        <w:widowControl w:val="0"/>
        <w:tabs>
          <w:tab w:val="left" w:pos="1097"/>
        </w:tabs>
        <w:spacing w:before="2" w:line="278" w:lineRule="auto"/>
        <w:ind w:right="-47" w:firstLine="39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2.5.</w:t>
      </w:r>
      <w:r w:rsidR="00C13C5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To enter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the </w:t>
      </w:r>
      <w:r w:rsidR="00C13C5B">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uses the means of authentication provided for by the Company's internal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and the Agreement/and/or Contract.</w:t>
      </w:r>
    </w:p>
    <w:p w14:paraId="6B6948EA" w14:textId="1D6CDF32" w:rsidR="008D08EF" w:rsidRPr="00980120" w:rsidRDefault="00032B4B" w:rsidP="00C13C5B">
      <w:pPr>
        <w:widowControl w:val="0"/>
        <w:spacing w:line="240" w:lineRule="auto"/>
        <w:ind w:right="-36"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2.6. Provision of electronic services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is possible subject to conclusion of the Brokerage and Nominee Services Agreement (hereinafter referred to as the </w:t>
      </w:r>
      <w:r w:rsidR="008E2D81">
        <w:rPr>
          <w:rFonts w:ascii="Times New Roman" w:eastAsia="Times New Roman" w:hAnsi="Times New Roman" w:cs="Times New Roman"/>
          <w:color w:val="000000"/>
          <w:lang w:val="en-US"/>
        </w:rPr>
        <w:t>“</w:t>
      </w:r>
      <w:r w:rsidR="008E2D81" w:rsidRPr="008E2D81">
        <w:rPr>
          <w:rFonts w:ascii="Times New Roman" w:eastAsia="Times New Roman" w:hAnsi="Times New Roman" w:cs="Times New Roman"/>
          <w:color w:val="000000"/>
          <w:lang w:val="en-US"/>
        </w:rPr>
        <w:t>Brokerage</w:t>
      </w:r>
      <w:r w:rsidR="008E2D81" w:rsidRPr="008E2D81">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Agreement</w:t>
      </w:r>
      <w:r w:rsidR="008E2D8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which provides for the possibility of rendering electronic services, registration as a user and creation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account.</w:t>
      </w:r>
    </w:p>
    <w:p w14:paraId="411F2BFC" w14:textId="6810BFA5" w:rsidR="008D08EF" w:rsidRPr="00980120" w:rsidRDefault="00032B4B" w:rsidP="00C13C5B">
      <w:pPr>
        <w:widowControl w:val="0"/>
        <w:spacing w:line="240" w:lineRule="auto"/>
        <w:ind w:left="42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2.7. Access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and </w:t>
      </w:r>
      <w:r w:rsidR="00DE62AC">
        <w:rPr>
          <w:rFonts w:ascii="Times New Roman" w:eastAsia="Times New Roman" w:hAnsi="Times New Roman" w:cs="Times New Roman"/>
          <w:color w:val="000000"/>
          <w:lang w:val="en-US"/>
        </w:rPr>
        <w:t xml:space="preserve">the </w:t>
      </w:r>
      <w:r w:rsidR="00DE62AC" w:rsidRPr="00DE62AC">
        <w:rPr>
          <w:rFonts w:ascii="Times New Roman" w:eastAsia="Times New Roman" w:hAnsi="Times New Roman" w:cs="Times New Roman"/>
          <w:color w:val="000000"/>
          <w:lang w:val="en-US"/>
        </w:rPr>
        <w:t>Company's</w:t>
      </w:r>
      <w:r w:rsidR="00DE62AC" w:rsidRPr="00DE62A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trading platform and basic security procedures:</w:t>
      </w:r>
    </w:p>
    <w:p w14:paraId="63E7453A" w14:textId="77777777" w:rsidR="008D08EF" w:rsidRPr="00980120" w:rsidRDefault="008D08EF" w:rsidP="00C13C5B">
      <w:pPr>
        <w:spacing w:after="12" w:line="220" w:lineRule="exact"/>
        <w:jc w:val="both"/>
        <w:rPr>
          <w:rFonts w:ascii="Times New Roman" w:eastAsia="Times New Roman" w:hAnsi="Times New Roman" w:cs="Times New Roman"/>
          <w:lang w:val="en-US"/>
        </w:rPr>
      </w:pPr>
    </w:p>
    <w:p w14:paraId="3A57A460" w14:textId="48543C7D" w:rsidR="008D08EF" w:rsidRPr="00980120" w:rsidRDefault="00032B4B" w:rsidP="00C13C5B">
      <w:pPr>
        <w:widowControl w:val="0"/>
        <w:spacing w:line="277" w:lineRule="auto"/>
        <w:ind w:left="430" w:right="-54"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w:t>
      </w:r>
      <w:r w:rsidRPr="00980120">
        <w:rPr>
          <w:rFonts w:ascii="Times New Roman" w:eastAsia="Times New Roman" w:hAnsi="Times New Roman" w:cs="Times New Roman"/>
          <w:color w:val="000000"/>
          <w:lang w:val="en-US"/>
        </w:rPr>
        <w:tab/>
        <w:t xml:space="preserve">Login to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in the Company's trading platform is performed using authentication by multiple-use password and/or with the use of EDS, as well as user login;</w:t>
      </w:r>
    </w:p>
    <w:p w14:paraId="4F49DCB4" w14:textId="0D680022" w:rsidR="008D08EF" w:rsidRPr="00980120" w:rsidRDefault="00032B4B" w:rsidP="00C13C5B">
      <w:pPr>
        <w:widowControl w:val="0"/>
        <w:spacing w:before="117" w:line="276" w:lineRule="auto"/>
        <w:ind w:left="430" w:right="-45"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w:t>
      </w:r>
      <w:r w:rsidRPr="00980120">
        <w:rPr>
          <w:rFonts w:ascii="Times New Roman" w:eastAsia="Times New Roman" w:hAnsi="Times New Roman" w:cs="Times New Roman"/>
          <w:color w:val="000000"/>
          <w:lang w:val="en-US"/>
        </w:rPr>
        <w:tab/>
        <w:t xml:space="preserve">Login and temporary password are generated in the Company's software (hereinafter referred to as </w:t>
      </w:r>
      <w:r w:rsidR="00DE62AC">
        <w:rPr>
          <w:rFonts w:ascii="Times New Roman" w:eastAsia="Times New Roman" w:hAnsi="Times New Roman" w:cs="Times New Roman"/>
          <w:color w:val="000000"/>
          <w:lang w:val="en-US"/>
        </w:rPr>
        <w:t>the “</w:t>
      </w:r>
      <w:r w:rsidR="00DE62AC" w:rsidRPr="00DE62AC">
        <w:rPr>
          <w:rFonts w:ascii="Times New Roman" w:eastAsia="Times New Roman" w:hAnsi="Times New Roman" w:cs="Times New Roman"/>
          <w:color w:val="000000"/>
          <w:lang w:val="en-US"/>
        </w:rPr>
        <w:t>Automated Information System</w:t>
      </w:r>
      <w:r w:rsidR="00DE62A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and </w:t>
      </w:r>
      <w:r w:rsidR="00DE62AC">
        <w:rPr>
          <w:rFonts w:ascii="Times New Roman" w:eastAsia="Times New Roman" w:hAnsi="Times New Roman" w:cs="Times New Roman"/>
          <w:color w:val="000000"/>
          <w:lang w:val="en-US"/>
        </w:rPr>
        <w:t>are</w:t>
      </w:r>
      <w:r w:rsidRPr="00980120">
        <w:rPr>
          <w:rFonts w:ascii="Times New Roman" w:eastAsia="Times New Roman" w:hAnsi="Times New Roman" w:cs="Times New Roman"/>
          <w:color w:val="000000"/>
          <w:lang w:val="en-US"/>
        </w:rPr>
        <w:t xml:space="preserve"> provided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in a sealed envelope received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upon signing the Agreement;</w:t>
      </w:r>
    </w:p>
    <w:p w14:paraId="5FA4B975" w14:textId="24DBC6C9" w:rsidR="008D08EF" w:rsidRPr="00980120" w:rsidRDefault="00032B4B" w:rsidP="00C13C5B">
      <w:pPr>
        <w:widowControl w:val="0"/>
        <w:spacing w:before="115" w:line="277" w:lineRule="auto"/>
        <w:ind w:left="430" w:right="-8"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3)</w:t>
      </w:r>
      <w:r w:rsidRPr="00980120">
        <w:rPr>
          <w:rFonts w:ascii="Times New Roman" w:eastAsia="Times New Roman" w:hAnsi="Times New Roman" w:cs="Times New Roman"/>
          <w:color w:val="000000"/>
          <w:lang w:val="en-US"/>
        </w:rPr>
        <w:tab/>
        <w:t xml:space="preserve">The temporary password generated by </w:t>
      </w:r>
      <w:r w:rsidR="00DE62AC">
        <w:rPr>
          <w:rFonts w:ascii="Times New Roman" w:eastAsia="Times New Roman" w:hAnsi="Times New Roman" w:cs="Times New Roman"/>
          <w:color w:val="000000"/>
          <w:lang w:val="en-US"/>
        </w:rPr>
        <w:t xml:space="preserve">the </w:t>
      </w:r>
      <w:r w:rsidR="00DE62AC" w:rsidRPr="00DE62AC">
        <w:rPr>
          <w:rFonts w:ascii="Times New Roman" w:eastAsia="Times New Roman" w:hAnsi="Times New Roman" w:cs="Times New Roman"/>
          <w:color w:val="000000"/>
          <w:lang w:val="en-US"/>
        </w:rPr>
        <w:t>Automated Information System</w:t>
      </w:r>
      <w:r w:rsidRPr="00980120">
        <w:rPr>
          <w:rFonts w:ascii="Times New Roman" w:eastAsia="Times New Roman" w:hAnsi="Times New Roman" w:cs="Times New Roman"/>
          <w:color w:val="000000"/>
          <w:lang w:val="en-US"/>
        </w:rPr>
        <w:t xml:space="preserve"> is subject to mandatory replacement with the </w:t>
      </w:r>
      <w:r w:rsidR="00DE62AC">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password entered by the </w:t>
      </w:r>
      <w:r w:rsidR="00DE62AC">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The </w:t>
      </w:r>
      <w:r w:rsidR="00DE62AC">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is automatically redirected to the password change page</w:t>
      </w:r>
      <w:r w:rsidR="00DE62A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authorizing with a temporary password.</w:t>
      </w:r>
    </w:p>
    <w:p w14:paraId="4D6BB610" w14:textId="77777777" w:rsidR="008D08EF" w:rsidRPr="00980120" w:rsidRDefault="008D08EF" w:rsidP="00C13C5B">
      <w:pPr>
        <w:spacing w:line="240" w:lineRule="exact"/>
        <w:jc w:val="both"/>
        <w:rPr>
          <w:rFonts w:ascii="Times New Roman" w:eastAsia="Times New Roman" w:hAnsi="Times New Roman" w:cs="Times New Roman"/>
          <w:sz w:val="24"/>
          <w:szCs w:val="24"/>
          <w:lang w:val="en-US"/>
        </w:rPr>
      </w:pPr>
    </w:p>
    <w:p w14:paraId="3834679E" w14:textId="77777777" w:rsidR="008D08EF" w:rsidRPr="00980120" w:rsidRDefault="008D08EF">
      <w:pPr>
        <w:spacing w:line="240" w:lineRule="exact"/>
        <w:rPr>
          <w:rFonts w:ascii="Times New Roman" w:eastAsia="Times New Roman" w:hAnsi="Times New Roman" w:cs="Times New Roman"/>
          <w:sz w:val="24"/>
          <w:szCs w:val="24"/>
          <w:lang w:val="en-US"/>
        </w:rPr>
      </w:pPr>
    </w:p>
    <w:p w14:paraId="4D77F024" w14:textId="77777777" w:rsidR="008D08EF" w:rsidRPr="00980120" w:rsidRDefault="008D08EF">
      <w:pPr>
        <w:spacing w:line="240" w:lineRule="exact"/>
        <w:rPr>
          <w:rFonts w:ascii="Times New Roman" w:eastAsia="Times New Roman" w:hAnsi="Times New Roman" w:cs="Times New Roman"/>
          <w:sz w:val="24"/>
          <w:szCs w:val="24"/>
          <w:lang w:val="en-US"/>
        </w:rPr>
      </w:pPr>
    </w:p>
    <w:p w14:paraId="0D446375" w14:textId="77777777" w:rsidR="008D08EF" w:rsidRPr="00980120" w:rsidRDefault="008D08EF">
      <w:pPr>
        <w:spacing w:line="240" w:lineRule="exact"/>
        <w:rPr>
          <w:rFonts w:ascii="Times New Roman" w:eastAsia="Times New Roman" w:hAnsi="Times New Roman" w:cs="Times New Roman"/>
          <w:sz w:val="24"/>
          <w:szCs w:val="24"/>
          <w:lang w:val="en-US"/>
        </w:rPr>
      </w:pPr>
    </w:p>
    <w:p w14:paraId="13A832D5" w14:textId="77777777" w:rsidR="008D08EF" w:rsidRPr="00980120" w:rsidRDefault="008D08EF">
      <w:pPr>
        <w:spacing w:line="240" w:lineRule="exact"/>
        <w:rPr>
          <w:rFonts w:ascii="Times New Roman" w:eastAsia="Times New Roman" w:hAnsi="Times New Roman" w:cs="Times New Roman"/>
          <w:sz w:val="24"/>
          <w:szCs w:val="24"/>
          <w:lang w:val="en-US"/>
        </w:rPr>
      </w:pPr>
    </w:p>
    <w:p w14:paraId="06400F2C" w14:textId="77777777" w:rsidR="008D08EF" w:rsidRPr="00980120" w:rsidRDefault="008D08EF">
      <w:pPr>
        <w:spacing w:line="240" w:lineRule="exact"/>
        <w:rPr>
          <w:rFonts w:ascii="Times New Roman" w:eastAsia="Times New Roman" w:hAnsi="Times New Roman" w:cs="Times New Roman"/>
          <w:sz w:val="24"/>
          <w:szCs w:val="24"/>
          <w:lang w:val="en-US"/>
        </w:rPr>
      </w:pPr>
    </w:p>
    <w:p w14:paraId="6292B218" w14:textId="77777777" w:rsidR="008D08EF" w:rsidRPr="00980120" w:rsidRDefault="008D08EF">
      <w:pPr>
        <w:spacing w:after="4" w:line="160" w:lineRule="exact"/>
        <w:rPr>
          <w:rFonts w:ascii="Times New Roman" w:eastAsia="Times New Roman" w:hAnsi="Times New Roman" w:cs="Times New Roman"/>
          <w:sz w:val="16"/>
          <w:szCs w:val="16"/>
          <w:lang w:val="en-US"/>
        </w:rPr>
      </w:pPr>
    </w:p>
    <w:p w14:paraId="30C73BE1" w14:textId="77777777" w:rsidR="008D08EF" w:rsidRPr="00980120" w:rsidRDefault="00032B4B">
      <w:pPr>
        <w:widowControl w:val="0"/>
        <w:spacing w:line="240" w:lineRule="auto"/>
        <w:ind w:left="4568" w:right="-20"/>
        <w:rPr>
          <w:color w:val="000000"/>
          <w:lang w:val="en-US"/>
        </w:rPr>
        <w:sectPr w:rsidR="008D08EF" w:rsidRPr="00980120">
          <w:pgSz w:w="11911" w:h="16840"/>
          <w:pgMar w:top="1103" w:right="835" w:bottom="0" w:left="1699" w:header="0" w:footer="0" w:gutter="0"/>
          <w:cols w:space="708"/>
        </w:sectPr>
      </w:pPr>
      <w:r w:rsidRPr="00980120">
        <w:rPr>
          <w:color w:val="000000"/>
          <w:lang w:val="en-US"/>
        </w:rPr>
        <w:t>6</w:t>
      </w:r>
      <w:bookmarkEnd w:id="6"/>
    </w:p>
    <w:p w14:paraId="6650F590" w14:textId="0386FBD0" w:rsidR="008D08EF" w:rsidRPr="00980120" w:rsidRDefault="00032B4B" w:rsidP="005E3603">
      <w:pPr>
        <w:widowControl w:val="0"/>
        <w:spacing w:line="275" w:lineRule="auto"/>
        <w:ind w:left="430" w:right="-9" w:hanging="429"/>
        <w:jc w:val="both"/>
        <w:rPr>
          <w:rFonts w:ascii="Times New Roman" w:eastAsia="Times New Roman" w:hAnsi="Times New Roman" w:cs="Times New Roman"/>
          <w:color w:val="000000"/>
          <w:lang w:val="en-US"/>
        </w:rPr>
      </w:pPr>
      <w:bookmarkStart w:id="7" w:name="_page_26_0"/>
      <w:r w:rsidRPr="00980120">
        <w:rPr>
          <w:rFonts w:ascii="Times New Roman" w:eastAsia="Times New Roman" w:hAnsi="Times New Roman" w:cs="Times New Roman"/>
          <w:color w:val="000000"/>
          <w:lang w:val="en-US"/>
        </w:rPr>
        <w:lastRenderedPageBreak/>
        <w:t>4)</w:t>
      </w:r>
      <w:r w:rsidRPr="00980120">
        <w:rPr>
          <w:rFonts w:ascii="Times New Roman" w:eastAsia="Times New Roman" w:hAnsi="Times New Roman" w:cs="Times New Roman"/>
          <w:color w:val="000000"/>
          <w:lang w:val="en-US"/>
        </w:rPr>
        <w:tab/>
      </w:r>
      <w:r w:rsidR="006A335E" w:rsidRPr="006A335E">
        <w:rPr>
          <w:rFonts w:ascii="Times New Roman" w:eastAsia="Times New Roman" w:hAnsi="Times New Roman" w:cs="Times New Roman"/>
          <w:color w:val="000000"/>
          <w:lang w:val="en-US"/>
        </w:rPr>
        <w:t>To obtain EDS and generate a password, it is necessary to pass the activation procedure in accordance with the Personal Profile User's Manual, which is an integral part of these Regulations, given in Appendix 1</w:t>
      </w:r>
      <w:r w:rsidRPr="00980120">
        <w:rPr>
          <w:rFonts w:ascii="Times New Roman" w:eastAsia="Times New Roman" w:hAnsi="Times New Roman" w:cs="Times New Roman"/>
          <w:color w:val="000000"/>
          <w:lang w:val="en-US"/>
        </w:rPr>
        <w:t xml:space="preserve"> (hereinafter </w:t>
      </w:r>
      <w:r w:rsidR="00A41612">
        <w:rPr>
          <w:rFonts w:ascii="Times New Roman" w:eastAsia="Times New Roman" w:hAnsi="Times New Roman" w:cs="Times New Roman"/>
          <w:color w:val="000000"/>
          <w:lang w:val="en-US"/>
        </w:rPr>
        <w:t>referred to as</w:t>
      </w:r>
      <w:r w:rsidRPr="00980120">
        <w:rPr>
          <w:rFonts w:ascii="Times New Roman" w:eastAsia="Times New Roman" w:hAnsi="Times New Roman" w:cs="Times New Roman"/>
          <w:color w:val="000000"/>
          <w:lang w:val="en-US"/>
        </w:rPr>
        <w:t xml:space="preserve"> the </w:t>
      </w:r>
      <w:r w:rsidR="00A4161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Manual</w:t>
      </w:r>
      <w:r w:rsidR="00A4161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4AE97273" w14:textId="77777777" w:rsidR="008D08EF" w:rsidRPr="00980120" w:rsidRDefault="008D08EF" w:rsidP="005E3603">
      <w:pPr>
        <w:spacing w:after="2" w:line="120" w:lineRule="exact"/>
        <w:jc w:val="both"/>
        <w:rPr>
          <w:rFonts w:ascii="Times New Roman" w:eastAsia="Times New Roman" w:hAnsi="Times New Roman" w:cs="Times New Roman"/>
          <w:sz w:val="12"/>
          <w:szCs w:val="12"/>
          <w:lang w:val="en-US"/>
        </w:rPr>
      </w:pPr>
    </w:p>
    <w:p w14:paraId="78D87725" w14:textId="37415BB1" w:rsidR="008D08EF" w:rsidRPr="00980120" w:rsidRDefault="00032B4B" w:rsidP="005E3603">
      <w:pPr>
        <w:widowControl w:val="0"/>
        <w:spacing w:line="275" w:lineRule="auto"/>
        <w:ind w:left="430" w:right="-48"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w:t>
      </w:r>
      <w:r w:rsidRPr="00980120">
        <w:rPr>
          <w:rFonts w:ascii="Times New Roman" w:eastAsia="Times New Roman" w:hAnsi="Times New Roman" w:cs="Times New Roman"/>
          <w:color w:val="000000"/>
          <w:lang w:val="en-US"/>
        </w:rPr>
        <w:tab/>
        <w:t xml:space="preserve">The password created by the </w:t>
      </w:r>
      <w:r w:rsidR="000B33A0">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is </w:t>
      </w:r>
      <w:r w:rsidR="000B33A0">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confidential information and is stored in </w:t>
      </w:r>
      <w:r w:rsidR="00B76FED">
        <w:rPr>
          <w:rFonts w:ascii="Times New Roman" w:eastAsia="Times New Roman" w:hAnsi="Times New Roman" w:cs="Times New Roman"/>
          <w:color w:val="000000"/>
          <w:lang w:val="en-US"/>
        </w:rPr>
        <w:t xml:space="preserve">the </w:t>
      </w:r>
      <w:r w:rsidR="00B76FED" w:rsidRPr="00B76FED">
        <w:rPr>
          <w:rFonts w:ascii="Times New Roman" w:eastAsia="Times New Roman" w:hAnsi="Times New Roman" w:cs="Times New Roman"/>
          <w:color w:val="000000"/>
          <w:lang w:val="en-US"/>
        </w:rPr>
        <w:t>Automated Information System</w:t>
      </w:r>
      <w:r w:rsidRPr="00980120">
        <w:rPr>
          <w:rFonts w:ascii="Times New Roman" w:eastAsia="Times New Roman" w:hAnsi="Times New Roman" w:cs="Times New Roman"/>
          <w:color w:val="000000"/>
          <w:lang w:val="en-US"/>
        </w:rPr>
        <w:t xml:space="preserve"> in encrypted form. The Company's employees do not have access to the </w:t>
      </w:r>
      <w:r w:rsidR="000B33A0">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password, and in case of the need to recover the password in case of its loss, it shall be canceled with the subsequent provision of a new temporary password to the </w:t>
      </w:r>
      <w:r w:rsidR="000B33A0">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w:t>
      </w:r>
    </w:p>
    <w:p w14:paraId="235FD0B0" w14:textId="2A393737" w:rsidR="008D08EF" w:rsidRPr="00980120" w:rsidRDefault="00032B4B" w:rsidP="005E3603">
      <w:pPr>
        <w:widowControl w:val="0"/>
        <w:spacing w:before="5" w:line="270" w:lineRule="auto"/>
        <w:ind w:left="430" w:right="-43"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6)</w:t>
      </w:r>
      <w:r w:rsidRPr="00980120">
        <w:rPr>
          <w:rFonts w:ascii="Times New Roman" w:eastAsia="Times New Roman" w:hAnsi="Times New Roman" w:cs="Times New Roman"/>
          <w:color w:val="000000"/>
          <w:lang w:val="en-US"/>
        </w:rPr>
        <w:tab/>
      </w:r>
      <w:r w:rsidR="00BA0E3F">
        <w:rPr>
          <w:rFonts w:ascii="Times New Roman" w:eastAsia="Times New Roman" w:hAnsi="Times New Roman" w:cs="Times New Roman"/>
          <w:color w:val="000000"/>
          <w:lang w:val="en-US"/>
        </w:rPr>
        <w:t>The u</w:t>
      </w:r>
      <w:r w:rsidRPr="00980120">
        <w:rPr>
          <w:rFonts w:ascii="Times New Roman" w:eastAsia="Times New Roman" w:hAnsi="Times New Roman" w:cs="Times New Roman"/>
          <w:color w:val="000000"/>
          <w:lang w:val="en-US"/>
        </w:rPr>
        <w:t>ser authentication is carried out in the mode of high security login and password over a secure https channel.</w:t>
      </w:r>
    </w:p>
    <w:p w14:paraId="2DD5A85C" w14:textId="503AC1CB" w:rsidR="008D08EF" w:rsidRPr="00980120" w:rsidRDefault="00032B4B" w:rsidP="005E3603">
      <w:pPr>
        <w:widowControl w:val="0"/>
        <w:spacing w:before="5" w:line="276" w:lineRule="auto"/>
        <w:ind w:left="430" w:right="-8"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7)</w:t>
      </w:r>
      <w:r w:rsidRPr="00980120">
        <w:rPr>
          <w:rFonts w:ascii="Times New Roman" w:eastAsia="Times New Roman" w:hAnsi="Times New Roman" w:cs="Times New Roman"/>
          <w:color w:val="000000"/>
          <w:lang w:val="en-US"/>
        </w:rPr>
        <w:tab/>
        <w:t xml:space="preserve">If the user is not active 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for a long time, access to it is blocked. It is required to log in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again, a </w:t>
      </w:r>
      <w:r w:rsidR="009F0D9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repeated</w:t>
      </w:r>
      <w:r w:rsidR="009F0D9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user identification process takes place, excluding unauthorized access;</w:t>
      </w:r>
    </w:p>
    <w:p w14:paraId="78A8A2A4" w14:textId="15077827" w:rsidR="008D08EF" w:rsidRPr="00980120" w:rsidRDefault="00032B4B" w:rsidP="005E3603">
      <w:pPr>
        <w:widowControl w:val="0"/>
        <w:spacing w:before="119" w:line="276" w:lineRule="auto"/>
        <w:ind w:left="430" w:right="-13"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8)</w:t>
      </w:r>
      <w:r w:rsidRPr="00980120">
        <w:rPr>
          <w:rFonts w:ascii="Times New Roman" w:eastAsia="Times New Roman" w:hAnsi="Times New Roman" w:cs="Times New Roman"/>
          <w:color w:val="000000"/>
          <w:lang w:val="en-US"/>
        </w:rPr>
        <w:tab/>
        <w:t xml:space="preserve">In order to minimize unauthorized access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the </w:t>
      </w:r>
      <w:r w:rsidR="00F300CA">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transmitted from the </w:t>
      </w:r>
      <w:r w:rsidR="00F300C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to the server and back information generated by the Company are transmitted in encrypted form.</w:t>
      </w:r>
    </w:p>
    <w:p w14:paraId="787469E2" w14:textId="249662DA" w:rsidR="008D08EF" w:rsidRPr="00980120" w:rsidRDefault="00032B4B" w:rsidP="005E3603">
      <w:pPr>
        <w:widowControl w:val="0"/>
        <w:spacing w:before="116" w:line="240" w:lineRule="auto"/>
        <w:ind w:left="430" w:right="-5" w:hanging="42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9)</w:t>
      </w:r>
      <w:r w:rsidRPr="00980120">
        <w:rPr>
          <w:rFonts w:ascii="Times New Roman" w:eastAsia="Times New Roman" w:hAnsi="Times New Roman" w:cs="Times New Roman"/>
          <w:color w:val="000000"/>
          <w:lang w:val="en-US"/>
        </w:rPr>
        <w:tab/>
        <w:t xml:space="preserve">Basic security procedures and the </w:t>
      </w:r>
      <w:r w:rsidR="00F300CA">
        <w:rPr>
          <w:rFonts w:ascii="Times New Roman" w:eastAsia="Times New Roman" w:hAnsi="Times New Roman" w:cs="Times New Roman"/>
          <w:color w:val="000000"/>
          <w:lang w:val="en-US"/>
        </w:rPr>
        <w:t>procedure</w:t>
      </w:r>
      <w:r w:rsidRPr="00980120">
        <w:rPr>
          <w:rFonts w:ascii="Times New Roman" w:eastAsia="Times New Roman" w:hAnsi="Times New Roman" w:cs="Times New Roman"/>
          <w:color w:val="000000"/>
          <w:lang w:val="en-US"/>
        </w:rPr>
        <w:t xml:space="preserve"> of granting access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and trading platform of the Company through information systems and (or) remote service systems of partners are determined by </w:t>
      </w:r>
      <w:r w:rsidR="00A6415F">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 xml:space="preserve"> 4.8. of 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w:t>
      </w:r>
    </w:p>
    <w:p w14:paraId="250EEA21" w14:textId="77777777" w:rsidR="008D08EF" w:rsidRPr="00980120" w:rsidRDefault="008D08EF">
      <w:pPr>
        <w:spacing w:line="240" w:lineRule="exact"/>
        <w:rPr>
          <w:rFonts w:ascii="Times New Roman" w:eastAsia="Times New Roman" w:hAnsi="Times New Roman" w:cs="Times New Roman"/>
          <w:sz w:val="24"/>
          <w:szCs w:val="24"/>
          <w:lang w:val="en-US"/>
        </w:rPr>
      </w:pPr>
    </w:p>
    <w:p w14:paraId="4838C489" w14:textId="77777777" w:rsidR="008D08EF" w:rsidRPr="00980120" w:rsidRDefault="008D08EF">
      <w:pPr>
        <w:spacing w:after="13" w:line="120" w:lineRule="exact"/>
        <w:rPr>
          <w:rFonts w:ascii="Times New Roman" w:eastAsia="Times New Roman" w:hAnsi="Times New Roman" w:cs="Times New Roman"/>
          <w:sz w:val="12"/>
          <w:szCs w:val="12"/>
          <w:lang w:val="en-US"/>
        </w:rPr>
      </w:pPr>
    </w:p>
    <w:p w14:paraId="44D89FB9" w14:textId="255EB90E" w:rsidR="008D08EF" w:rsidRPr="00980120" w:rsidRDefault="00032B4B" w:rsidP="004300EA">
      <w:pPr>
        <w:widowControl w:val="0"/>
        <w:spacing w:line="239" w:lineRule="auto"/>
        <w:ind w:right="-47"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2.8.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is integrated with the Company's trading platform, which in turn is integrated with </w:t>
      </w:r>
      <w:r w:rsidR="00B76FED">
        <w:rPr>
          <w:rFonts w:ascii="Times New Roman" w:eastAsia="Times New Roman" w:hAnsi="Times New Roman" w:cs="Times New Roman"/>
          <w:color w:val="000000"/>
          <w:lang w:val="en-US"/>
        </w:rPr>
        <w:t xml:space="preserve">the </w:t>
      </w:r>
      <w:r w:rsidR="00B76FED" w:rsidRPr="00B76FED">
        <w:rPr>
          <w:rFonts w:ascii="Times New Roman" w:eastAsia="Times New Roman" w:hAnsi="Times New Roman" w:cs="Times New Roman"/>
          <w:color w:val="000000"/>
          <w:lang w:val="en-US"/>
        </w:rPr>
        <w:t>Automated Information System</w:t>
      </w:r>
      <w:r w:rsidRPr="00980120">
        <w:rPr>
          <w:rFonts w:ascii="Times New Roman" w:eastAsia="Times New Roman" w:hAnsi="Times New Roman" w:cs="Times New Roman"/>
          <w:color w:val="000000"/>
          <w:lang w:val="en-US"/>
        </w:rPr>
        <w:t>, stock exchange trading system, information resources, central depository, international exchanges and other external information providers, as well as with information systems of partners providing access to the Company's trading platform.</w:t>
      </w:r>
    </w:p>
    <w:p w14:paraId="457461E2" w14:textId="3192A3E0" w:rsidR="008D08EF" w:rsidRPr="00980120" w:rsidRDefault="00032B4B" w:rsidP="004300EA">
      <w:pPr>
        <w:widowControl w:val="0"/>
        <w:spacing w:before="2" w:line="241" w:lineRule="auto"/>
        <w:ind w:right="-45"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integration provides real-time information on transactions with financial instruments in the stock exchange's trading system, displayed automatically in the </w:t>
      </w:r>
      <w:r w:rsidR="00562E44">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1CDC079A" w14:textId="694F3098" w:rsidR="008D08EF" w:rsidRPr="00980120" w:rsidRDefault="00032B4B" w:rsidP="004300EA">
      <w:pPr>
        <w:widowControl w:val="0"/>
        <w:spacing w:line="239" w:lineRule="auto"/>
        <w:ind w:right="-54"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2.9. For sending </w:t>
      </w:r>
      <w:r w:rsidR="00562E44">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(trading operations) and other operations, except for the operations specified in </w:t>
      </w:r>
      <w:r w:rsidR="00562E44">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 xml:space="preserve"> 2.10 of these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the use of dynamic identification of the </w:t>
      </w:r>
      <w:r w:rsidR="00782664">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with the use of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or EDS is provided, thus the </w:t>
      </w:r>
      <w:r w:rsidR="00782664">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assumes responsibility for the chosen method of dynamic identification and protection of information. In order to improve security and reduce the risks of unauthorized operations, the Company has the right to limit trading operations of the </w:t>
      </w:r>
      <w:r w:rsidR="00782664">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without using EDS on the maximum amount and (or) type of operation.</w:t>
      </w:r>
    </w:p>
    <w:p w14:paraId="401C5305" w14:textId="52D3EB02" w:rsidR="008D08EF" w:rsidRPr="00980120" w:rsidRDefault="00032B4B" w:rsidP="004300EA">
      <w:pPr>
        <w:widowControl w:val="0"/>
        <w:spacing w:before="2" w:line="241" w:lineRule="auto"/>
        <w:ind w:right="-37"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2.10 The Company is not responsible for any technical problems (termination of work and/or failures) in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 (or) the Trading Platform.</w:t>
      </w:r>
    </w:p>
    <w:p w14:paraId="19A9C9E0" w14:textId="58C833BE" w:rsidR="008D08EF" w:rsidRPr="00980120" w:rsidRDefault="00032B4B" w:rsidP="004300EA">
      <w:pPr>
        <w:widowControl w:val="0"/>
        <w:spacing w:line="240" w:lineRule="auto"/>
        <w:ind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2.11. In cases</w:t>
      </w:r>
      <w:r w:rsidR="0078266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the transfer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782664">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electronic documents and execution of transactions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via the Personal </w:t>
      </w:r>
      <w:r w:rsidR="00782664">
        <w:rPr>
          <w:rFonts w:ascii="Times New Roman" w:eastAsia="Times New Roman" w:hAnsi="Times New Roman" w:cs="Times New Roman"/>
          <w:color w:val="000000"/>
          <w:lang w:val="en-US"/>
        </w:rPr>
        <w:t>Profile</w:t>
      </w:r>
      <w:r w:rsidRPr="00980120">
        <w:rPr>
          <w:rFonts w:ascii="Times New Roman" w:eastAsia="Times New Roman" w:hAnsi="Times New Roman" w:cs="Times New Roman"/>
          <w:color w:val="000000"/>
          <w:lang w:val="en-US"/>
        </w:rPr>
        <w:t xml:space="preserve"> and (or) the Trading Platform is impossible, in accordance with the </w:t>
      </w:r>
      <w:r w:rsidR="00782664">
        <w:rPr>
          <w:rFonts w:ascii="Times New Roman" w:eastAsia="Times New Roman" w:hAnsi="Times New Roman" w:cs="Times New Roman"/>
          <w:color w:val="000000"/>
          <w:lang w:val="en-US"/>
        </w:rPr>
        <w:t xml:space="preserve">Brokerage </w:t>
      </w:r>
      <w:r w:rsidRPr="00980120">
        <w:rPr>
          <w:rFonts w:ascii="Times New Roman" w:eastAsia="Times New Roman" w:hAnsi="Times New Roman" w:cs="Times New Roman"/>
          <w:color w:val="000000"/>
          <w:lang w:val="en-US"/>
        </w:rPr>
        <w:t xml:space="preserve">Agreement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is entitled to use any of the other methods of transferring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782664">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s to the Company.</w:t>
      </w:r>
    </w:p>
    <w:p w14:paraId="21B24ECC" w14:textId="0C2A3BE6" w:rsidR="008D08EF" w:rsidRPr="00980120" w:rsidRDefault="00032B4B" w:rsidP="004300EA">
      <w:pPr>
        <w:widowControl w:val="0"/>
        <w:spacing w:line="236" w:lineRule="auto"/>
        <w:ind w:right="-41"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2.12. Access to electronic services is provided by authentication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w:t>
      </w:r>
      <w:r w:rsidR="00E7742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user by one and (or) simultaneously by several methods:</w:t>
      </w:r>
    </w:p>
    <w:p w14:paraId="5085B955" w14:textId="77777777" w:rsidR="008D08EF" w:rsidRPr="00980120" w:rsidRDefault="00032B4B" w:rsidP="004300EA">
      <w:pPr>
        <w:widowControl w:val="0"/>
        <w:spacing w:line="241" w:lineRule="auto"/>
        <w:ind w:left="42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 xml:space="preserve">2.12.1. </w:t>
      </w:r>
      <w:r w:rsidRPr="00980120">
        <w:rPr>
          <w:rFonts w:ascii="Times New Roman" w:eastAsia="Times New Roman" w:hAnsi="Times New Roman" w:cs="Times New Roman"/>
          <w:color w:val="000000"/>
          <w:lang w:val="en-US"/>
        </w:rPr>
        <w:t>Password Authentication:</w:t>
      </w:r>
    </w:p>
    <w:p w14:paraId="3523C7D3" w14:textId="77777777" w:rsidR="008D08EF" w:rsidRPr="00980120" w:rsidRDefault="00032B4B" w:rsidP="004300EA">
      <w:pPr>
        <w:widowControl w:val="0"/>
        <w:tabs>
          <w:tab w:val="left" w:pos="994"/>
        </w:tabs>
        <w:spacing w:line="239" w:lineRule="auto"/>
        <w:ind w:right="-45"/>
        <w:jc w:val="both"/>
        <w:rPr>
          <w:rFonts w:ascii="Times New Roman" w:eastAsia="Times New Roman" w:hAnsi="Times New Roman" w:cs="Times New Roman"/>
          <w:color w:val="000000"/>
          <w:lang w:val="en-US"/>
        </w:rPr>
      </w:pPr>
      <w:r>
        <w:rPr>
          <w:rFonts w:ascii="Symbol" w:eastAsia="Symbol" w:hAnsi="Symbol" w:cs="Symbol"/>
          <w:color w:val="000000"/>
          <w:sz w:val="20"/>
          <w:szCs w:val="20"/>
        </w:rPr>
        <w:t></w:t>
      </w:r>
      <w:r w:rsidRPr="00980120">
        <w:rPr>
          <w:rFonts w:ascii="Symbol" w:eastAsia="Symbol" w:hAnsi="Symbol" w:cs="Symbol"/>
          <w:color w:val="000000"/>
          <w:sz w:val="20"/>
          <w:szCs w:val="20"/>
          <w:lang w:val="en-US"/>
        </w:rPr>
        <w:tab/>
      </w:r>
      <w:r w:rsidRPr="00980120">
        <w:rPr>
          <w:rFonts w:ascii="Times New Roman" w:eastAsia="Times New Roman" w:hAnsi="Times New Roman" w:cs="Times New Roman"/>
          <w:color w:val="000000"/>
          <w:lang w:val="en-US"/>
        </w:rPr>
        <w:t>Authentication by reusable codes (password) - is performed for logging in, information operations and certain types of trading operations.</w:t>
      </w:r>
    </w:p>
    <w:p w14:paraId="38B5AA3E" w14:textId="59A5D608" w:rsidR="008D08EF" w:rsidRPr="00980120" w:rsidRDefault="00032B4B" w:rsidP="004300EA">
      <w:pPr>
        <w:widowControl w:val="0"/>
        <w:tabs>
          <w:tab w:val="left" w:pos="994"/>
        </w:tabs>
        <w:spacing w:line="239" w:lineRule="auto"/>
        <w:ind w:right="-20"/>
        <w:jc w:val="both"/>
        <w:rPr>
          <w:rFonts w:ascii="Times New Roman" w:eastAsia="Times New Roman" w:hAnsi="Times New Roman" w:cs="Times New Roman"/>
          <w:color w:val="000000"/>
          <w:lang w:val="en-US"/>
        </w:rPr>
      </w:pPr>
      <w:r>
        <w:rPr>
          <w:rFonts w:ascii="Symbol" w:eastAsia="Symbol" w:hAnsi="Symbol" w:cs="Symbol"/>
          <w:color w:val="000000"/>
          <w:sz w:val="20"/>
          <w:szCs w:val="20"/>
        </w:rPr>
        <w:t></w:t>
      </w:r>
      <w:r w:rsidRPr="00980120">
        <w:rPr>
          <w:rFonts w:ascii="Symbol" w:eastAsia="Symbol" w:hAnsi="Symbol" w:cs="Symbol"/>
          <w:color w:val="000000"/>
          <w:sz w:val="20"/>
          <w:szCs w:val="20"/>
          <w:lang w:val="en-US"/>
        </w:rPr>
        <w:tab/>
      </w:r>
      <w:r w:rsidRPr="00980120">
        <w:rPr>
          <w:rFonts w:ascii="Times New Roman" w:eastAsia="Times New Roman" w:hAnsi="Times New Roman" w:cs="Times New Roman"/>
          <w:color w:val="000000"/>
          <w:lang w:val="en-US"/>
        </w:rPr>
        <w:t xml:space="preserve">Authentication by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codes - is performed for all </w:t>
      </w:r>
      <w:r w:rsidR="00E77420">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types of trade operations.</w:t>
      </w:r>
    </w:p>
    <w:p w14:paraId="2C50D608" w14:textId="77777777" w:rsidR="008D08EF" w:rsidRPr="00980120" w:rsidRDefault="008D08EF" w:rsidP="004300EA">
      <w:pPr>
        <w:spacing w:after="6" w:line="240" w:lineRule="exact"/>
        <w:jc w:val="both"/>
        <w:rPr>
          <w:rFonts w:ascii="Times New Roman" w:eastAsia="Times New Roman" w:hAnsi="Times New Roman" w:cs="Times New Roman"/>
          <w:sz w:val="24"/>
          <w:szCs w:val="24"/>
          <w:lang w:val="en-US"/>
        </w:rPr>
      </w:pPr>
    </w:p>
    <w:p w14:paraId="568E8B7F" w14:textId="6396E6D8" w:rsidR="008D08EF" w:rsidRPr="00980120" w:rsidRDefault="00032B4B" w:rsidP="006C44B4">
      <w:pPr>
        <w:widowControl w:val="0"/>
        <w:spacing w:line="239" w:lineRule="auto"/>
        <w:ind w:right="-4" w:firstLine="427"/>
        <w:jc w:val="both"/>
        <w:rPr>
          <w:rFonts w:ascii="Times New Roman" w:eastAsia="Times New Roman" w:hAnsi="Times New Roman" w:cs="Times New Roman"/>
          <w:sz w:val="24"/>
          <w:szCs w:val="24"/>
          <w:lang w:val="en-US"/>
        </w:rPr>
      </w:pPr>
      <w:r w:rsidRPr="00980120">
        <w:rPr>
          <w:rFonts w:ascii="Times New Roman" w:eastAsia="Times New Roman" w:hAnsi="Times New Roman" w:cs="Times New Roman"/>
          <w:color w:val="000000"/>
          <w:sz w:val="20"/>
          <w:szCs w:val="20"/>
          <w:lang w:val="en-US"/>
        </w:rPr>
        <w:t xml:space="preserve">2.12.2. </w:t>
      </w:r>
      <w:r w:rsidR="00FC14E9" w:rsidRPr="00FC14E9">
        <w:rPr>
          <w:rFonts w:ascii="Times New Roman" w:eastAsia="Times New Roman" w:hAnsi="Times New Roman" w:cs="Times New Roman"/>
          <w:color w:val="000000"/>
          <w:lang w:val="en-US"/>
        </w:rPr>
        <w:t>On the Customer's mobile devices, as well as when using information systems and (or) remote service systems of Partners for providing access to the Company's trading platform, it is possible to set up alternative means of authentication of the Customer</w:t>
      </w:r>
      <w:r w:rsidR="003C31BE">
        <w:rPr>
          <w:rFonts w:ascii="Times New Roman" w:eastAsia="Times New Roman" w:hAnsi="Times New Roman" w:cs="Times New Roman"/>
          <w:color w:val="000000"/>
          <w:lang w:val="en-US"/>
        </w:rPr>
        <w:t>,</w:t>
      </w:r>
      <w:r w:rsidR="00FC14E9" w:rsidRPr="00FC14E9">
        <w:rPr>
          <w:rFonts w:ascii="Times New Roman" w:eastAsia="Times New Roman" w:hAnsi="Times New Roman" w:cs="Times New Roman"/>
          <w:color w:val="000000"/>
          <w:lang w:val="en-US"/>
        </w:rPr>
        <w:t xml:space="preserve"> when accessing the Personal Profile, such as biometric identification, pin code or other means, including one-time codes sent to the Customer's mobile number, allowing to uniquely identify the Customer. In this case, the Customer entrusts the storage and transfer of his</w:t>
      </w:r>
      <w:r w:rsidR="003C31BE">
        <w:rPr>
          <w:rFonts w:ascii="Times New Roman" w:eastAsia="Times New Roman" w:hAnsi="Times New Roman" w:cs="Times New Roman"/>
          <w:color w:val="000000"/>
          <w:lang w:val="en-US"/>
        </w:rPr>
        <w:t>/her</w:t>
      </w:r>
      <w:r w:rsidR="00FC14E9" w:rsidRPr="00FC14E9">
        <w:rPr>
          <w:rFonts w:ascii="Times New Roman" w:eastAsia="Times New Roman" w:hAnsi="Times New Roman" w:cs="Times New Roman"/>
          <w:color w:val="000000"/>
          <w:lang w:val="en-US"/>
        </w:rPr>
        <w:t xml:space="preserve"> means of authentication to a personal device and (or) information systems and (or) remote service systems of Partners to provide access to the Company's Trading Platform and the built-in methods of authentication, encryption and protection of this information from unauthorized access applied in them.</w:t>
      </w:r>
    </w:p>
    <w:p w14:paraId="358A75A8" w14:textId="77777777" w:rsidR="008D08EF" w:rsidRPr="00980120" w:rsidRDefault="008D08EF">
      <w:pPr>
        <w:spacing w:after="114" w:line="240" w:lineRule="exact"/>
        <w:rPr>
          <w:rFonts w:ascii="Times New Roman" w:eastAsia="Times New Roman" w:hAnsi="Times New Roman" w:cs="Times New Roman"/>
          <w:sz w:val="24"/>
          <w:szCs w:val="24"/>
          <w:lang w:val="en-US"/>
        </w:rPr>
      </w:pPr>
    </w:p>
    <w:p w14:paraId="1BD084CD" w14:textId="040F5CC2" w:rsidR="008D08EF" w:rsidRPr="00980120" w:rsidRDefault="00032B4B">
      <w:pPr>
        <w:widowControl w:val="0"/>
        <w:spacing w:line="240" w:lineRule="auto"/>
        <w:ind w:left="4568" w:right="-20"/>
        <w:rPr>
          <w:color w:val="000000"/>
          <w:lang w:val="en-US"/>
        </w:rPr>
        <w:sectPr w:rsidR="008D08EF" w:rsidRPr="00980120">
          <w:pgSz w:w="11911" w:h="16840"/>
          <w:pgMar w:top="1102" w:right="834" w:bottom="0" w:left="1699" w:header="0" w:footer="0" w:gutter="0"/>
          <w:cols w:space="708"/>
        </w:sectPr>
      </w:pPr>
      <w:r w:rsidRPr="00980120">
        <w:rPr>
          <w:color w:val="000000"/>
          <w:lang w:val="en-US"/>
        </w:rPr>
        <w:t>7</w:t>
      </w:r>
      <w:bookmarkEnd w:id="7"/>
    </w:p>
    <w:p w14:paraId="31F8E873" w14:textId="67496442" w:rsidR="008D08EF" w:rsidRPr="00980120" w:rsidRDefault="00032B4B" w:rsidP="0005464F">
      <w:pPr>
        <w:widowControl w:val="0"/>
        <w:spacing w:line="239" w:lineRule="auto"/>
        <w:ind w:right="-44" w:firstLine="427"/>
        <w:jc w:val="both"/>
        <w:rPr>
          <w:rFonts w:ascii="Times New Roman" w:eastAsia="Times New Roman" w:hAnsi="Times New Roman" w:cs="Times New Roman"/>
          <w:color w:val="000000"/>
          <w:lang w:val="en-US"/>
        </w:rPr>
      </w:pPr>
      <w:bookmarkStart w:id="8" w:name="_page_27_0"/>
      <w:r w:rsidRPr="00980120">
        <w:rPr>
          <w:rFonts w:ascii="Times New Roman" w:eastAsia="Times New Roman" w:hAnsi="Times New Roman" w:cs="Times New Roman"/>
          <w:color w:val="000000"/>
          <w:lang w:val="en-US"/>
        </w:rPr>
        <w:lastRenderedPageBreak/>
        <w:t xml:space="preserve">2.13. After successful authentication the procedure of dynamic authorization (identification)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by the corresponding to this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 user of the system is performed.</w:t>
      </w:r>
    </w:p>
    <w:p w14:paraId="34FA42A5" w14:textId="3FCCF28D" w:rsidR="008D08EF" w:rsidRPr="00980120" w:rsidRDefault="00032B4B" w:rsidP="0005464F">
      <w:pPr>
        <w:widowControl w:val="0"/>
        <w:spacing w:before="4" w:line="239" w:lineRule="auto"/>
        <w:ind w:right="-12"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2.14. Each of the abovementioned methods of authentication and dynamic identification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as well as their </w:t>
      </w:r>
      <w:r w:rsidR="0005464F">
        <w:rPr>
          <w:rFonts w:ascii="Times New Roman" w:eastAsia="Times New Roman" w:hAnsi="Times New Roman" w:cs="Times New Roman"/>
          <w:color w:val="000000"/>
          <w:lang w:val="en-US"/>
        </w:rPr>
        <w:t>procedure</w:t>
      </w:r>
      <w:r w:rsidRPr="00980120">
        <w:rPr>
          <w:rFonts w:ascii="Times New Roman" w:eastAsia="Times New Roman" w:hAnsi="Times New Roman" w:cs="Times New Roman"/>
          <w:color w:val="000000"/>
          <w:lang w:val="en-US"/>
        </w:rPr>
        <w:t xml:space="preserve"> and confirmation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rights to receive electronic services are established in accordance with the </w:t>
      </w:r>
      <w:r w:rsidR="0005464F">
        <w:rPr>
          <w:rFonts w:ascii="Times New Roman" w:eastAsia="Times New Roman" w:hAnsi="Times New Roman" w:cs="Times New Roman"/>
          <w:color w:val="000000"/>
          <w:lang w:val="en-US"/>
        </w:rPr>
        <w:t>services</w:t>
      </w:r>
      <w:r w:rsidRPr="00980120">
        <w:rPr>
          <w:rFonts w:ascii="Times New Roman" w:eastAsia="Times New Roman" w:hAnsi="Times New Roman" w:cs="Times New Roman"/>
          <w:color w:val="000000"/>
          <w:lang w:val="en-US"/>
        </w:rPr>
        <w:t xml:space="preserve"> of the Trading Platform,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 according to the Regulations.</w:t>
      </w:r>
    </w:p>
    <w:p w14:paraId="7FDB76A0" w14:textId="411F0D6D" w:rsidR="008D08EF" w:rsidRPr="00980120" w:rsidRDefault="00032B4B" w:rsidP="0005464F">
      <w:pPr>
        <w:widowControl w:val="0"/>
        <w:spacing w:line="240" w:lineRule="auto"/>
        <w:ind w:right="-19"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2.15. If necessary, upon prior written agreement between the Parties and/or in cases expressly provided for by the </w:t>
      </w:r>
      <w:r w:rsidR="00A56988">
        <w:rPr>
          <w:rFonts w:ascii="Times New Roman" w:eastAsia="Times New Roman" w:hAnsi="Times New Roman" w:cs="Times New Roman"/>
          <w:color w:val="000000"/>
          <w:lang w:val="en-US"/>
        </w:rPr>
        <w:t xml:space="preserve">Brokerage </w:t>
      </w:r>
      <w:r w:rsidRPr="00980120">
        <w:rPr>
          <w:rFonts w:ascii="Times New Roman" w:eastAsia="Times New Roman" w:hAnsi="Times New Roman" w:cs="Times New Roman"/>
          <w:color w:val="000000"/>
          <w:lang w:val="en-US"/>
        </w:rPr>
        <w:t xml:space="preserve">Agreement, the Legislation, to ensure the performance of transactions on debiting (crediting) securities from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3258BF">
        <w:rPr>
          <w:rFonts w:ascii="Times New Roman" w:eastAsia="Times New Roman" w:hAnsi="Times New Roman" w:cs="Times New Roman"/>
          <w:color w:val="000000"/>
          <w:lang w:val="en-US"/>
        </w:rPr>
        <w:t>accounts (account)</w:t>
      </w:r>
      <w:r w:rsidRPr="00980120">
        <w:rPr>
          <w:rFonts w:ascii="Times New Roman" w:eastAsia="Times New Roman" w:hAnsi="Times New Roman" w:cs="Times New Roman"/>
          <w:color w:val="000000"/>
          <w:lang w:val="en-US"/>
        </w:rPr>
        <w:t xml:space="preserve">, as well as encumbrance of securities and </w:t>
      </w:r>
      <w:r w:rsidR="00A56988" w:rsidRPr="00A56988">
        <w:rPr>
          <w:rFonts w:ascii="Times New Roman" w:eastAsia="Times New Roman" w:hAnsi="Times New Roman" w:cs="Times New Roman"/>
          <w:color w:val="000000"/>
          <w:lang w:val="en-US"/>
        </w:rPr>
        <w:t>encumbrance relief</w:t>
      </w:r>
      <w:r w:rsidRPr="00980120">
        <w:rPr>
          <w:rFonts w:ascii="Times New Roman" w:eastAsia="Times New Roman" w:hAnsi="Times New Roman" w:cs="Times New Roman"/>
          <w:color w:val="000000"/>
          <w:lang w:val="en-US"/>
        </w:rPr>
        <w:t xml:space="preserve">) in the </w:t>
      </w:r>
      <w:r w:rsidR="00793469">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shall form an EDS.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is entitled to use his/her valid EDS issued by the </w:t>
      </w:r>
      <w:r w:rsidR="004B0BA5">
        <w:rPr>
          <w:rFonts w:ascii="Times New Roman" w:eastAsia="Times New Roman" w:hAnsi="Times New Roman" w:cs="Times New Roman"/>
          <w:color w:val="000000"/>
          <w:lang w:val="en-US"/>
        </w:rPr>
        <w:t>National Certification Center</w:t>
      </w:r>
      <w:r w:rsidRPr="00980120">
        <w:rPr>
          <w:rFonts w:ascii="Times New Roman" w:eastAsia="Times New Roman" w:hAnsi="Times New Roman" w:cs="Times New Roman"/>
          <w:color w:val="000000"/>
          <w:lang w:val="en-US"/>
        </w:rPr>
        <w:t xml:space="preserve"> of the Republic of Kazakhstan.</w:t>
      </w:r>
    </w:p>
    <w:p w14:paraId="3010D26E" w14:textId="77777777" w:rsidR="00F93FE5" w:rsidRDefault="00032B4B" w:rsidP="0005464F">
      <w:pPr>
        <w:widowControl w:val="0"/>
        <w:spacing w:line="240" w:lineRule="auto"/>
        <w:ind w:right="-13" w:firstLine="427"/>
        <w:jc w:val="both"/>
        <w:rPr>
          <w:lang w:val="en-US"/>
        </w:rPr>
      </w:pPr>
      <w:r w:rsidRPr="00980120">
        <w:rPr>
          <w:rFonts w:ascii="Times New Roman" w:eastAsia="Times New Roman" w:hAnsi="Times New Roman" w:cs="Times New Roman"/>
          <w:color w:val="000000"/>
          <w:lang w:val="en-US"/>
        </w:rPr>
        <w:t xml:space="preserve">2.16. In case of necessity of making </w:t>
      </w:r>
      <w:proofErr w:type="gramStart"/>
      <w:r w:rsidRPr="00980120">
        <w:rPr>
          <w:rFonts w:ascii="Times New Roman" w:eastAsia="Times New Roman" w:hAnsi="Times New Roman" w:cs="Times New Roman"/>
          <w:color w:val="000000"/>
          <w:lang w:val="en-US"/>
        </w:rPr>
        <w:t>EDS</w:t>
      </w:r>
      <w:proofErr w:type="gramEnd"/>
      <w:r w:rsidRPr="00980120">
        <w:rPr>
          <w:rFonts w:ascii="Times New Roman" w:eastAsia="Times New Roman" w:hAnsi="Times New Roman" w:cs="Times New Roman"/>
          <w:color w:val="000000"/>
          <w:lang w:val="en-US"/>
        </w:rPr>
        <w:t xml:space="preserve">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has the right to apply to the authorized body for making EDS independently. At that, all </w:t>
      </w:r>
      <w:r w:rsidR="004B0BA5">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actions on EDS </w:t>
      </w:r>
      <w:r w:rsidR="004B0BA5">
        <w:rPr>
          <w:rFonts w:ascii="Times New Roman" w:eastAsia="Times New Roman" w:hAnsi="Times New Roman" w:cs="Times New Roman"/>
          <w:color w:val="000000"/>
          <w:lang w:val="en-US"/>
        </w:rPr>
        <w:t>creation</w:t>
      </w:r>
      <w:r w:rsidRPr="00980120">
        <w:rPr>
          <w:rFonts w:ascii="Times New Roman" w:eastAsia="Times New Roman" w:hAnsi="Times New Roman" w:cs="Times New Roman"/>
          <w:color w:val="000000"/>
          <w:lang w:val="en-US"/>
        </w:rPr>
        <w:t xml:space="preserve"> shall be performed independently by each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authorized persons in accordance with the requirements of the National Certification Center of the Republic of Kazakhstan.</w:t>
      </w:r>
      <w:r w:rsidR="00F93FE5" w:rsidRPr="00F93FE5">
        <w:rPr>
          <w:lang w:val="en-US"/>
        </w:rPr>
        <w:t xml:space="preserve"> </w:t>
      </w:r>
    </w:p>
    <w:p w14:paraId="661DB6C3" w14:textId="657F066D" w:rsidR="008D08EF" w:rsidRPr="00980120" w:rsidRDefault="00F93FE5" w:rsidP="00425049">
      <w:pPr>
        <w:widowControl w:val="0"/>
        <w:spacing w:line="240" w:lineRule="auto"/>
        <w:ind w:right="-13" w:firstLine="427"/>
        <w:jc w:val="both"/>
        <w:rPr>
          <w:rFonts w:ascii="Times New Roman" w:eastAsia="Times New Roman" w:hAnsi="Times New Roman" w:cs="Times New Roman"/>
          <w:color w:val="000000"/>
          <w:lang w:val="en-US"/>
        </w:rPr>
      </w:pPr>
      <w:r w:rsidRPr="00F93FE5">
        <w:rPr>
          <w:rFonts w:ascii="Times New Roman" w:eastAsia="Times New Roman" w:hAnsi="Times New Roman" w:cs="Times New Roman"/>
          <w:color w:val="000000"/>
          <w:lang w:val="en-US"/>
        </w:rPr>
        <w:t>2.17. The Customer shall independently ensure the</w:t>
      </w:r>
      <w:r w:rsidRPr="00F93FE5">
        <w:rPr>
          <w:rFonts w:ascii="Times New Roman" w:eastAsia="Times New Roman" w:hAnsi="Times New Roman" w:cs="Times New Roman"/>
          <w:color w:val="000000"/>
          <w:lang w:val="en-US"/>
        </w:rPr>
        <w:tab/>
        <w:t>safety</w:t>
      </w:r>
      <w:r>
        <w:rPr>
          <w:rFonts w:ascii="Times New Roman" w:eastAsia="Times New Roman" w:hAnsi="Times New Roman" w:cs="Times New Roman"/>
          <w:color w:val="000000"/>
          <w:lang w:val="en-US"/>
        </w:rPr>
        <w:t xml:space="preserve"> </w:t>
      </w:r>
      <w:r w:rsidRPr="00F93FE5">
        <w:rPr>
          <w:rFonts w:ascii="Times New Roman" w:eastAsia="Times New Roman" w:hAnsi="Times New Roman" w:cs="Times New Roman"/>
          <w:color w:val="000000"/>
          <w:lang w:val="en-US"/>
        </w:rPr>
        <w:t>of</w:t>
      </w:r>
      <w:r>
        <w:rPr>
          <w:rFonts w:ascii="Times New Roman" w:eastAsia="Times New Roman" w:hAnsi="Times New Roman" w:cs="Times New Roman"/>
          <w:color w:val="000000"/>
          <w:lang w:val="en-US"/>
        </w:rPr>
        <w:t xml:space="preserve"> </w:t>
      </w:r>
      <w:r w:rsidRPr="00F93FE5">
        <w:rPr>
          <w:rFonts w:ascii="Times New Roman" w:eastAsia="Times New Roman" w:hAnsi="Times New Roman" w:cs="Times New Roman"/>
          <w:color w:val="000000"/>
          <w:lang w:val="en-US"/>
        </w:rPr>
        <w:t>his/her</w:t>
      </w:r>
      <w:r>
        <w:rPr>
          <w:rFonts w:ascii="Times New Roman" w:eastAsia="Times New Roman" w:hAnsi="Times New Roman" w:cs="Times New Roman"/>
          <w:color w:val="000000"/>
          <w:lang w:val="en-US"/>
        </w:rPr>
        <w:t xml:space="preserve"> </w:t>
      </w:r>
      <w:r w:rsidRPr="00F93FE5">
        <w:rPr>
          <w:rFonts w:ascii="Times New Roman" w:eastAsia="Times New Roman" w:hAnsi="Times New Roman" w:cs="Times New Roman"/>
          <w:color w:val="000000"/>
          <w:lang w:val="en-US"/>
        </w:rPr>
        <w:t>EDS, identifier/authentication/dynamic identification means</w:t>
      </w:r>
      <w:r w:rsidR="00032B4B" w:rsidRPr="00980120">
        <w:rPr>
          <w:rFonts w:ascii="Times New Roman" w:eastAsia="Times New Roman" w:hAnsi="Times New Roman" w:cs="Times New Roman"/>
          <w:color w:val="000000"/>
          <w:lang w:val="en-US"/>
        </w:rPr>
        <w:t xml:space="preserve">, including </w:t>
      </w:r>
      <w:r w:rsidR="00401E22">
        <w:rPr>
          <w:rFonts w:ascii="Times New Roman" w:eastAsia="Times New Roman" w:hAnsi="Times New Roman" w:cs="Times New Roman"/>
          <w:color w:val="000000"/>
          <w:lang w:val="en-US"/>
        </w:rPr>
        <w:t>single-use (one-time)</w:t>
      </w:r>
      <w:r w:rsidR="00032B4B" w:rsidRPr="00980120">
        <w:rPr>
          <w:rFonts w:ascii="Times New Roman" w:eastAsia="Times New Roman" w:hAnsi="Times New Roman" w:cs="Times New Roman"/>
          <w:color w:val="000000"/>
          <w:lang w:val="en-US"/>
        </w:rPr>
        <w:t xml:space="preserve"> and reusable codes, as well as authorization means configured on the smartphone and (or) personal devices. All </w:t>
      </w:r>
      <w:r w:rsidR="002751D8">
        <w:rPr>
          <w:rFonts w:ascii="Times New Roman" w:eastAsia="Times New Roman" w:hAnsi="Times New Roman" w:cs="Times New Roman"/>
          <w:color w:val="000000"/>
          <w:lang w:val="en-US"/>
        </w:rPr>
        <w:t xml:space="preserve">the </w:t>
      </w:r>
      <w:r w:rsidR="00032B4B" w:rsidRPr="00980120">
        <w:rPr>
          <w:rFonts w:ascii="Times New Roman" w:eastAsia="Times New Roman" w:hAnsi="Times New Roman" w:cs="Times New Roman"/>
          <w:color w:val="000000"/>
          <w:lang w:val="en-US"/>
        </w:rPr>
        <w:t xml:space="preserve">responsibility for the safety of EDS, identifier/authentication means/dynamic identification, including </w:t>
      </w:r>
      <w:r w:rsidR="00401E22">
        <w:rPr>
          <w:rFonts w:ascii="Times New Roman" w:eastAsia="Times New Roman" w:hAnsi="Times New Roman" w:cs="Times New Roman"/>
          <w:color w:val="000000"/>
          <w:lang w:val="en-US"/>
        </w:rPr>
        <w:t>single-use (one-time)</w:t>
      </w:r>
      <w:r w:rsidR="00032B4B" w:rsidRPr="00980120">
        <w:rPr>
          <w:rFonts w:ascii="Times New Roman" w:eastAsia="Times New Roman" w:hAnsi="Times New Roman" w:cs="Times New Roman"/>
          <w:color w:val="000000"/>
          <w:lang w:val="en-US"/>
        </w:rPr>
        <w:t xml:space="preserve"> and reusable codes, as well as authorization means configured on the smartphone and (or) personal devices, lies with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All</w:t>
      </w:r>
      <w:r w:rsidR="002751D8">
        <w:rPr>
          <w:rFonts w:ascii="Times New Roman" w:eastAsia="Times New Roman" w:hAnsi="Times New Roman" w:cs="Times New Roman"/>
          <w:color w:val="000000"/>
          <w:lang w:val="en-US"/>
        </w:rPr>
        <w:t xml:space="preserve"> the</w:t>
      </w:r>
      <w:r w:rsidR="00032B4B" w:rsidRPr="00980120">
        <w:rPr>
          <w:rFonts w:ascii="Times New Roman" w:eastAsia="Times New Roman" w:hAnsi="Times New Roman" w:cs="Times New Roman"/>
          <w:color w:val="000000"/>
          <w:lang w:val="en-US"/>
        </w:rPr>
        <w:t xml:space="preserve"> damages from the use by unauthorized persons of the Customer or third parties as a result of improper storage and/or use of EDS, identifier/authentication/identification means as well as authorization means configured on the smartphone and (or) personal devices are borne by the Customer. At the same time,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xml:space="preserve"> is </w:t>
      </w:r>
      <w:r w:rsidR="002751D8">
        <w:rPr>
          <w:rFonts w:ascii="Times New Roman" w:eastAsia="Times New Roman" w:hAnsi="Times New Roman" w:cs="Times New Roman"/>
          <w:color w:val="000000"/>
          <w:lang w:val="en-US"/>
        </w:rPr>
        <w:t>obligated</w:t>
      </w:r>
      <w:r w:rsidR="00032B4B" w:rsidRPr="00980120">
        <w:rPr>
          <w:rFonts w:ascii="Times New Roman" w:eastAsia="Times New Roman" w:hAnsi="Times New Roman" w:cs="Times New Roman"/>
          <w:color w:val="000000"/>
          <w:lang w:val="en-US"/>
        </w:rPr>
        <w:t xml:space="preserve"> to timely notify the Company about changes in the composition of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xml:space="preserve">'s authorized persons to suspend the validity of the relevant certificates and keys/authentication/identification means of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xml:space="preserve"> or to obtain new ones.</w:t>
      </w:r>
    </w:p>
    <w:p w14:paraId="1CF951BA" w14:textId="130D4FD8" w:rsidR="008D08EF" w:rsidRPr="00980120" w:rsidRDefault="00032B4B" w:rsidP="0005464F">
      <w:pPr>
        <w:widowControl w:val="0"/>
        <w:spacing w:line="241" w:lineRule="auto"/>
        <w:ind w:right="-7"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2.18. The Customer shall independently and at its own expense provide technical and communication resources necessary for the operation of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The requirements for hardware and software are set out in the Regulations.</w:t>
      </w:r>
    </w:p>
    <w:p w14:paraId="23C0FBDA" w14:textId="63B9F6A5" w:rsidR="008D08EF" w:rsidRPr="00980120" w:rsidRDefault="00032B4B" w:rsidP="0005464F">
      <w:pPr>
        <w:widowControl w:val="0"/>
        <w:spacing w:before="2" w:line="241" w:lineRule="auto"/>
        <w:ind w:right="-33"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2.19. Access to the Internet for connection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is carried out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independently through his/her Internet provider.</w:t>
      </w:r>
    </w:p>
    <w:p w14:paraId="3D8AA546" w14:textId="6B0419E0" w:rsidR="008D08EF" w:rsidRPr="00980120" w:rsidRDefault="00032B4B" w:rsidP="0005464F">
      <w:pPr>
        <w:widowControl w:val="0"/>
        <w:spacing w:line="240" w:lineRule="auto"/>
        <w:ind w:right="-11"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2.20. The Customer may change the password required for connection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on his/her own. Password </w:t>
      </w:r>
      <w:r w:rsidR="002472DF">
        <w:rPr>
          <w:rFonts w:ascii="Times New Roman" w:eastAsia="Times New Roman" w:hAnsi="Times New Roman" w:cs="Times New Roman"/>
          <w:color w:val="000000"/>
          <w:lang w:val="en-US"/>
        </w:rPr>
        <w:t>is</w:t>
      </w:r>
      <w:r w:rsidRPr="00980120">
        <w:rPr>
          <w:rFonts w:ascii="Times New Roman" w:eastAsia="Times New Roman" w:hAnsi="Times New Roman" w:cs="Times New Roman"/>
          <w:color w:val="000000"/>
          <w:lang w:val="en-US"/>
        </w:rPr>
        <w:t xml:space="preserve"> any sequence of letters of the Latin alphabet and numbers, which is confidential information, the preservation of which is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personal responsibility.</w:t>
      </w:r>
    </w:p>
    <w:p w14:paraId="0AF3486C" w14:textId="77777777" w:rsidR="008D08EF" w:rsidRPr="00980120" w:rsidRDefault="00032B4B" w:rsidP="0005464F">
      <w:pPr>
        <w:widowControl w:val="0"/>
        <w:spacing w:line="239" w:lineRule="auto"/>
        <w:ind w:left="42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2.21. Suspension and termination of electronic services.</w:t>
      </w:r>
    </w:p>
    <w:p w14:paraId="322E107B" w14:textId="76EB411F" w:rsidR="008D08EF" w:rsidRPr="00980120" w:rsidRDefault="00032B4B" w:rsidP="0005464F">
      <w:pPr>
        <w:widowControl w:val="0"/>
        <w:spacing w:line="239" w:lineRule="auto"/>
        <w:ind w:right="-16"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 xml:space="preserve">2.21.1. </w:t>
      </w:r>
      <w:r w:rsidRPr="00980120">
        <w:rPr>
          <w:rFonts w:ascii="Times New Roman" w:eastAsia="Times New Roman" w:hAnsi="Times New Roman" w:cs="Times New Roman"/>
          <w:color w:val="000000"/>
          <w:lang w:val="en-US"/>
        </w:rPr>
        <w:t xml:space="preserve">Unilaterally by the Company by sending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not less than 3 (three) calendar days' notice through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and/or publishing information on the Company's Internet resource, or in any other way, in the case of:</w:t>
      </w:r>
    </w:p>
    <w:p w14:paraId="2C3B0FD5" w14:textId="1E62EE8F" w:rsidR="008D08EF" w:rsidRPr="00980120" w:rsidRDefault="00032B4B" w:rsidP="0005464F">
      <w:pPr>
        <w:widowControl w:val="0"/>
        <w:spacing w:line="240" w:lineRule="auto"/>
        <w:ind w:right="-47"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scheduled and unscheduled preventive maintenance in the Trading Platform, </w:t>
      </w:r>
      <w:r w:rsidR="002472DF">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scheduled technological changes to the Trading Platform and </w:t>
      </w:r>
      <w:r w:rsidR="002472DF">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70DB2D5A" w14:textId="19825A88" w:rsidR="008D08EF" w:rsidRPr="00980120" w:rsidRDefault="00032B4B" w:rsidP="0005464F">
      <w:pPr>
        <w:widowControl w:val="0"/>
        <w:spacing w:line="239" w:lineRule="auto"/>
        <w:ind w:left="42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obtaining information on the misuse of information obtained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through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w:t>
      </w:r>
    </w:p>
    <w:p w14:paraId="2367C0C5" w14:textId="3EF6F32C" w:rsidR="008D08EF" w:rsidRPr="00980120" w:rsidRDefault="00032B4B" w:rsidP="0005464F">
      <w:pPr>
        <w:widowControl w:val="0"/>
        <w:tabs>
          <w:tab w:val="left" w:pos="1188"/>
        </w:tabs>
        <w:spacing w:line="240" w:lineRule="auto"/>
        <w:ind w:right="-14"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2.21.2.</w:t>
      </w:r>
      <w:r w:rsidRPr="00980120">
        <w:rPr>
          <w:rFonts w:ascii="Times New Roman" w:eastAsia="Times New Roman" w:hAnsi="Times New Roman" w:cs="Times New Roman"/>
          <w:color w:val="000000"/>
          <w:sz w:val="20"/>
          <w:szCs w:val="20"/>
          <w:lang w:val="en-US"/>
        </w:rPr>
        <w:tab/>
      </w:r>
      <w:r w:rsidRPr="00980120">
        <w:rPr>
          <w:rFonts w:ascii="Times New Roman" w:eastAsia="Times New Roman" w:hAnsi="Times New Roman" w:cs="Times New Roman"/>
          <w:color w:val="000000"/>
          <w:lang w:val="en-US"/>
        </w:rPr>
        <w:t xml:space="preserve">Also, in addition to the cases specified in </w:t>
      </w:r>
      <w:r w:rsidR="00562E44">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 xml:space="preserve"> 2.21.1, the Company has the right to unilaterally suspend the fulfillment of its own obligations to provide electronic services or refuse to fulfill them without notifying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in the case of:</w:t>
      </w:r>
    </w:p>
    <w:p w14:paraId="5E5B0EC5" w14:textId="77777777" w:rsidR="008D08EF" w:rsidRPr="00980120" w:rsidRDefault="008D08EF">
      <w:pPr>
        <w:spacing w:line="240" w:lineRule="exact"/>
        <w:rPr>
          <w:rFonts w:ascii="Times New Roman" w:eastAsia="Times New Roman" w:hAnsi="Times New Roman" w:cs="Times New Roman"/>
          <w:sz w:val="24"/>
          <w:szCs w:val="24"/>
          <w:lang w:val="en-US"/>
        </w:rPr>
      </w:pPr>
    </w:p>
    <w:p w14:paraId="66528729" w14:textId="65B9AE28" w:rsidR="008D08EF" w:rsidRDefault="008D08EF">
      <w:pPr>
        <w:spacing w:line="240" w:lineRule="exact"/>
        <w:rPr>
          <w:rFonts w:ascii="Times New Roman" w:eastAsia="Times New Roman" w:hAnsi="Times New Roman" w:cs="Times New Roman"/>
          <w:sz w:val="24"/>
          <w:szCs w:val="24"/>
          <w:lang w:val="en-US"/>
        </w:rPr>
      </w:pPr>
    </w:p>
    <w:p w14:paraId="1F5B25FA" w14:textId="71626B53" w:rsidR="00104658" w:rsidRDefault="00104658">
      <w:pPr>
        <w:spacing w:line="240" w:lineRule="exact"/>
        <w:rPr>
          <w:rFonts w:ascii="Times New Roman" w:eastAsia="Times New Roman" w:hAnsi="Times New Roman" w:cs="Times New Roman"/>
          <w:sz w:val="24"/>
          <w:szCs w:val="24"/>
          <w:lang w:val="en-US"/>
        </w:rPr>
      </w:pPr>
    </w:p>
    <w:p w14:paraId="67BC4490" w14:textId="3C9F3A6E" w:rsidR="00104658" w:rsidRDefault="00104658">
      <w:pPr>
        <w:spacing w:line="240" w:lineRule="exact"/>
        <w:rPr>
          <w:rFonts w:ascii="Times New Roman" w:eastAsia="Times New Roman" w:hAnsi="Times New Roman" w:cs="Times New Roman"/>
          <w:sz w:val="24"/>
          <w:szCs w:val="24"/>
          <w:lang w:val="en-US"/>
        </w:rPr>
      </w:pPr>
    </w:p>
    <w:p w14:paraId="439159F0" w14:textId="77777777" w:rsidR="00104658" w:rsidRPr="00980120" w:rsidRDefault="00104658">
      <w:pPr>
        <w:spacing w:line="240" w:lineRule="exact"/>
        <w:rPr>
          <w:rFonts w:ascii="Times New Roman" w:eastAsia="Times New Roman" w:hAnsi="Times New Roman" w:cs="Times New Roman"/>
          <w:sz w:val="24"/>
          <w:szCs w:val="24"/>
          <w:lang w:val="en-US"/>
        </w:rPr>
      </w:pPr>
    </w:p>
    <w:p w14:paraId="071829CF" w14:textId="77777777" w:rsidR="008D08EF" w:rsidRPr="00980120" w:rsidRDefault="008D08EF">
      <w:pPr>
        <w:spacing w:line="240" w:lineRule="exact"/>
        <w:rPr>
          <w:rFonts w:ascii="Times New Roman" w:eastAsia="Times New Roman" w:hAnsi="Times New Roman" w:cs="Times New Roman"/>
          <w:sz w:val="24"/>
          <w:szCs w:val="24"/>
          <w:lang w:val="en-US"/>
        </w:rPr>
      </w:pPr>
    </w:p>
    <w:p w14:paraId="45088B9E" w14:textId="77777777" w:rsidR="008D08EF" w:rsidRPr="00980120" w:rsidRDefault="008D08EF">
      <w:pPr>
        <w:spacing w:line="240" w:lineRule="exact"/>
        <w:rPr>
          <w:rFonts w:ascii="Times New Roman" w:eastAsia="Times New Roman" w:hAnsi="Times New Roman" w:cs="Times New Roman"/>
          <w:sz w:val="24"/>
          <w:szCs w:val="24"/>
          <w:lang w:val="en-US"/>
        </w:rPr>
      </w:pPr>
    </w:p>
    <w:p w14:paraId="73E106AF" w14:textId="77777777" w:rsidR="008D08EF" w:rsidRPr="00980120" w:rsidRDefault="008D08EF">
      <w:pPr>
        <w:spacing w:line="240" w:lineRule="exact"/>
        <w:rPr>
          <w:rFonts w:ascii="Times New Roman" w:eastAsia="Times New Roman" w:hAnsi="Times New Roman" w:cs="Times New Roman"/>
          <w:sz w:val="24"/>
          <w:szCs w:val="24"/>
          <w:lang w:val="en-US"/>
        </w:rPr>
      </w:pPr>
    </w:p>
    <w:p w14:paraId="1ACA630F" w14:textId="77777777" w:rsidR="008D08EF" w:rsidRPr="00980120" w:rsidRDefault="008D08EF">
      <w:pPr>
        <w:spacing w:line="240" w:lineRule="exact"/>
        <w:rPr>
          <w:rFonts w:ascii="Times New Roman" w:eastAsia="Times New Roman" w:hAnsi="Times New Roman" w:cs="Times New Roman"/>
          <w:sz w:val="24"/>
          <w:szCs w:val="24"/>
          <w:lang w:val="en-US"/>
        </w:rPr>
      </w:pPr>
    </w:p>
    <w:p w14:paraId="6146F71C" w14:textId="77777777" w:rsidR="008D08EF" w:rsidRPr="00980120" w:rsidRDefault="008D08EF">
      <w:pPr>
        <w:spacing w:line="240" w:lineRule="exact"/>
        <w:rPr>
          <w:rFonts w:ascii="Times New Roman" w:eastAsia="Times New Roman" w:hAnsi="Times New Roman" w:cs="Times New Roman"/>
          <w:sz w:val="24"/>
          <w:szCs w:val="24"/>
          <w:lang w:val="en-US"/>
        </w:rPr>
      </w:pPr>
    </w:p>
    <w:p w14:paraId="7A82E401" w14:textId="77777777" w:rsidR="008D08EF" w:rsidRPr="00980120" w:rsidRDefault="008D08EF">
      <w:pPr>
        <w:spacing w:line="240" w:lineRule="exact"/>
        <w:rPr>
          <w:rFonts w:ascii="Times New Roman" w:eastAsia="Times New Roman" w:hAnsi="Times New Roman" w:cs="Times New Roman"/>
          <w:sz w:val="24"/>
          <w:szCs w:val="24"/>
          <w:lang w:val="en-US"/>
        </w:rPr>
      </w:pPr>
    </w:p>
    <w:p w14:paraId="0A71FDB7" w14:textId="77777777" w:rsidR="008D08EF" w:rsidRPr="00980120" w:rsidRDefault="008D08EF">
      <w:pPr>
        <w:spacing w:after="9" w:line="160" w:lineRule="exact"/>
        <w:rPr>
          <w:rFonts w:ascii="Times New Roman" w:eastAsia="Times New Roman" w:hAnsi="Times New Roman" w:cs="Times New Roman"/>
          <w:sz w:val="16"/>
          <w:szCs w:val="16"/>
          <w:lang w:val="en-US"/>
        </w:rPr>
      </w:pPr>
    </w:p>
    <w:p w14:paraId="521F18FD"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37" w:bottom="0" w:left="1699" w:header="0" w:footer="0" w:gutter="0"/>
          <w:cols w:space="708"/>
        </w:sectPr>
      </w:pPr>
      <w:r w:rsidRPr="00980120">
        <w:rPr>
          <w:color w:val="000000"/>
          <w:lang w:val="en-US"/>
        </w:rPr>
        <w:t>8</w:t>
      </w:r>
      <w:bookmarkEnd w:id="8"/>
    </w:p>
    <w:p w14:paraId="00148A07" w14:textId="77777777" w:rsidR="003D306A" w:rsidRDefault="00032B4B" w:rsidP="005D70D7">
      <w:pPr>
        <w:widowControl w:val="0"/>
        <w:spacing w:line="241" w:lineRule="auto"/>
        <w:ind w:left="427" w:right="-2"/>
        <w:jc w:val="both"/>
        <w:rPr>
          <w:rFonts w:ascii="Times New Roman" w:eastAsia="Times New Roman" w:hAnsi="Times New Roman" w:cs="Times New Roman"/>
          <w:color w:val="000000"/>
          <w:lang w:val="en-US"/>
        </w:rPr>
      </w:pPr>
      <w:bookmarkStart w:id="9" w:name="_page_28_0"/>
      <w:r w:rsidRPr="00980120">
        <w:rPr>
          <w:rFonts w:ascii="Times New Roman" w:eastAsia="Times New Roman" w:hAnsi="Times New Roman" w:cs="Times New Roman"/>
          <w:color w:val="000000"/>
          <w:lang w:val="en-US"/>
        </w:rPr>
        <w:lastRenderedPageBreak/>
        <w:t xml:space="preserve">existence of grounds for </w:t>
      </w:r>
      <w:bookmarkStart w:id="10" w:name="_Hlk154627779"/>
      <w:r w:rsidRPr="00980120">
        <w:rPr>
          <w:rFonts w:ascii="Times New Roman" w:eastAsia="Times New Roman" w:hAnsi="Times New Roman" w:cs="Times New Roman"/>
          <w:color w:val="000000"/>
          <w:lang w:val="en-US"/>
        </w:rPr>
        <w:t>assumptions</w:t>
      </w:r>
      <w:bookmarkEnd w:id="10"/>
      <w:r w:rsidRPr="00980120">
        <w:rPr>
          <w:rFonts w:ascii="Times New Roman" w:eastAsia="Times New Roman" w:hAnsi="Times New Roman" w:cs="Times New Roman"/>
          <w:color w:val="000000"/>
          <w:lang w:val="en-US"/>
        </w:rPr>
        <w:t xml:space="preserve"> about unauthorized access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to the trading platform; </w:t>
      </w:r>
    </w:p>
    <w:p w14:paraId="0E0E9501" w14:textId="7F59FE08" w:rsidR="008D08EF" w:rsidRPr="00980120" w:rsidRDefault="003D306A" w:rsidP="005D70D7">
      <w:pPr>
        <w:widowControl w:val="0"/>
        <w:spacing w:line="241" w:lineRule="auto"/>
        <w:ind w:left="427" w:right="-2"/>
        <w:jc w:val="both"/>
        <w:rPr>
          <w:rFonts w:ascii="Times New Roman" w:eastAsia="Times New Roman" w:hAnsi="Times New Roman" w:cs="Times New Roman"/>
          <w:color w:val="000000"/>
          <w:lang w:val="en-US"/>
        </w:rPr>
      </w:pPr>
      <w:r w:rsidRPr="003D306A">
        <w:rPr>
          <w:rFonts w:ascii="Times New Roman" w:eastAsia="Times New Roman" w:hAnsi="Times New Roman" w:cs="Times New Roman"/>
          <w:color w:val="000000"/>
          <w:lang w:val="en-US"/>
        </w:rPr>
        <w:t>existence of grounds for</w:t>
      </w:r>
      <w:r w:rsidR="00032B4B" w:rsidRPr="00980120">
        <w:rPr>
          <w:rFonts w:ascii="Times New Roman" w:eastAsia="Times New Roman" w:hAnsi="Times New Roman" w:cs="Times New Roman"/>
          <w:color w:val="000000"/>
          <w:lang w:val="en-US"/>
        </w:rPr>
        <w:t xml:space="preserve"> </w:t>
      </w:r>
      <w:r w:rsidRPr="003D306A">
        <w:rPr>
          <w:rFonts w:ascii="Times New Roman" w:eastAsia="Times New Roman" w:hAnsi="Times New Roman" w:cs="Times New Roman"/>
          <w:color w:val="000000"/>
          <w:lang w:val="en-US"/>
        </w:rPr>
        <w:t>assumptions</w:t>
      </w:r>
      <w:r>
        <w:rPr>
          <w:rFonts w:ascii="Times New Roman" w:eastAsia="Times New Roman" w:hAnsi="Times New Roman" w:cs="Times New Roman"/>
          <w:color w:val="000000"/>
          <w:lang w:val="en-US"/>
        </w:rPr>
        <w:t xml:space="preserve"> about</w:t>
      </w:r>
      <w:r w:rsidR="00032B4B" w:rsidRPr="00980120">
        <w:rPr>
          <w:rFonts w:ascii="Times New Roman" w:eastAsia="Times New Roman" w:hAnsi="Times New Roman" w:cs="Times New Roman"/>
          <w:color w:val="000000"/>
          <w:lang w:val="en-US"/>
        </w:rPr>
        <w:t xml:space="preserve"> unauthorized or malicious actions of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xml:space="preserve"> in </w:t>
      </w:r>
      <w:r w:rsidR="00ED1074">
        <w:rPr>
          <w:rFonts w:ascii="Times New Roman" w:eastAsia="Times New Roman" w:hAnsi="Times New Roman" w:cs="Times New Roman"/>
          <w:color w:val="000000"/>
          <w:lang w:val="en-US"/>
        </w:rPr>
        <w:t>the Personal Profile</w:t>
      </w:r>
      <w:r w:rsidR="00032B4B" w:rsidRPr="00980120">
        <w:rPr>
          <w:rFonts w:ascii="Times New Roman" w:eastAsia="Times New Roman" w:hAnsi="Times New Roman" w:cs="Times New Roman"/>
          <w:color w:val="000000"/>
          <w:lang w:val="en-US"/>
        </w:rPr>
        <w:t>;</w:t>
      </w:r>
    </w:p>
    <w:p w14:paraId="6076FAD6" w14:textId="36AAB681" w:rsidR="008D08EF" w:rsidRPr="00980120" w:rsidRDefault="00032B4B" w:rsidP="005D70D7">
      <w:pPr>
        <w:widowControl w:val="0"/>
        <w:spacing w:before="1" w:line="239" w:lineRule="auto"/>
        <w:ind w:left="42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failures in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during unscheduled preventive maintenance;</w:t>
      </w:r>
    </w:p>
    <w:p w14:paraId="4F81DBC7" w14:textId="78D760CC" w:rsidR="008D08EF" w:rsidRPr="00980120" w:rsidRDefault="00032B4B" w:rsidP="005D70D7">
      <w:pPr>
        <w:widowControl w:val="0"/>
        <w:spacing w:line="240" w:lineRule="auto"/>
        <w:ind w:right="-12"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arising disputable claim situations, including in connection with the use or impossibility to use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the Trading Platform until such disputable situations are resolved, or until the Parties reach an interim agreement;</w:t>
      </w:r>
    </w:p>
    <w:p w14:paraId="43D93AAF" w14:textId="46E6CBC1" w:rsidR="008D08EF" w:rsidRPr="00980120" w:rsidRDefault="00032B4B" w:rsidP="005D70D7">
      <w:pPr>
        <w:widowControl w:val="0"/>
        <w:spacing w:before="1" w:line="239" w:lineRule="auto"/>
        <w:ind w:right="-15"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violation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of the current or applicable legislation regulating activities on the securities market, violation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of the Agreement, 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of the owners of exchange information, as well as in case of technical failures in the software and hardware of the trade organizer, the Company or providers of communication channels.</w:t>
      </w:r>
    </w:p>
    <w:p w14:paraId="7FAD19CC" w14:textId="7A3617FD" w:rsidR="008D08EF" w:rsidRPr="00980120" w:rsidRDefault="00481492" w:rsidP="005D70D7">
      <w:pPr>
        <w:widowControl w:val="0"/>
        <w:spacing w:before="2" w:line="239" w:lineRule="auto"/>
        <w:ind w:right="-17" w:firstLine="427"/>
        <w:jc w:val="both"/>
        <w:rPr>
          <w:rFonts w:ascii="Times New Roman" w:eastAsia="Times New Roman" w:hAnsi="Times New Roman" w:cs="Times New Roman"/>
          <w:color w:val="000000"/>
          <w:lang w:val="en-US"/>
        </w:rPr>
      </w:pPr>
      <w:r w:rsidRPr="00481492">
        <w:rPr>
          <w:rFonts w:ascii="Times New Roman" w:eastAsia="Times New Roman" w:hAnsi="Times New Roman" w:cs="Times New Roman"/>
          <w:color w:val="000000"/>
          <w:lang w:val="en-US"/>
        </w:rPr>
        <w:t>existence of</w:t>
      </w:r>
      <w:r w:rsidR="00032B4B" w:rsidRPr="00980120">
        <w:rPr>
          <w:rFonts w:ascii="Times New Roman" w:eastAsia="Times New Roman" w:hAnsi="Times New Roman" w:cs="Times New Roman"/>
          <w:color w:val="000000"/>
          <w:lang w:val="en-US"/>
        </w:rPr>
        <w:t xml:space="preserve"> information about compromise of the identifier or </w:t>
      </w:r>
      <w:r w:rsidR="00401E22">
        <w:rPr>
          <w:rFonts w:ascii="Times New Roman" w:eastAsia="Times New Roman" w:hAnsi="Times New Roman" w:cs="Times New Roman"/>
          <w:color w:val="000000"/>
          <w:lang w:val="en-US"/>
        </w:rPr>
        <w:t>single-use (one-time)</w:t>
      </w:r>
      <w:r w:rsidR="00032B4B" w:rsidRPr="00980120">
        <w:rPr>
          <w:rFonts w:ascii="Times New Roman" w:eastAsia="Times New Roman" w:hAnsi="Times New Roman" w:cs="Times New Roman"/>
          <w:color w:val="000000"/>
          <w:lang w:val="en-US"/>
        </w:rPr>
        <w:t xml:space="preserve"> and reusable codes and EDS of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xml:space="preserve">. In this case, the Company shall resume fulfillment of obligations to provide electronic services after the </w:t>
      </w:r>
      <w:r w:rsidR="002C518B">
        <w:rPr>
          <w:rFonts w:ascii="Times New Roman" w:eastAsia="Times New Roman" w:hAnsi="Times New Roman" w:cs="Times New Roman"/>
          <w:color w:val="000000"/>
          <w:lang w:val="en-US"/>
        </w:rPr>
        <w:t>Customer</w:t>
      </w:r>
      <w:r w:rsidR="00032B4B" w:rsidRPr="00980120">
        <w:rPr>
          <w:rFonts w:ascii="Times New Roman" w:eastAsia="Times New Roman" w:hAnsi="Times New Roman" w:cs="Times New Roman"/>
          <w:color w:val="000000"/>
          <w:lang w:val="en-US"/>
        </w:rPr>
        <w:t xml:space="preserve"> receives a new identifier, EDS and </w:t>
      </w:r>
      <w:r w:rsidR="00401E22">
        <w:rPr>
          <w:rFonts w:ascii="Times New Roman" w:eastAsia="Times New Roman" w:hAnsi="Times New Roman" w:cs="Times New Roman"/>
          <w:color w:val="000000"/>
          <w:lang w:val="en-US"/>
        </w:rPr>
        <w:t>single-use (one-time)</w:t>
      </w:r>
      <w:r w:rsidR="00032B4B" w:rsidRPr="00980120">
        <w:rPr>
          <w:rFonts w:ascii="Times New Roman" w:eastAsia="Times New Roman" w:hAnsi="Times New Roman" w:cs="Times New Roman"/>
          <w:color w:val="000000"/>
          <w:lang w:val="en-US"/>
        </w:rPr>
        <w:t xml:space="preserve"> and reusable codes.</w:t>
      </w:r>
    </w:p>
    <w:p w14:paraId="2EC3993A" w14:textId="27DE21CB" w:rsidR="008D08EF" w:rsidRPr="00980120" w:rsidRDefault="00032B4B" w:rsidP="005D70D7">
      <w:pPr>
        <w:widowControl w:val="0"/>
        <w:spacing w:before="5" w:line="239" w:lineRule="auto"/>
        <w:ind w:right="-14"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 xml:space="preserve">2.21.3. </w:t>
      </w:r>
      <w:r w:rsidRPr="00980120">
        <w:rPr>
          <w:rFonts w:ascii="Times New Roman" w:eastAsia="Times New Roman" w:hAnsi="Times New Roman" w:cs="Times New Roman"/>
          <w:color w:val="000000"/>
          <w:lang w:val="en-US"/>
        </w:rPr>
        <w:t xml:space="preserve">The Company shall suspend provision of electronic services in case of execution of the Trading Operation, Transaction on the </w:t>
      </w:r>
      <w:r w:rsidR="004A715E">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 xml:space="preserve"> on the grounds stipulated by the Agreement, legislation of the Republic of Kazakhstan, including the following conditions:</w:t>
      </w:r>
    </w:p>
    <w:p w14:paraId="20DA1220" w14:textId="3CE08897" w:rsidR="008D08EF" w:rsidRPr="00980120" w:rsidRDefault="00032B4B" w:rsidP="005D70D7">
      <w:pPr>
        <w:widowControl w:val="0"/>
        <w:spacing w:before="1" w:line="236" w:lineRule="auto"/>
        <w:ind w:right="-50"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number of securities to be debited from the </w:t>
      </w:r>
      <w:r w:rsidR="005C5426" w:rsidRPr="005C5426">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 xml:space="preserve"> exceeds the number of securities on this account;</w:t>
      </w:r>
    </w:p>
    <w:p w14:paraId="68F6171C" w14:textId="6A77548B" w:rsidR="008D08EF" w:rsidRPr="00980120" w:rsidRDefault="00032B4B" w:rsidP="005D70D7">
      <w:pPr>
        <w:widowControl w:val="0"/>
        <w:spacing w:before="4" w:line="241" w:lineRule="auto"/>
        <w:ind w:left="430" w:right="8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amount of </w:t>
      </w:r>
      <w:r w:rsidR="005C5426">
        <w:rPr>
          <w:rFonts w:ascii="Times New Roman" w:eastAsia="Times New Roman" w:hAnsi="Times New Roman" w:cs="Times New Roman"/>
          <w:color w:val="000000"/>
          <w:lang w:val="en-US"/>
        </w:rPr>
        <w:t xml:space="preserve">monetary </w:t>
      </w:r>
      <w:r w:rsidRPr="00980120">
        <w:rPr>
          <w:rFonts w:ascii="Times New Roman" w:eastAsia="Times New Roman" w:hAnsi="Times New Roman" w:cs="Times New Roman"/>
          <w:color w:val="000000"/>
          <w:lang w:val="en-US"/>
        </w:rPr>
        <w:t xml:space="preserve">funds on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account is insufficient to execute a trade operation; </w:t>
      </w:r>
      <w:r w:rsidR="005C5426">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securities to be written off are encumbered and (or) blocked.</w:t>
      </w:r>
    </w:p>
    <w:p w14:paraId="43E183EF" w14:textId="65143812" w:rsidR="008D08EF" w:rsidRPr="00980120" w:rsidRDefault="00032B4B" w:rsidP="005D70D7">
      <w:pPr>
        <w:widowControl w:val="0"/>
        <w:spacing w:line="239" w:lineRule="auto"/>
        <w:ind w:right="-16"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 xml:space="preserve">2.21.4. </w:t>
      </w:r>
      <w:r w:rsidRPr="00980120">
        <w:rPr>
          <w:rFonts w:ascii="Times New Roman" w:eastAsia="Times New Roman" w:hAnsi="Times New Roman" w:cs="Times New Roman"/>
          <w:color w:val="000000"/>
          <w:lang w:val="en-US"/>
        </w:rPr>
        <w:t xml:space="preserve">In case of occurrence of one of the cases stipulated in </w:t>
      </w:r>
      <w:r w:rsidR="005C5426">
        <w:rPr>
          <w:rFonts w:ascii="Times New Roman" w:eastAsia="Times New Roman" w:hAnsi="Times New Roman" w:cs="Times New Roman"/>
          <w:color w:val="000000"/>
          <w:lang w:val="en-US"/>
        </w:rPr>
        <w:t>sub-paragraph</w:t>
      </w:r>
      <w:r w:rsidRPr="00980120">
        <w:rPr>
          <w:rFonts w:ascii="Times New Roman" w:eastAsia="Times New Roman" w:hAnsi="Times New Roman" w:cs="Times New Roman"/>
          <w:color w:val="000000"/>
          <w:lang w:val="en-US"/>
        </w:rPr>
        <w:t xml:space="preserve"> 2.21.3. of 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the Company's trading platform and (or)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shall issue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 notice of refusal to perform these operations/transactions.</w:t>
      </w:r>
    </w:p>
    <w:p w14:paraId="3D8F3DD8" w14:textId="113DDE28" w:rsidR="008D08EF" w:rsidRPr="00980120" w:rsidRDefault="00032B4B" w:rsidP="005D70D7">
      <w:pPr>
        <w:widowControl w:val="0"/>
        <w:tabs>
          <w:tab w:val="left" w:pos="1207"/>
        </w:tabs>
        <w:spacing w:line="236" w:lineRule="auto"/>
        <w:ind w:right="-47"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2.21.5.</w:t>
      </w:r>
      <w:r w:rsidRPr="00980120">
        <w:rPr>
          <w:rFonts w:ascii="Times New Roman" w:eastAsia="Times New Roman" w:hAnsi="Times New Roman" w:cs="Times New Roman"/>
          <w:color w:val="000000"/>
          <w:sz w:val="20"/>
          <w:szCs w:val="20"/>
          <w:lang w:val="en-US"/>
        </w:rPr>
        <w:tab/>
      </w:r>
      <w:r w:rsidRPr="00980120">
        <w:rPr>
          <w:rFonts w:ascii="Times New Roman" w:eastAsia="Times New Roman" w:hAnsi="Times New Roman" w:cs="Times New Roman"/>
          <w:color w:val="000000"/>
          <w:lang w:val="en-US"/>
        </w:rPr>
        <w:t xml:space="preserve">Termination of provision of electronic services by the Company shall be carried out in accordance with the procedure, on the terms and on the grounds set forth in </w:t>
      </w:r>
      <w:r w:rsidR="00562E44">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 xml:space="preserve"> 2.21.6. of 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w:t>
      </w:r>
    </w:p>
    <w:p w14:paraId="3B444F07" w14:textId="6C530032" w:rsidR="008D08EF" w:rsidRPr="00980120" w:rsidRDefault="00032B4B" w:rsidP="005D70D7">
      <w:pPr>
        <w:widowControl w:val="0"/>
        <w:tabs>
          <w:tab w:val="left" w:pos="1275"/>
        </w:tabs>
        <w:spacing w:before="3" w:line="240" w:lineRule="auto"/>
        <w:ind w:right="-14"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sz w:val="20"/>
          <w:szCs w:val="20"/>
          <w:lang w:val="en-US"/>
        </w:rPr>
        <w:t>2.21.6.</w:t>
      </w:r>
      <w:r w:rsidRPr="00980120">
        <w:rPr>
          <w:rFonts w:ascii="Times New Roman" w:eastAsia="Times New Roman" w:hAnsi="Times New Roman" w:cs="Times New Roman"/>
          <w:color w:val="000000"/>
          <w:sz w:val="20"/>
          <w:szCs w:val="20"/>
          <w:lang w:val="en-US"/>
        </w:rPr>
        <w:tab/>
      </w:r>
      <w:r w:rsidRPr="00980120">
        <w:rPr>
          <w:rFonts w:ascii="Times New Roman" w:eastAsia="Times New Roman" w:hAnsi="Times New Roman" w:cs="Times New Roman"/>
          <w:color w:val="000000"/>
          <w:lang w:val="en-US"/>
        </w:rPr>
        <w:t xml:space="preserve">If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violates the obligations assumed under the </w:t>
      </w:r>
      <w:bookmarkStart w:id="11" w:name="_Hlk154628174"/>
      <w:r w:rsidR="00384052">
        <w:rPr>
          <w:rFonts w:ascii="Times New Roman" w:eastAsia="Times New Roman" w:hAnsi="Times New Roman" w:cs="Times New Roman"/>
          <w:color w:val="000000"/>
          <w:lang w:val="en-US"/>
        </w:rPr>
        <w:t>Brokerage</w:t>
      </w:r>
      <w:bookmarkEnd w:id="11"/>
      <w:r w:rsidR="00384052">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Agreement and/or the terms/requirements of the </w:t>
      </w:r>
      <w:r w:rsidR="00384052" w:rsidRPr="00384052">
        <w:rPr>
          <w:rFonts w:ascii="Times New Roman" w:eastAsia="Times New Roman" w:hAnsi="Times New Roman" w:cs="Times New Roman"/>
          <w:color w:val="000000"/>
          <w:lang w:val="en-US"/>
        </w:rPr>
        <w:t>Brokerage</w:t>
      </w:r>
      <w:r w:rsidR="00384052" w:rsidRPr="00384052">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Agreement/</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with regard to the procedure/conditions/methods of</w:t>
      </w:r>
      <w:r w:rsidR="00023174">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rendering electronic services, the Company shall unilaterally, extrajudicially terminate the provision of electronic services with a prior written notice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at least 1 (one) business day in advance.</w:t>
      </w:r>
    </w:p>
    <w:p w14:paraId="469884ED" w14:textId="70ED02EA" w:rsidR="008D08EF" w:rsidRPr="00980120" w:rsidRDefault="00032B4B" w:rsidP="005D70D7">
      <w:pPr>
        <w:widowControl w:val="0"/>
        <w:spacing w:before="1" w:line="236" w:lineRule="auto"/>
        <w:ind w:right="-39"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use of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shall be terminated immediately in case of termination of the Agreement and/or due to its termination.</w:t>
      </w:r>
    </w:p>
    <w:p w14:paraId="64305994" w14:textId="2537653F" w:rsidR="008D08EF" w:rsidRPr="00980120" w:rsidRDefault="00032B4B" w:rsidP="005D70D7">
      <w:pPr>
        <w:widowControl w:val="0"/>
        <w:spacing w:before="3" w:line="242" w:lineRule="auto"/>
        <w:ind w:right="-46"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2.22. Resetting of the password for the Customer to log in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is carried out on the basis of the Customer's application.</w:t>
      </w:r>
    </w:p>
    <w:p w14:paraId="2DE968AB" w14:textId="5863AC9C" w:rsidR="008D08EF" w:rsidRPr="00980120" w:rsidRDefault="00032B4B" w:rsidP="005D70D7">
      <w:pPr>
        <w:widowControl w:val="0"/>
        <w:spacing w:line="242" w:lineRule="auto"/>
        <w:ind w:right="-54"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2.23. At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request, the Company shall provide certified copies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023174">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received by the Company using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within 5 (five) business days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request.</w:t>
      </w:r>
    </w:p>
    <w:p w14:paraId="6E614328" w14:textId="02E1D3E3" w:rsidR="008D08EF" w:rsidRPr="00980120" w:rsidRDefault="00032B4B" w:rsidP="005D70D7">
      <w:pPr>
        <w:widowControl w:val="0"/>
        <w:spacing w:line="240" w:lineRule="auto"/>
        <w:ind w:right="-19"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2.24. Notifications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about significant changes introduced in the Trading Platform, </w:t>
      </w:r>
      <w:r w:rsidR="00793469">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related to the procedure of rendering electronic services and (or) means of identification and authorization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are carried out (notified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by publishing on the corporate Internet resource of the Company and (or) directly in the </w:t>
      </w:r>
      <w:r w:rsidR="00793469">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within one working day from the moment</w:t>
      </w:r>
      <w:r w:rsidR="0002317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these changes come into force.</w:t>
      </w:r>
    </w:p>
    <w:p w14:paraId="245A49F9" w14:textId="77777777" w:rsidR="008D08EF" w:rsidRPr="00980120" w:rsidRDefault="008D08EF">
      <w:pPr>
        <w:spacing w:line="240" w:lineRule="exact"/>
        <w:rPr>
          <w:rFonts w:ascii="Times New Roman" w:eastAsia="Times New Roman" w:hAnsi="Times New Roman" w:cs="Times New Roman"/>
          <w:sz w:val="24"/>
          <w:szCs w:val="24"/>
          <w:lang w:val="en-US"/>
        </w:rPr>
      </w:pPr>
    </w:p>
    <w:p w14:paraId="36D4936C" w14:textId="77777777" w:rsidR="008D08EF" w:rsidRPr="00980120" w:rsidRDefault="008D08EF">
      <w:pPr>
        <w:spacing w:line="240" w:lineRule="exact"/>
        <w:rPr>
          <w:rFonts w:ascii="Times New Roman" w:eastAsia="Times New Roman" w:hAnsi="Times New Roman" w:cs="Times New Roman"/>
          <w:sz w:val="24"/>
          <w:szCs w:val="24"/>
          <w:lang w:val="en-US"/>
        </w:rPr>
      </w:pPr>
    </w:p>
    <w:p w14:paraId="52077CA8" w14:textId="77777777" w:rsidR="008D08EF" w:rsidRPr="00980120" w:rsidRDefault="008D08EF">
      <w:pPr>
        <w:spacing w:after="61" w:line="240" w:lineRule="exact"/>
        <w:rPr>
          <w:rFonts w:ascii="Times New Roman" w:eastAsia="Times New Roman" w:hAnsi="Times New Roman" w:cs="Times New Roman"/>
          <w:sz w:val="24"/>
          <w:szCs w:val="24"/>
          <w:lang w:val="en-US"/>
        </w:rPr>
      </w:pPr>
    </w:p>
    <w:p w14:paraId="04460A7B" w14:textId="3C6E5CD7" w:rsidR="008D08EF" w:rsidRPr="00980120" w:rsidRDefault="00032B4B">
      <w:pPr>
        <w:widowControl w:val="0"/>
        <w:spacing w:line="240" w:lineRule="auto"/>
        <w:ind w:left="329"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 xml:space="preserve">CHAPTER 3. BLOCKING/UNBLOCKING </w:t>
      </w:r>
      <w:r w:rsidR="00282169">
        <w:rPr>
          <w:rFonts w:ascii="Times New Roman" w:eastAsia="Times New Roman" w:hAnsi="Times New Roman" w:cs="Times New Roman"/>
          <w:b/>
          <w:bCs/>
          <w:color w:val="000000"/>
          <w:lang w:val="en-US"/>
        </w:rPr>
        <w:t xml:space="preserve">THE </w:t>
      </w:r>
      <w:r w:rsidR="002C518B">
        <w:rPr>
          <w:rFonts w:ascii="Times New Roman" w:eastAsia="Times New Roman" w:hAnsi="Times New Roman" w:cs="Times New Roman"/>
          <w:b/>
          <w:bCs/>
          <w:color w:val="000000"/>
          <w:lang w:val="en-US"/>
        </w:rPr>
        <w:t>CUSTOMER</w:t>
      </w:r>
      <w:r w:rsidRPr="00980120">
        <w:rPr>
          <w:rFonts w:ascii="Times New Roman" w:eastAsia="Times New Roman" w:hAnsi="Times New Roman" w:cs="Times New Roman"/>
          <w:b/>
          <w:bCs/>
          <w:color w:val="000000"/>
          <w:lang w:val="en-US"/>
        </w:rPr>
        <w:t xml:space="preserve"> ACCOUNT</w:t>
      </w:r>
    </w:p>
    <w:p w14:paraId="0E0CD52C" w14:textId="77777777" w:rsidR="008D08EF" w:rsidRPr="00980120" w:rsidRDefault="008D08EF">
      <w:pPr>
        <w:spacing w:after="2" w:line="240" w:lineRule="exact"/>
        <w:rPr>
          <w:rFonts w:ascii="Times New Roman" w:eastAsia="Times New Roman" w:hAnsi="Times New Roman" w:cs="Times New Roman"/>
          <w:sz w:val="24"/>
          <w:szCs w:val="24"/>
          <w:lang w:val="en-US"/>
        </w:rPr>
      </w:pPr>
    </w:p>
    <w:p w14:paraId="1C23366E" w14:textId="417C7985" w:rsidR="008D08EF" w:rsidRPr="00980120" w:rsidRDefault="00032B4B" w:rsidP="00FB10FF">
      <w:pPr>
        <w:widowControl w:val="0"/>
        <w:spacing w:line="241" w:lineRule="auto"/>
        <w:ind w:right="-50" w:firstLine="427"/>
        <w:jc w:val="both"/>
        <w:rPr>
          <w:rFonts w:ascii="Times New Roman" w:eastAsia="Times New Roman" w:hAnsi="Times New Roman" w:cs="Times New Roman"/>
          <w:sz w:val="24"/>
          <w:szCs w:val="24"/>
          <w:lang w:val="en-US"/>
        </w:rPr>
      </w:pPr>
      <w:r w:rsidRPr="00980120">
        <w:rPr>
          <w:rFonts w:ascii="Times New Roman" w:eastAsia="Times New Roman" w:hAnsi="Times New Roman" w:cs="Times New Roman"/>
          <w:color w:val="000000"/>
          <w:lang w:val="en-US"/>
        </w:rPr>
        <w:t xml:space="preserve">3.1. </w:t>
      </w:r>
      <w:r w:rsidR="00FB10FF" w:rsidRPr="00FB10FF">
        <w:rPr>
          <w:rFonts w:ascii="Times New Roman" w:eastAsia="Times New Roman" w:hAnsi="Times New Roman" w:cs="Times New Roman"/>
          <w:color w:val="000000"/>
          <w:lang w:val="en-US"/>
        </w:rPr>
        <w:t>In case of loss of EDS and/or disclosure of means of authentication/dynamic identification to third parties, the Customer should immediately contact the Company by submitting a written application, and in case it is impossible to do so, by e-mail to block the Customer's account in the Company's trading platform</w:t>
      </w:r>
      <w:r w:rsidR="00FB10FF">
        <w:rPr>
          <w:rFonts w:ascii="Times New Roman" w:eastAsia="Times New Roman" w:hAnsi="Times New Roman" w:cs="Times New Roman"/>
          <w:color w:val="000000"/>
          <w:lang w:val="en-US"/>
        </w:rPr>
        <w:t>.</w:t>
      </w:r>
    </w:p>
    <w:p w14:paraId="0DEBEBF0" w14:textId="77777777" w:rsidR="008D08EF" w:rsidRPr="00980120" w:rsidRDefault="008D08EF">
      <w:pPr>
        <w:spacing w:line="240" w:lineRule="exact"/>
        <w:rPr>
          <w:rFonts w:ascii="Times New Roman" w:eastAsia="Times New Roman" w:hAnsi="Times New Roman" w:cs="Times New Roman"/>
          <w:sz w:val="24"/>
          <w:szCs w:val="24"/>
          <w:lang w:val="en-US"/>
        </w:rPr>
      </w:pPr>
    </w:p>
    <w:p w14:paraId="25EB4151" w14:textId="77777777" w:rsidR="008D08EF" w:rsidRPr="00980120" w:rsidRDefault="008D08EF">
      <w:pPr>
        <w:spacing w:line="240" w:lineRule="exact"/>
        <w:rPr>
          <w:rFonts w:ascii="Times New Roman" w:eastAsia="Times New Roman" w:hAnsi="Times New Roman" w:cs="Times New Roman"/>
          <w:sz w:val="24"/>
          <w:szCs w:val="24"/>
          <w:lang w:val="en-US"/>
        </w:rPr>
      </w:pPr>
    </w:p>
    <w:p w14:paraId="4D357E51" w14:textId="77777777" w:rsidR="008D08EF" w:rsidRPr="00980120" w:rsidRDefault="008D08EF">
      <w:pPr>
        <w:spacing w:line="240" w:lineRule="exact"/>
        <w:rPr>
          <w:rFonts w:ascii="Times New Roman" w:eastAsia="Times New Roman" w:hAnsi="Times New Roman" w:cs="Times New Roman"/>
          <w:sz w:val="24"/>
          <w:szCs w:val="24"/>
          <w:lang w:val="en-US"/>
        </w:rPr>
      </w:pPr>
    </w:p>
    <w:p w14:paraId="183BC49E" w14:textId="77777777" w:rsidR="008D08EF" w:rsidRPr="00980120" w:rsidRDefault="008D08EF">
      <w:pPr>
        <w:spacing w:after="11" w:line="160" w:lineRule="exact"/>
        <w:rPr>
          <w:rFonts w:ascii="Times New Roman" w:eastAsia="Times New Roman" w:hAnsi="Times New Roman" w:cs="Times New Roman"/>
          <w:sz w:val="16"/>
          <w:szCs w:val="16"/>
          <w:lang w:val="en-US"/>
        </w:rPr>
      </w:pPr>
    </w:p>
    <w:p w14:paraId="47F2970C"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42" w:bottom="0" w:left="1699" w:header="0" w:footer="0" w:gutter="0"/>
          <w:cols w:space="708"/>
        </w:sectPr>
      </w:pPr>
      <w:r w:rsidRPr="00980120">
        <w:rPr>
          <w:color w:val="000000"/>
          <w:lang w:val="en-US"/>
        </w:rPr>
        <w:t>9</w:t>
      </w:r>
      <w:bookmarkEnd w:id="9"/>
    </w:p>
    <w:p w14:paraId="5C4ECF94" w14:textId="49DF68A4" w:rsidR="008D08EF" w:rsidRPr="00980120" w:rsidRDefault="00032B4B" w:rsidP="00C92A56">
      <w:pPr>
        <w:widowControl w:val="0"/>
        <w:spacing w:before="1" w:line="239" w:lineRule="auto"/>
        <w:ind w:right="-49" w:firstLine="427"/>
        <w:jc w:val="both"/>
        <w:rPr>
          <w:rFonts w:ascii="Times New Roman" w:eastAsia="Times New Roman" w:hAnsi="Times New Roman" w:cs="Times New Roman"/>
          <w:color w:val="000000"/>
          <w:lang w:val="en-US"/>
        </w:rPr>
      </w:pPr>
      <w:bookmarkStart w:id="12" w:name="_page_30_0"/>
      <w:r w:rsidRPr="00980120">
        <w:rPr>
          <w:rFonts w:ascii="Times New Roman" w:eastAsia="Times New Roman" w:hAnsi="Times New Roman" w:cs="Times New Roman"/>
          <w:color w:val="000000"/>
          <w:lang w:val="en-US"/>
        </w:rPr>
        <w:lastRenderedPageBreak/>
        <w:t xml:space="preserve">3.2. If an account is blocked in the Company's trading platform, the </w:t>
      </w:r>
      <w:r w:rsidR="00C74E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access to electronic services will be denied and the provision of electronic services will be unilaterally suspended.</w:t>
      </w:r>
    </w:p>
    <w:p w14:paraId="567E39DB" w14:textId="3AEEDFFC" w:rsidR="008D08EF" w:rsidRPr="00980120" w:rsidRDefault="00032B4B" w:rsidP="00C92A56">
      <w:pPr>
        <w:widowControl w:val="0"/>
        <w:spacing w:before="2" w:line="239" w:lineRule="auto"/>
        <w:ind w:right="-18"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3.3. All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w:t>
      </w:r>
      <w:r w:rsidR="00C74EE8">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received by the Company through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before the Company receives the </w:t>
      </w:r>
      <w:r w:rsidR="00C74E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request to block the account will be considered as </w:t>
      </w:r>
      <w:r w:rsidR="00C74EE8">
        <w:rPr>
          <w:rFonts w:ascii="Times New Roman" w:eastAsia="Times New Roman" w:hAnsi="Times New Roman" w:cs="Times New Roman"/>
          <w:color w:val="000000"/>
          <w:lang w:val="en-US"/>
        </w:rPr>
        <w:t>the instruction</w:t>
      </w:r>
      <w:r w:rsidRPr="00980120">
        <w:rPr>
          <w:rFonts w:ascii="Times New Roman" w:eastAsia="Times New Roman" w:hAnsi="Times New Roman" w:cs="Times New Roman"/>
          <w:color w:val="000000"/>
          <w:lang w:val="en-US"/>
        </w:rPr>
        <w:t xml:space="preserve">s duly authorized by the </w:t>
      </w:r>
      <w:r w:rsidR="00C74E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even if they are made by fraud and contrary to the terms of any other instructions or orders given by the </w:t>
      </w:r>
      <w:r w:rsidR="00C74E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at any time. The Company is not responsible for the authenticity of the </w:t>
      </w:r>
      <w:r w:rsidR="00C74E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instructions and/or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authorization to submit the </w:t>
      </w:r>
      <w:r w:rsidR="00C74EE8">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nor for the </w:t>
      </w:r>
      <w:r w:rsidR="00C74EE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failure to timely apply to block the account.</w:t>
      </w:r>
    </w:p>
    <w:p w14:paraId="437E5F46" w14:textId="12CD8434" w:rsidR="008D08EF" w:rsidRPr="00980120" w:rsidRDefault="00032B4B" w:rsidP="00C92A56">
      <w:pPr>
        <w:widowControl w:val="0"/>
        <w:spacing w:line="240" w:lineRule="auto"/>
        <w:ind w:right="-18"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3.4. Unblocking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account in the Company's trading platform, including in case of blocking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account due to incorrect typing of the password more than nine times, is made on the basis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application sent to the Company's e-mail address in an arbitrary form.</w:t>
      </w:r>
    </w:p>
    <w:p w14:paraId="6219DCAA" w14:textId="18AF13C6" w:rsidR="008D08EF" w:rsidRPr="00980120" w:rsidRDefault="00032B4B" w:rsidP="00C92A56">
      <w:pPr>
        <w:widowControl w:val="0"/>
        <w:spacing w:line="240" w:lineRule="auto"/>
        <w:ind w:right="-48" w:firstLine="42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3.5. When all </w:t>
      </w:r>
      <w:r w:rsidR="00C74EE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accounts in the Company are closed, the account is canceled at the same time as all </w:t>
      </w:r>
      <w:r w:rsidR="00C74EE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accounts are closed.</w:t>
      </w:r>
    </w:p>
    <w:p w14:paraId="1533569A" w14:textId="77777777" w:rsidR="008D08EF" w:rsidRPr="00980120" w:rsidRDefault="008D08EF" w:rsidP="00C92A56">
      <w:pPr>
        <w:spacing w:line="240" w:lineRule="exact"/>
        <w:jc w:val="both"/>
        <w:rPr>
          <w:rFonts w:ascii="Times New Roman" w:eastAsia="Times New Roman" w:hAnsi="Times New Roman" w:cs="Times New Roman"/>
          <w:sz w:val="24"/>
          <w:szCs w:val="24"/>
          <w:lang w:val="en-US"/>
        </w:rPr>
      </w:pPr>
    </w:p>
    <w:p w14:paraId="6D8E1A8C" w14:textId="77777777" w:rsidR="008D08EF" w:rsidRPr="00980120" w:rsidRDefault="008D08EF">
      <w:pPr>
        <w:spacing w:after="34" w:line="240" w:lineRule="exact"/>
        <w:rPr>
          <w:rFonts w:ascii="Times New Roman" w:eastAsia="Times New Roman" w:hAnsi="Times New Roman" w:cs="Times New Roman"/>
          <w:sz w:val="24"/>
          <w:szCs w:val="24"/>
          <w:lang w:val="en-US"/>
        </w:rPr>
      </w:pPr>
    </w:p>
    <w:p w14:paraId="7F9D6D6F" w14:textId="07DA3E4E" w:rsidR="008D08EF" w:rsidRPr="00980120" w:rsidRDefault="00032B4B">
      <w:pPr>
        <w:widowControl w:val="0"/>
        <w:spacing w:line="240" w:lineRule="auto"/>
        <w:ind w:left="2456"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 xml:space="preserve">CHAPTER 4. </w:t>
      </w:r>
      <w:r w:rsidR="00842A84" w:rsidRPr="00842A84">
        <w:rPr>
          <w:rFonts w:ascii="Times New Roman" w:eastAsia="Times New Roman" w:hAnsi="Times New Roman" w:cs="Times New Roman"/>
          <w:b/>
          <w:bCs/>
          <w:color w:val="000000"/>
          <w:lang w:val="en-US"/>
        </w:rPr>
        <w:t>SECURITY PROCEDURES</w:t>
      </w:r>
    </w:p>
    <w:p w14:paraId="557C2FD6" w14:textId="77777777" w:rsidR="008D08EF" w:rsidRPr="00980120" w:rsidRDefault="008D08EF">
      <w:pPr>
        <w:spacing w:after="1" w:line="240" w:lineRule="exact"/>
        <w:rPr>
          <w:rFonts w:ascii="Times New Roman" w:eastAsia="Times New Roman" w:hAnsi="Times New Roman" w:cs="Times New Roman"/>
          <w:sz w:val="24"/>
          <w:szCs w:val="24"/>
          <w:lang w:val="en-US"/>
        </w:rPr>
      </w:pPr>
    </w:p>
    <w:p w14:paraId="18440FF8" w14:textId="6961E4BF" w:rsidR="008D08EF" w:rsidRPr="00980120" w:rsidRDefault="00032B4B" w:rsidP="00594E10">
      <w:pPr>
        <w:widowControl w:val="0"/>
        <w:spacing w:line="239" w:lineRule="auto"/>
        <w:ind w:right="-1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4.1. Security procedures allow to reliably identify the </w:t>
      </w:r>
      <w:r w:rsidR="00594E10">
        <w:rPr>
          <w:rFonts w:ascii="Times New Roman" w:eastAsia="Times New Roman" w:hAnsi="Times New Roman" w:cs="Times New Roman"/>
          <w:color w:val="000000"/>
        </w:rPr>
        <w:t>С</w:t>
      </w:r>
      <w:proofErr w:type="spellStart"/>
      <w:r w:rsidRPr="00980120">
        <w:rPr>
          <w:rFonts w:ascii="Times New Roman" w:eastAsia="Times New Roman" w:hAnsi="Times New Roman" w:cs="Times New Roman"/>
          <w:color w:val="000000"/>
          <w:lang w:val="en-US"/>
        </w:rPr>
        <w:t>ustomer</w:t>
      </w:r>
      <w:proofErr w:type="spellEnd"/>
      <w:r w:rsidRPr="00980120">
        <w:rPr>
          <w:rFonts w:ascii="Times New Roman" w:eastAsia="Times New Roman" w:hAnsi="Times New Roman" w:cs="Times New Roman"/>
          <w:color w:val="000000"/>
          <w:lang w:val="en-US"/>
        </w:rPr>
        <w:t xml:space="preserve"> and his/her right to receive electronic services, to detect the presence of distortions and/or changes in the content of electronic documents on the basis of which electronic services are provided to the </w:t>
      </w:r>
      <w:r w:rsidR="006D681D">
        <w:rPr>
          <w:rFonts w:ascii="Times New Roman" w:eastAsia="Times New Roman" w:hAnsi="Times New Roman" w:cs="Times New Roman"/>
          <w:color w:val="000000"/>
        </w:rPr>
        <w:t>С</w:t>
      </w:r>
      <w:proofErr w:type="spellStart"/>
      <w:r w:rsidRPr="00980120">
        <w:rPr>
          <w:rFonts w:ascii="Times New Roman" w:eastAsia="Times New Roman" w:hAnsi="Times New Roman" w:cs="Times New Roman"/>
          <w:color w:val="000000"/>
          <w:lang w:val="en-US"/>
        </w:rPr>
        <w:t>ustomer</w:t>
      </w:r>
      <w:proofErr w:type="spellEnd"/>
      <w:r w:rsidRPr="00980120">
        <w:rPr>
          <w:rFonts w:ascii="Times New Roman" w:eastAsia="Times New Roman" w:hAnsi="Times New Roman" w:cs="Times New Roman"/>
          <w:color w:val="000000"/>
          <w:lang w:val="en-US"/>
        </w:rPr>
        <w:t>, to protect against unauthorized access to information constituting a trade secret and to ensure the integrity of this information.</w:t>
      </w:r>
    </w:p>
    <w:p w14:paraId="06254DCD" w14:textId="096E855A" w:rsidR="008D08EF" w:rsidRPr="00980120" w:rsidRDefault="00032B4B" w:rsidP="00594E10">
      <w:pPr>
        <w:widowControl w:val="0"/>
        <w:spacing w:before="5" w:line="239"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4.2. </w:t>
      </w:r>
      <w:r w:rsidR="000C16EC" w:rsidRPr="000C16EC">
        <w:rPr>
          <w:rFonts w:ascii="Times New Roman" w:eastAsia="Times New Roman" w:hAnsi="Times New Roman" w:cs="Times New Roman"/>
          <w:color w:val="000000"/>
          <w:lang w:val="en-US"/>
        </w:rPr>
        <w:t>Security procedures</w:t>
      </w:r>
      <w:r w:rsidRPr="00980120">
        <w:rPr>
          <w:rFonts w:ascii="Times New Roman" w:eastAsia="Times New Roman" w:hAnsi="Times New Roman" w:cs="Times New Roman"/>
          <w:color w:val="000000"/>
          <w:lang w:val="en-US"/>
        </w:rPr>
        <w:t xml:space="preserve"> include:</w:t>
      </w:r>
    </w:p>
    <w:p w14:paraId="6026677F" w14:textId="76BC2AA8" w:rsidR="008D08EF" w:rsidRPr="00980120" w:rsidRDefault="00032B4B" w:rsidP="00594E10">
      <w:pPr>
        <w:widowControl w:val="0"/>
        <w:spacing w:line="239" w:lineRule="auto"/>
        <w:ind w:left="363" w:right="-50"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 reliable authentication of the </w:t>
      </w:r>
      <w:r w:rsidR="004771DD">
        <w:rPr>
          <w:rFonts w:ascii="Times New Roman" w:eastAsia="Times New Roman" w:hAnsi="Times New Roman" w:cs="Times New Roman"/>
          <w:color w:val="000000"/>
        </w:rPr>
        <w:t>С</w:t>
      </w:r>
      <w:proofErr w:type="spellStart"/>
      <w:r w:rsidR="002C518B">
        <w:rPr>
          <w:rFonts w:ascii="Times New Roman" w:eastAsia="Times New Roman" w:hAnsi="Times New Roman" w:cs="Times New Roman"/>
          <w:color w:val="000000"/>
          <w:lang w:val="en-US"/>
        </w:rPr>
        <w:t>ustomer</w:t>
      </w:r>
      <w:proofErr w:type="spellEnd"/>
      <w:r w:rsidR="004771DD" w:rsidRPr="004771DD">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(login and operations 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are performed by login and password, as well as in cases provided by means of EDS);</w:t>
      </w:r>
    </w:p>
    <w:p w14:paraId="3C5D4B8D" w14:textId="337E5DF3" w:rsidR="008D08EF" w:rsidRPr="00980120" w:rsidRDefault="00032B4B" w:rsidP="00594E10">
      <w:pPr>
        <w:widowControl w:val="0"/>
        <w:tabs>
          <w:tab w:val="left" w:pos="430"/>
        </w:tabs>
        <w:spacing w:line="240" w:lineRule="auto"/>
        <w:ind w:right="-4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w:t>
      </w:r>
      <w:r w:rsidRPr="00980120">
        <w:rPr>
          <w:rFonts w:ascii="Times New Roman" w:eastAsia="Times New Roman" w:hAnsi="Times New Roman" w:cs="Times New Roman"/>
          <w:color w:val="000000"/>
          <w:lang w:val="en-US"/>
        </w:rPr>
        <w:tab/>
        <w:t xml:space="preserve">control over completeness of the entered data. In case of performing functions or operations without completely filling in all </w:t>
      </w:r>
      <w:r w:rsidR="004771DD">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fields 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a corresponding notification is issued;</w:t>
      </w:r>
    </w:p>
    <w:p w14:paraId="622846F3" w14:textId="66B5B7AA" w:rsidR="008D08EF" w:rsidRPr="00980120" w:rsidRDefault="00032B4B" w:rsidP="00594E10">
      <w:pPr>
        <w:widowControl w:val="0"/>
        <w:tabs>
          <w:tab w:val="left" w:pos="708"/>
        </w:tabs>
        <w:spacing w:line="240" w:lineRule="auto"/>
        <w:ind w:right="-1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3)</w:t>
      </w:r>
      <w:r w:rsidRPr="00980120">
        <w:rPr>
          <w:rFonts w:ascii="Times New Roman" w:eastAsia="Times New Roman" w:hAnsi="Times New Roman" w:cs="Times New Roman"/>
          <w:color w:val="000000"/>
          <w:lang w:val="en-US"/>
        </w:rPr>
        <w:tab/>
        <w:t xml:space="preserve">protection against unauthorized access to information constituting a trade secret on the securities market and the </w:t>
      </w:r>
      <w:r w:rsidR="004771DD">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personal data is carried out by encrypting received and transmitted data using https protocols, RSA, SHA and similar encryption procedures;</w:t>
      </w:r>
    </w:p>
    <w:p w14:paraId="3E36B33E" w14:textId="77777777" w:rsidR="008D08EF" w:rsidRPr="00980120" w:rsidRDefault="00032B4B" w:rsidP="00594E10">
      <w:pPr>
        <w:widowControl w:val="0"/>
        <w:tabs>
          <w:tab w:val="left" w:pos="708"/>
        </w:tabs>
        <w:spacing w:line="239" w:lineRule="auto"/>
        <w:ind w:right="-1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w:t>
      </w:r>
      <w:r w:rsidRPr="00980120">
        <w:rPr>
          <w:rFonts w:ascii="Times New Roman" w:eastAsia="Times New Roman" w:hAnsi="Times New Roman" w:cs="Times New Roman"/>
          <w:color w:val="000000"/>
          <w:lang w:val="en-US"/>
        </w:rPr>
        <w:tab/>
        <w:t>ensuring by the Company's trading platform the integrity and safety of information in electronic archives and databases in case of: complete or partial power failure in any part of the software at any time; failure of networks, telecommunications, breakdown of established physical and virtual connections. Information security is ensured, among other things, by periodically saving a backup copy of the database and system transaction log on an additional server, mirror and physically remote storages;</w:t>
      </w:r>
    </w:p>
    <w:p w14:paraId="538718A1" w14:textId="46A3A50C" w:rsidR="008D08EF" w:rsidRPr="00D934AD" w:rsidRDefault="00032B4B" w:rsidP="00594E10">
      <w:pPr>
        <w:widowControl w:val="0"/>
        <w:tabs>
          <w:tab w:val="left" w:pos="708"/>
        </w:tabs>
        <w:spacing w:before="3" w:line="239" w:lineRule="auto"/>
        <w:ind w:right="-4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w:t>
      </w:r>
      <w:r w:rsidRPr="00980120">
        <w:rPr>
          <w:rFonts w:ascii="Times New Roman" w:eastAsia="Times New Roman" w:hAnsi="Times New Roman" w:cs="Times New Roman"/>
          <w:color w:val="000000"/>
          <w:lang w:val="en-US"/>
        </w:rPr>
        <w:tab/>
        <w:t xml:space="preserve">blocking by </w:t>
      </w:r>
      <w:r w:rsidR="00B76FED">
        <w:rPr>
          <w:rFonts w:ascii="Times New Roman" w:eastAsia="Times New Roman" w:hAnsi="Times New Roman" w:cs="Times New Roman"/>
          <w:color w:val="000000"/>
          <w:lang w:val="en-US"/>
        </w:rPr>
        <w:t xml:space="preserve">the </w:t>
      </w:r>
      <w:r w:rsidR="00B76FED" w:rsidRPr="00B76FED">
        <w:rPr>
          <w:rFonts w:ascii="Times New Roman" w:eastAsia="Times New Roman" w:hAnsi="Times New Roman" w:cs="Times New Roman"/>
          <w:color w:val="000000"/>
          <w:lang w:val="en-US"/>
        </w:rPr>
        <w:t>Automated Information System</w:t>
      </w:r>
      <w:r w:rsidRPr="00980120">
        <w:rPr>
          <w:rFonts w:ascii="Times New Roman" w:eastAsia="Times New Roman" w:hAnsi="Times New Roman" w:cs="Times New Roman"/>
          <w:color w:val="000000"/>
          <w:lang w:val="en-US"/>
        </w:rPr>
        <w:t xml:space="preserve"> of unauthorized access to the Company's trading platform and the </w:t>
      </w:r>
      <w:r w:rsidR="00D934AD">
        <w:rPr>
          <w:rFonts w:ascii="Times New Roman" w:eastAsia="Times New Roman" w:hAnsi="Times New Roman" w:cs="Times New Roman"/>
          <w:color w:val="000000"/>
          <w:lang w:val="kk-KZ"/>
        </w:rPr>
        <w:t>С</w:t>
      </w:r>
      <w:proofErr w:type="spellStart"/>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w:t>
      </w:r>
      <w:proofErr w:type="spellEnd"/>
      <w:r w:rsidRPr="00980120">
        <w:rPr>
          <w:rFonts w:ascii="Times New Roman" w:eastAsia="Times New Roman" w:hAnsi="Times New Roman" w:cs="Times New Roman"/>
          <w:color w:val="000000"/>
          <w:lang w:val="en-US"/>
        </w:rPr>
        <w:t xml:space="preserv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00C8C0CB" w14:textId="7DF97577" w:rsidR="008D08EF" w:rsidRPr="00980120" w:rsidRDefault="00032B4B" w:rsidP="00594E10">
      <w:pPr>
        <w:widowControl w:val="0"/>
        <w:spacing w:before="2" w:line="240" w:lineRule="auto"/>
        <w:ind w:right="-1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4.3. Information protection procedures are performed both on the </w:t>
      </w:r>
      <w:r w:rsidR="00D934AD">
        <w:rPr>
          <w:rFonts w:ascii="Times New Roman" w:eastAsia="Times New Roman" w:hAnsi="Times New Roman" w:cs="Times New Roman"/>
          <w:color w:val="000000"/>
          <w:lang w:val="kk-KZ"/>
        </w:rPr>
        <w:t>С</w:t>
      </w:r>
      <w:proofErr w:type="spellStart"/>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w:t>
      </w:r>
      <w:proofErr w:type="spellEnd"/>
      <w:r w:rsidRPr="00980120">
        <w:rPr>
          <w:rFonts w:ascii="Times New Roman" w:eastAsia="Times New Roman" w:hAnsi="Times New Roman" w:cs="Times New Roman"/>
          <w:color w:val="000000"/>
          <w:lang w:val="en-US"/>
        </w:rPr>
        <w:t xml:space="preserve"> personal computers, mobile devices, and on the Internet, and on the Company's servers and information systems and (or) remote service systems of partners providing access to the Company's trading platform.</w:t>
      </w:r>
    </w:p>
    <w:p w14:paraId="3098D93B" w14:textId="1855D766" w:rsidR="008D08EF" w:rsidRPr="00980120" w:rsidRDefault="00032B4B" w:rsidP="00594E10">
      <w:pPr>
        <w:widowControl w:val="0"/>
        <w:spacing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4.4. </w:t>
      </w:r>
      <w:r w:rsidR="00D934AD" w:rsidRPr="00D934AD">
        <w:rPr>
          <w:rFonts w:ascii="Times New Roman" w:eastAsia="Times New Roman" w:hAnsi="Times New Roman" w:cs="Times New Roman"/>
          <w:color w:val="000000"/>
          <w:lang w:val="en-US"/>
        </w:rPr>
        <w:t>In order to authenticate the Customer</w:t>
      </w:r>
      <w:r w:rsidR="003E3EFA">
        <w:rPr>
          <w:rFonts w:ascii="Times New Roman" w:eastAsia="Times New Roman" w:hAnsi="Times New Roman" w:cs="Times New Roman"/>
          <w:color w:val="000000"/>
          <w:lang w:val="en-US"/>
        </w:rPr>
        <w:t>,</w:t>
      </w:r>
      <w:r w:rsidR="00D934AD" w:rsidRPr="00D934AD">
        <w:rPr>
          <w:rFonts w:ascii="Times New Roman" w:eastAsia="Times New Roman" w:hAnsi="Times New Roman" w:cs="Times New Roman"/>
          <w:color w:val="000000"/>
          <w:lang w:val="en-US"/>
        </w:rPr>
        <w:t xml:space="preserve"> when accessing Personal Profile and providing electronic services, the Company's trading platform provides the following identifying data - login and temporary password during initial registration, login and password during subsequent access. Additional protection is provided by means of EDS procedures or by means of one-time codes sent to the Customer's mobile number. On mobile devices of the Customer, as well as when using information systems and (or) remote service systems of partners providing access to the trading platform of the Company, it is possible to set up alternative means of authentication of the Customer</w:t>
      </w:r>
      <w:r w:rsidR="003E3EFA">
        <w:rPr>
          <w:rFonts w:ascii="Times New Roman" w:eastAsia="Times New Roman" w:hAnsi="Times New Roman" w:cs="Times New Roman"/>
          <w:color w:val="000000"/>
          <w:lang w:val="en-US"/>
        </w:rPr>
        <w:t>,</w:t>
      </w:r>
      <w:r w:rsidR="00D934AD" w:rsidRPr="00D934AD">
        <w:rPr>
          <w:rFonts w:ascii="Times New Roman" w:eastAsia="Times New Roman" w:hAnsi="Times New Roman" w:cs="Times New Roman"/>
          <w:color w:val="000000"/>
          <w:lang w:val="en-US"/>
        </w:rPr>
        <w:t xml:space="preserve"> when accessing the Personal Profile, such as biometric identification, pin-code or other means, including one-time codes sent to the mobile number of the Customer, allowing unambiguous identification of the Customer. In this case, the Customer trusts the storage and transfer of his</w:t>
      </w:r>
      <w:r w:rsidR="003E3EFA">
        <w:rPr>
          <w:rFonts w:ascii="Times New Roman" w:eastAsia="Times New Roman" w:hAnsi="Times New Roman" w:cs="Times New Roman"/>
          <w:color w:val="000000"/>
          <w:lang w:val="en-US"/>
        </w:rPr>
        <w:t>/her</w:t>
      </w:r>
      <w:r w:rsidR="00D934AD" w:rsidRPr="00D934AD">
        <w:rPr>
          <w:rFonts w:ascii="Times New Roman" w:eastAsia="Times New Roman" w:hAnsi="Times New Roman" w:cs="Times New Roman"/>
          <w:color w:val="000000"/>
          <w:lang w:val="en-US"/>
        </w:rPr>
        <w:t xml:space="preserve"> means of authentication to a personal device and (or) information systems and (or) remote service systems of partners for providing access to the trading platform of the Company and the built-in methods of authentication, encryption and protection of this information from unauthorized access applied in them.</w:t>
      </w:r>
    </w:p>
    <w:p w14:paraId="72D269B9" w14:textId="77777777" w:rsidR="008D08EF" w:rsidRPr="00980120" w:rsidRDefault="008D08EF" w:rsidP="00594E10">
      <w:pPr>
        <w:spacing w:line="240" w:lineRule="exact"/>
        <w:jc w:val="both"/>
        <w:rPr>
          <w:rFonts w:ascii="Times New Roman" w:eastAsia="Times New Roman" w:hAnsi="Times New Roman" w:cs="Times New Roman"/>
          <w:sz w:val="24"/>
          <w:szCs w:val="24"/>
          <w:lang w:val="en-US"/>
        </w:rPr>
      </w:pPr>
    </w:p>
    <w:p w14:paraId="0D2ED9E1" w14:textId="77777777" w:rsidR="008D08EF" w:rsidRPr="00980120" w:rsidRDefault="008D08EF">
      <w:pPr>
        <w:spacing w:line="240" w:lineRule="exact"/>
        <w:rPr>
          <w:rFonts w:ascii="Times New Roman" w:eastAsia="Times New Roman" w:hAnsi="Times New Roman" w:cs="Times New Roman"/>
          <w:sz w:val="24"/>
          <w:szCs w:val="24"/>
          <w:lang w:val="en-US"/>
        </w:rPr>
      </w:pPr>
    </w:p>
    <w:p w14:paraId="59694BC0" w14:textId="77777777" w:rsidR="008D08EF" w:rsidRPr="00980120" w:rsidRDefault="008D08EF">
      <w:pPr>
        <w:spacing w:line="240" w:lineRule="exact"/>
        <w:rPr>
          <w:rFonts w:ascii="Times New Roman" w:eastAsia="Times New Roman" w:hAnsi="Times New Roman" w:cs="Times New Roman"/>
          <w:sz w:val="24"/>
          <w:szCs w:val="24"/>
          <w:lang w:val="en-US"/>
        </w:rPr>
      </w:pPr>
    </w:p>
    <w:p w14:paraId="378BFBBD" w14:textId="77777777" w:rsidR="008D08EF" w:rsidRPr="00980120" w:rsidRDefault="008D08EF">
      <w:pPr>
        <w:spacing w:line="240" w:lineRule="exact"/>
        <w:rPr>
          <w:rFonts w:ascii="Times New Roman" w:eastAsia="Times New Roman" w:hAnsi="Times New Roman" w:cs="Times New Roman"/>
          <w:sz w:val="24"/>
          <w:szCs w:val="24"/>
          <w:lang w:val="en-US"/>
        </w:rPr>
      </w:pPr>
    </w:p>
    <w:p w14:paraId="10454639" w14:textId="77777777" w:rsidR="008D08EF" w:rsidRPr="00980120" w:rsidRDefault="008D08EF">
      <w:pPr>
        <w:spacing w:line="240" w:lineRule="exact"/>
        <w:rPr>
          <w:rFonts w:ascii="Times New Roman" w:eastAsia="Times New Roman" w:hAnsi="Times New Roman" w:cs="Times New Roman"/>
          <w:sz w:val="24"/>
          <w:szCs w:val="24"/>
          <w:lang w:val="en-US"/>
        </w:rPr>
      </w:pPr>
    </w:p>
    <w:p w14:paraId="26559568" w14:textId="77777777" w:rsidR="008D08EF" w:rsidRPr="00980120" w:rsidRDefault="008D08EF">
      <w:pPr>
        <w:spacing w:line="240" w:lineRule="exact"/>
        <w:rPr>
          <w:rFonts w:ascii="Times New Roman" w:eastAsia="Times New Roman" w:hAnsi="Times New Roman" w:cs="Times New Roman"/>
          <w:sz w:val="24"/>
          <w:szCs w:val="24"/>
          <w:lang w:val="en-US"/>
        </w:rPr>
      </w:pPr>
    </w:p>
    <w:p w14:paraId="3C517113" w14:textId="77777777" w:rsidR="008D08EF" w:rsidRPr="00980120" w:rsidRDefault="008D08EF">
      <w:pPr>
        <w:spacing w:after="14" w:line="180" w:lineRule="exact"/>
        <w:rPr>
          <w:rFonts w:ascii="Times New Roman" w:eastAsia="Times New Roman" w:hAnsi="Times New Roman" w:cs="Times New Roman"/>
          <w:sz w:val="18"/>
          <w:szCs w:val="18"/>
          <w:lang w:val="en-US"/>
        </w:rPr>
      </w:pPr>
    </w:p>
    <w:p w14:paraId="1B6BCBE2" w14:textId="04C4605A" w:rsidR="008D08EF" w:rsidRPr="00980120" w:rsidRDefault="00032B4B">
      <w:pPr>
        <w:widowControl w:val="0"/>
        <w:spacing w:line="240" w:lineRule="auto"/>
        <w:ind w:left="4568" w:right="-20"/>
        <w:rPr>
          <w:color w:val="000000"/>
          <w:lang w:val="en-US"/>
        </w:rPr>
        <w:sectPr w:rsidR="008D08EF" w:rsidRPr="00980120">
          <w:pgSz w:w="11911" w:h="16840"/>
          <w:pgMar w:top="1102" w:right="838" w:bottom="0" w:left="1699" w:header="0" w:footer="0" w:gutter="0"/>
          <w:cols w:space="708"/>
        </w:sectPr>
      </w:pPr>
      <w:r w:rsidRPr="00980120">
        <w:rPr>
          <w:color w:val="000000"/>
          <w:lang w:val="en-US"/>
        </w:rPr>
        <w:t>10</w:t>
      </w:r>
      <w:bookmarkEnd w:id="12"/>
    </w:p>
    <w:p w14:paraId="774E6157" w14:textId="457ED473" w:rsidR="008D08EF" w:rsidRPr="00980120" w:rsidRDefault="00032B4B" w:rsidP="008B13EF">
      <w:pPr>
        <w:widowControl w:val="0"/>
        <w:spacing w:before="1" w:line="240" w:lineRule="auto"/>
        <w:ind w:right="-12"/>
        <w:jc w:val="both"/>
        <w:rPr>
          <w:rFonts w:ascii="Times New Roman" w:eastAsia="Times New Roman" w:hAnsi="Times New Roman" w:cs="Times New Roman"/>
          <w:color w:val="000000"/>
          <w:lang w:val="en-US"/>
        </w:rPr>
      </w:pPr>
      <w:bookmarkStart w:id="13" w:name="_page_55_0"/>
      <w:r w:rsidRPr="00980120">
        <w:rPr>
          <w:rFonts w:ascii="Times New Roman" w:eastAsia="Times New Roman" w:hAnsi="Times New Roman" w:cs="Times New Roman"/>
          <w:color w:val="000000"/>
          <w:lang w:val="en-US"/>
        </w:rPr>
        <w:lastRenderedPageBreak/>
        <w:t xml:space="preserve">4.5. After the initial login to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the </w:t>
      </w:r>
      <w:r w:rsidR="00BE3DE9">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is </w:t>
      </w:r>
      <w:r w:rsidR="002751D8">
        <w:rPr>
          <w:rFonts w:ascii="Times New Roman" w:eastAsia="Times New Roman" w:hAnsi="Times New Roman" w:cs="Times New Roman"/>
          <w:color w:val="000000"/>
          <w:lang w:val="en-US"/>
        </w:rPr>
        <w:t>obligated</w:t>
      </w:r>
      <w:r w:rsidRPr="00980120">
        <w:rPr>
          <w:rFonts w:ascii="Times New Roman" w:eastAsia="Times New Roman" w:hAnsi="Times New Roman" w:cs="Times New Roman"/>
          <w:color w:val="000000"/>
          <w:lang w:val="en-US"/>
        </w:rPr>
        <w:t xml:space="preserve"> to change the password. All </w:t>
      </w:r>
      <w:r w:rsidR="00BE3DE9">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types of trading operations are prohibited in the Company's trading platform until the user changes the temporary (primary) password.</w:t>
      </w:r>
    </w:p>
    <w:p w14:paraId="35F994BE" w14:textId="609FCA23" w:rsidR="008D08EF" w:rsidRPr="00980120" w:rsidRDefault="00032B4B" w:rsidP="00BE3DE9">
      <w:pPr>
        <w:widowControl w:val="0"/>
        <w:spacing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4.6. Subsequent access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authentication, provision of electronic services,</w:t>
      </w:r>
      <w:r w:rsidR="00BE3DE9">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execution of </w:t>
      </w:r>
      <w:r w:rsidR="00BE3DE9">
        <w:rPr>
          <w:rFonts w:ascii="Times New Roman" w:eastAsia="Times New Roman" w:hAnsi="Times New Roman" w:cs="Times New Roman"/>
          <w:color w:val="000000"/>
          <w:lang w:val="en-US"/>
        </w:rPr>
        <w:t>the 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BE3DE9">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for which the use of EDS is not required, is made on the basis of login, password specified by the </w:t>
      </w:r>
      <w:r w:rsidR="00BE3DE9">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himself</w:t>
      </w:r>
      <w:r w:rsidR="00BE3DE9">
        <w:rPr>
          <w:rFonts w:ascii="Times New Roman" w:eastAsia="Times New Roman" w:hAnsi="Times New Roman" w:cs="Times New Roman"/>
          <w:color w:val="000000"/>
          <w:lang w:val="en-US"/>
        </w:rPr>
        <w:t>/herself</w:t>
      </w:r>
      <w:r w:rsidRPr="00980120">
        <w:rPr>
          <w:rFonts w:ascii="Times New Roman" w:eastAsia="Times New Roman" w:hAnsi="Times New Roman" w:cs="Times New Roman"/>
          <w:color w:val="000000"/>
          <w:lang w:val="en-US"/>
        </w:rPr>
        <w:t xml:space="preserve"> during the initial registration (or when changing the account). In established cases electronic services for trading operations may be provided by means of a one-time password.</w:t>
      </w:r>
    </w:p>
    <w:p w14:paraId="42CC167D" w14:textId="2B871D93" w:rsidR="008D08EF" w:rsidRPr="00980120" w:rsidRDefault="00032B4B" w:rsidP="008B13EF">
      <w:pPr>
        <w:widowControl w:val="0"/>
        <w:spacing w:before="3" w:line="241" w:lineRule="auto"/>
        <w:ind w:right="-1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4.7. In case of repeated (more than nine times in a row) incorrect entering by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of the password for access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as well as for receiving electronic services,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account in the trading platform of the Company is automatically blocked unilaterally.</w:t>
      </w:r>
    </w:p>
    <w:p w14:paraId="2A878E9B" w14:textId="79866A17" w:rsidR="008D08EF" w:rsidRPr="00980120" w:rsidRDefault="00032B4B" w:rsidP="008B13EF">
      <w:pPr>
        <w:widowControl w:val="0"/>
        <w:spacing w:line="242" w:lineRule="auto"/>
        <w:ind w:right="-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4.8. Security procedures</w:t>
      </w:r>
      <w:r w:rsidR="004514A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rendering electronic services with the use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of information systems and (or) remote service systems of partners intended for access to the Company's trading platform:</w:t>
      </w:r>
    </w:p>
    <w:p w14:paraId="2D7697F1" w14:textId="77777777" w:rsidR="008D08EF" w:rsidRPr="00980120" w:rsidRDefault="00032B4B" w:rsidP="008B13EF">
      <w:pPr>
        <w:widowControl w:val="0"/>
        <w:tabs>
          <w:tab w:val="left" w:pos="771"/>
        </w:tabs>
        <w:spacing w:line="240" w:lineRule="auto"/>
        <w:ind w:right="-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4.8.1.</w:t>
      </w:r>
      <w:r w:rsidRPr="00980120">
        <w:rPr>
          <w:rFonts w:ascii="Times New Roman" w:eastAsia="Times New Roman" w:hAnsi="Times New Roman" w:cs="Times New Roman"/>
          <w:color w:val="000000"/>
          <w:lang w:val="en-US"/>
        </w:rPr>
        <w:tab/>
        <w:t>exchange of information between the Company and the partner on granting access to the Company's trading platform is carried out through secure communication channels with the use of encryption;</w:t>
      </w:r>
    </w:p>
    <w:p w14:paraId="39AFC4E7" w14:textId="77777777" w:rsidR="008D08EF" w:rsidRPr="00980120" w:rsidRDefault="00032B4B" w:rsidP="008B13EF">
      <w:pPr>
        <w:widowControl w:val="0"/>
        <w:spacing w:line="239" w:lineRule="auto"/>
        <w:ind w:right="-4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4.8.2. control over completeness of entered data is ensured by issuing an appropriate notification in case of performing functions or operations without completing all fields completely;</w:t>
      </w:r>
    </w:p>
    <w:p w14:paraId="2721AF48" w14:textId="4D3A2F12" w:rsidR="008D08EF" w:rsidRPr="00980120" w:rsidRDefault="00032B4B" w:rsidP="008B13EF">
      <w:pPr>
        <w:widowControl w:val="0"/>
        <w:spacing w:line="239" w:lineRule="auto"/>
        <w:ind w:right="-1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4.8.3. authentication of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by the Company is made on the basis of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data received by the partner during the authentication of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in the information system and (or) remote service system of the partner and transferred by the partner to the Company as the data of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004514A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who has passed the proper authentication and details specified in the technical descriptions of the system operation;</w:t>
      </w:r>
    </w:p>
    <w:p w14:paraId="524E1D12" w14:textId="068CAE09" w:rsidR="008D08EF" w:rsidRPr="00980120" w:rsidRDefault="00032B4B" w:rsidP="008B13EF">
      <w:pPr>
        <w:widowControl w:val="0"/>
        <w:tabs>
          <w:tab w:val="left" w:pos="799"/>
        </w:tabs>
        <w:spacing w:line="239" w:lineRule="auto"/>
        <w:ind w:right="-1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4.8.4.</w:t>
      </w:r>
      <w:r w:rsidRPr="00980120">
        <w:rPr>
          <w:rFonts w:ascii="Times New Roman" w:eastAsia="Times New Roman" w:hAnsi="Times New Roman" w:cs="Times New Roman"/>
          <w:color w:val="000000"/>
          <w:lang w:val="en-US"/>
        </w:rPr>
        <w:tab/>
        <w:t xml:space="preserve">for sending </w:t>
      </w:r>
      <w:r w:rsidR="004514AA">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and performing other operations, except for operations specified in </w:t>
      </w:r>
      <w:r w:rsidR="00562E44">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 xml:space="preserve"> 2.10 of these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the use of dynamic identification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using a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password or EDS is provided. In order to improve security and reduce the risks of unauthorized operations, the Company has the right to limit trading operations of the </w:t>
      </w:r>
      <w:r w:rsidR="004514AA">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without using EDS on the maximum amount and (or) type of operation;</w:t>
      </w:r>
    </w:p>
    <w:p w14:paraId="19BE130F" w14:textId="31DD6B73" w:rsidR="008D08EF" w:rsidRPr="00980120" w:rsidRDefault="00032B4B" w:rsidP="008B13EF">
      <w:pPr>
        <w:widowControl w:val="0"/>
        <w:spacing w:line="239" w:lineRule="auto"/>
        <w:ind w:right="-1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4.8.5. to provide access to the trading platform through information systems and (or) remote service systems of partners, the </w:t>
      </w:r>
      <w:r w:rsidR="001D2563">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w:t>
      </w:r>
      <w:r w:rsidR="001D2563">
        <w:rPr>
          <w:rFonts w:ascii="Times New Roman" w:eastAsia="Times New Roman" w:hAnsi="Times New Roman" w:cs="Times New Roman"/>
          <w:color w:val="000000"/>
          <w:lang w:val="en-US"/>
        </w:rPr>
        <w:t xml:space="preserve">sends </w:t>
      </w:r>
      <w:r w:rsidRPr="00980120">
        <w:rPr>
          <w:rFonts w:ascii="Times New Roman" w:eastAsia="Times New Roman" w:hAnsi="Times New Roman" w:cs="Times New Roman"/>
          <w:color w:val="000000"/>
          <w:lang w:val="en-US"/>
        </w:rPr>
        <w:t xml:space="preserve">through information systems and (or) remote service systems of partners a corresponding request. If the request has successfully passed the authorization check, the </w:t>
      </w:r>
      <w:r w:rsidR="001D2563">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is considered to be successfully authenticated through the information system and (or) remote service system of the partner and can use electronic services of the Company through information systems and (or) remote service systems of the partner;</w:t>
      </w:r>
    </w:p>
    <w:p w14:paraId="2BEDDFEC" w14:textId="46250FBF" w:rsidR="008D08EF" w:rsidRPr="00980120" w:rsidRDefault="00032B4B" w:rsidP="008B13EF">
      <w:pPr>
        <w:widowControl w:val="0"/>
        <w:spacing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4.8.6. ensuring the integrity and complete safety of information in electronic archives and databases</w:t>
      </w:r>
      <w:r w:rsidR="001F010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in the event of complete or partial power failure at any time at any part of the software and failure of networks, telecommunications, breakdown of established physical and virtual connections is performed by periodically saving a backup copy of the database and system transaction log on an additional server of the Company.</w:t>
      </w:r>
    </w:p>
    <w:p w14:paraId="1C4CB836" w14:textId="313F28A8" w:rsidR="008D08EF" w:rsidRPr="00980120" w:rsidRDefault="00032B4B" w:rsidP="00A662E5">
      <w:pPr>
        <w:widowControl w:val="0"/>
        <w:spacing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4.9.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except for the cases of entering information 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shall not disclose,</w:t>
      </w:r>
      <w:r w:rsidR="001F010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provide any third parties (including employees of the Company) with his</w:t>
      </w:r>
      <w:r w:rsidR="001F010C">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login, password and one-time (reusable) passwords sent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mobile number.</w:t>
      </w:r>
    </w:p>
    <w:p w14:paraId="514545FA" w14:textId="77777777" w:rsidR="00D53462" w:rsidRDefault="00C12035" w:rsidP="00A662E5">
      <w:pPr>
        <w:widowControl w:val="0"/>
        <w:tabs>
          <w:tab w:val="left" w:pos="804"/>
        </w:tabs>
        <w:spacing w:line="239" w:lineRule="auto"/>
        <w:ind w:right="-5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4.10. The provision of electronic services is subject to the </w:t>
      </w:r>
      <w:r w:rsidR="00D53462">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compliance with security procedures. </w:t>
      </w:r>
    </w:p>
    <w:p w14:paraId="3AE8B1C7" w14:textId="2C0991A0" w:rsidR="00C12035" w:rsidRPr="00980120" w:rsidRDefault="00C12035" w:rsidP="00A662E5">
      <w:pPr>
        <w:widowControl w:val="0"/>
        <w:tabs>
          <w:tab w:val="left" w:pos="804"/>
        </w:tabs>
        <w:spacing w:line="239" w:lineRule="auto"/>
        <w:ind w:right="-5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4.11.</w:t>
      </w:r>
      <w:r w:rsidRPr="00980120">
        <w:rPr>
          <w:rFonts w:ascii="Times New Roman" w:eastAsia="Times New Roman" w:hAnsi="Times New Roman" w:cs="Times New Roman"/>
          <w:color w:val="000000"/>
          <w:lang w:val="en-US"/>
        </w:rPr>
        <w:tab/>
        <w:t xml:space="preserve">In case of detection of unauthorized access or suspicion of unauthorized access to the </w:t>
      </w:r>
      <w:r>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the </w:t>
      </w:r>
      <w:r w:rsidR="005B5155">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shall notify the Company not later than the next working day after the day of their detection. The notification is made in writing in any form or by means of e-mail of the </w:t>
      </w:r>
      <w:r w:rsidR="005B5155">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specified in the questionnaire. The Company suspends the provision of services until the circumstances are fully clarified, and further </w:t>
      </w:r>
      <w:r w:rsidR="005B5155">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sent by the </w:t>
      </w:r>
      <w:r w:rsidR="002D06B9">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through the </w:t>
      </w:r>
      <w:r>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will be accepted by the Company after the procedure of deactivation of the compromised </w:t>
      </w:r>
      <w:r w:rsidR="002D06B9">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account and receipt by the </w:t>
      </w:r>
      <w:r w:rsidR="002D06B9">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of new identification data (login and temporary password). The Company is not responsible for late notification (failure to notify) and the </w:t>
      </w:r>
      <w:r w:rsidR="002D06B9">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shall bear the risk of losses incurred as a result of his/her untimely application on his/her own.</w:t>
      </w:r>
    </w:p>
    <w:p w14:paraId="23455B6F" w14:textId="15530130" w:rsidR="008D08EF" w:rsidRDefault="008D08EF" w:rsidP="00D53462">
      <w:pPr>
        <w:spacing w:line="240" w:lineRule="exact"/>
        <w:jc w:val="both"/>
        <w:rPr>
          <w:rFonts w:ascii="Times New Roman" w:eastAsia="Times New Roman" w:hAnsi="Times New Roman" w:cs="Times New Roman"/>
          <w:sz w:val="24"/>
          <w:szCs w:val="24"/>
          <w:lang w:val="en-US"/>
        </w:rPr>
      </w:pPr>
    </w:p>
    <w:p w14:paraId="2C61571F" w14:textId="2D57FB15" w:rsidR="00D53462" w:rsidRDefault="00D53462" w:rsidP="00D53462">
      <w:pPr>
        <w:spacing w:line="240" w:lineRule="exact"/>
        <w:jc w:val="both"/>
        <w:rPr>
          <w:rFonts w:ascii="Times New Roman" w:eastAsia="Times New Roman" w:hAnsi="Times New Roman" w:cs="Times New Roman"/>
          <w:sz w:val="24"/>
          <w:szCs w:val="24"/>
          <w:lang w:val="en-US"/>
        </w:rPr>
      </w:pPr>
    </w:p>
    <w:p w14:paraId="23481EA9" w14:textId="20CCFE8E" w:rsidR="00D53462" w:rsidRDefault="00D53462" w:rsidP="00D53462">
      <w:pPr>
        <w:spacing w:line="240" w:lineRule="exact"/>
        <w:jc w:val="both"/>
        <w:rPr>
          <w:rFonts w:ascii="Times New Roman" w:eastAsia="Times New Roman" w:hAnsi="Times New Roman" w:cs="Times New Roman"/>
          <w:sz w:val="24"/>
          <w:szCs w:val="24"/>
          <w:lang w:val="en-US"/>
        </w:rPr>
      </w:pPr>
    </w:p>
    <w:p w14:paraId="734E5A29" w14:textId="77777777" w:rsidR="00D53462" w:rsidRPr="00980120" w:rsidRDefault="00D53462" w:rsidP="00D53462">
      <w:pPr>
        <w:spacing w:line="240" w:lineRule="exact"/>
        <w:jc w:val="both"/>
        <w:rPr>
          <w:rFonts w:ascii="Times New Roman" w:eastAsia="Times New Roman" w:hAnsi="Times New Roman" w:cs="Times New Roman"/>
          <w:sz w:val="24"/>
          <w:szCs w:val="24"/>
          <w:lang w:val="en-US"/>
        </w:rPr>
      </w:pPr>
    </w:p>
    <w:p w14:paraId="36D17489"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36" w:bottom="0" w:left="1699" w:header="0" w:footer="0" w:gutter="0"/>
          <w:cols w:space="708"/>
        </w:sectPr>
      </w:pPr>
      <w:r w:rsidRPr="00980120">
        <w:rPr>
          <w:color w:val="000000"/>
          <w:lang w:val="en-US"/>
        </w:rPr>
        <w:t>11</w:t>
      </w:r>
      <w:bookmarkEnd w:id="13"/>
    </w:p>
    <w:p w14:paraId="4D6303E2" w14:textId="2FB06A0F" w:rsidR="00D53462" w:rsidRDefault="00D53462" w:rsidP="00B805F9">
      <w:pPr>
        <w:widowControl w:val="0"/>
        <w:spacing w:before="2" w:line="235" w:lineRule="auto"/>
        <w:ind w:right="-20"/>
        <w:jc w:val="both"/>
        <w:rPr>
          <w:rFonts w:ascii="Times New Roman" w:eastAsia="Times New Roman" w:hAnsi="Times New Roman" w:cs="Times New Roman"/>
          <w:color w:val="000000"/>
          <w:lang w:val="en-US"/>
        </w:rPr>
      </w:pPr>
      <w:bookmarkStart w:id="14" w:name="_page_57_0"/>
      <w:r w:rsidRPr="00980120">
        <w:rPr>
          <w:rFonts w:ascii="Times New Roman" w:eastAsia="Times New Roman" w:hAnsi="Times New Roman" w:cs="Times New Roman"/>
          <w:color w:val="000000"/>
          <w:lang w:val="en-US"/>
        </w:rPr>
        <w:lastRenderedPageBreak/>
        <w:t>4.12.</w:t>
      </w:r>
      <w:r w:rsidRPr="00980120">
        <w:rPr>
          <w:rFonts w:ascii="Times New Roman" w:eastAsia="Times New Roman" w:hAnsi="Times New Roman" w:cs="Times New Roman"/>
          <w:color w:val="000000"/>
          <w:lang w:val="en-US"/>
        </w:rPr>
        <w:tab/>
        <w:t xml:space="preserve">Upon detection of unauthorized access to information constituting a trade secret on the securities market and the </w:t>
      </w:r>
      <w:r w:rsidR="00B805F9">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personal data, their unauthorized modification, unauthorized trading operations, operations on the </w:t>
      </w:r>
      <w:r w:rsidR="00B805F9">
        <w:rPr>
          <w:rFonts w:ascii="Times New Roman" w:eastAsia="Times New Roman" w:hAnsi="Times New Roman" w:cs="Times New Roman"/>
          <w:color w:val="000000"/>
          <w:lang w:val="en-US"/>
        </w:rPr>
        <w:t>personal account</w:t>
      </w:r>
      <w:r w:rsidR="00B805F9" w:rsidRPr="00980120">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and information operations arising from the provision of electronic services, the Company shall notify the </w:t>
      </w:r>
      <w:r w:rsidR="00B805F9">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thereof not later than the next business day after the day of their detection.</w:t>
      </w:r>
    </w:p>
    <w:p w14:paraId="6495262F" w14:textId="1FE5C92A" w:rsidR="008D08EF" w:rsidRPr="00980120" w:rsidRDefault="00032B4B" w:rsidP="00B805F9">
      <w:pPr>
        <w:widowControl w:val="0"/>
        <w:spacing w:before="2" w:line="235"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4.13. It is not allowed in the Company's trading platform:</w:t>
      </w:r>
    </w:p>
    <w:p w14:paraId="48E6C08D" w14:textId="77777777" w:rsidR="008D08EF" w:rsidRPr="00980120" w:rsidRDefault="00032B4B" w:rsidP="00B805F9">
      <w:pPr>
        <w:widowControl w:val="0"/>
        <w:tabs>
          <w:tab w:val="left" w:pos="706"/>
        </w:tabs>
        <w:spacing w:line="241" w:lineRule="auto"/>
        <w:ind w:right="-4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maintenance of means to perform certain functions and operations in violation of the established procedure for their performance;</w:t>
      </w:r>
    </w:p>
    <w:p w14:paraId="5775B524" w14:textId="77777777" w:rsidR="008D08EF" w:rsidRPr="00980120" w:rsidRDefault="00032B4B" w:rsidP="00B805F9">
      <w:pPr>
        <w:widowControl w:val="0"/>
        <w:tabs>
          <w:tab w:val="left" w:pos="706"/>
        </w:tabs>
        <w:spacing w:before="1" w:line="238" w:lineRule="auto"/>
        <w:ind w:right="-38"/>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availability of functions that allow you to directly make changes to already generated output reports;</w:t>
      </w:r>
    </w:p>
    <w:p w14:paraId="59B310B3" w14:textId="6E0197AC" w:rsidR="008D08EF" w:rsidRPr="00980120" w:rsidRDefault="00032B4B" w:rsidP="00B805F9">
      <w:pPr>
        <w:widowControl w:val="0"/>
        <w:tabs>
          <w:tab w:val="left" w:pos="706"/>
        </w:tabs>
        <w:spacing w:before="2" w:line="237" w:lineRule="auto"/>
        <w:ind w:right="-3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change (deletion) of data on performed operations and the state of </w:t>
      </w:r>
      <w:r w:rsidR="00B23BD2">
        <w:rPr>
          <w:rFonts w:ascii="Times New Roman" w:eastAsia="Times New Roman" w:hAnsi="Times New Roman" w:cs="Times New Roman"/>
          <w:color w:val="000000"/>
          <w:lang w:val="en-US"/>
        </w:rPr>
        <w:t>personal account</w:t>
      </w:r>
      <w:r w:rsidR="00B23BD2" w:rsidRPr="00980120">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except for operations (functions) specially designed for this purpose;</w:t>
      </w:r>
    </w:p>
    <w:p w14:paraId="45948F13" w14:textId="1CB76CE1" w:rsidR="008D08EF" w:rsidRPr="00980120" w:rsidRDefault="00032B4B" w:rsidP="00B805F9">
      <w:pPr>
        <w:widowControl w:val="0"/>
        <w:tabs>
          <w:tab w:val="left" w:pos="706"/>
        </w:tabs>
        <w:spacing w:line="239" w:lineRule="auto"/>
        <w:ind w:right="-4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formatting (changing) output forms, including </w:t>
      </w:r>
      <w:r w:rsidR="00B23BD2">
        <w:rPr>
          <w:rFonts w:ascii="Times New Roman" w:eastAsia="Times New Roman" w:hAnsi="Times New Roman" w:cs="Times New Roman"/>
          <w:color w:val="000000"/>
          <w:lang w:val="en-US"/>
        </w:rPr>
        <w:t>the C</w:t>
      </w:r>
      <w:r w:rsidR="002C518B">
        <w:rPr>
          <w:rFonts w:ascii="Times New Roman" w:eastAsia="Times New Roman" w:hAnsi="Times New Roman" w:cs="Times New Roman"/>
          <w:color w:val="000000"/>
          <w:lang w:val="en-US"/>
        </w:rPr>
        <w:t>ustomer</w:t>
      </w:r>
      <w:r w:rsidR="00B23BD2">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 order</w:t>
      </w:r>
      <w:r w:rsidR="00B23BD2">
        <w:rPr>
          <w:rFonts w:ascii="Times New Roman" w:eastAsia="Times New Roman" w:hAnsi="Times New Roman" w:cs="Times New Roman"/>
          <w:color w:val="000000"/>
          <w:lang w:val="en-US"/>
        </w:rPr>
        <w:t xml:space="preserve"> (request)</w:t>
      </w:r>
      <w:r w:rsidRPr="00980120">
        <w:rPr>
          <w:rFonts w:ascii="Times New Roman" w:eastAsia="Times New Roman" w:hAnsi="Times New Roman" w:cs="Times New Roman"/>
          <w:color w:val="000000"/>
          <w:lang w:val="en-US"/>
        </w:rPr>
        <w:t xml:space="preserve">, </w:t>
      </w:r>
      <w:r w:rsidR="00B23BD2">
        <w:rPr>
          <w:rFonts w:ascii="Times New Roman" w:eastAsia="Times New Roman" w:hAnsi="Times New Roman" w:cs="Times New Roman"/>
          <w:color w:val="000000"/>
          <w:lang w:val="en-US"/>
        </w:rPr>
        <w:t>the 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order</w:t>
      </w:r>
      <w:r w:rsidR="00B23BD2">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report on </w:t>
      </w:r>
      <w:r w:rsidR="00B23BD2">
        <w:rPr>
          <w:rFonts w:ascii="Times New Roman" w:eastAsia="Times New Roman" w:hAnsi="Times New Roman" w:cs="Times New Roman"/>
          <w:color w:val="000000"/>
          <w:lang w:val="en-US"/>
        </w:rPr>
        <w:t>the 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transactions, </w:t>
      </w:r>
      <w:r w:rsidR="00B23BD2">
        <w:rPr>
          <w:rFonts w:ascii="Times New Roman" w:eastAsia="Times New Roman" w:hAnsi="Times New Roman" w:cs="Times New Roman"/>
          <w:color w:val="000000"/>
          <w:lang w:val="en-US"/>
        </w:rPr>
        <w:t>the 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's </w:t>
      </w:r>
      <w:r w:rsidR="00B23BD2">
        <w:rPr>
          <w:rFonts w:ascii="Times New Roman" w:eastAsia="Times New Roman" w:hAnsi="Times New Roman" w:cs="Times New Roman"/>
          <w:color w:val="000000"/>
          <w:lang w:val="en-US"/>
        </w:rPr>
        <w:t>personal account</w:t>
      </w:r>
      <w:r w:rsidRPr="00980120">
        <w:rPr>
          <w:rFonts w:ascii="Times New Roman" w:eastAsia="Times New Roman" w:hAnsi="Times New Roman" w:cs="Times New Roman"/>
          <w:color w:val="000000"/>
          <w:lang w:val="en-US"/>
        </w:rPr>
        <w:t xml:space="preserve"> statement.</w:t>
      </w:r>
    </w:p>
    <w:p w14:paraId="6F41A2E4" w14:textId="77777777" w:rsidR="008D08EF" w:rsidRPr="00980120" w:rsidRDefault="00032B4B" w:rsidP="00B805F9">
      <w:pPr>
        <w:widowControl w:val="0"/>
        <w:spacing w:line="241"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4.14. When obtaining electronic services:</w:t>
      </w:r>
    </w:p>
    <w:p w14:paraId="4413009C" w14:textId="12453117" w:rsidR="008D08EF" w:rsidRPr="00980120" w:rsidRDefault="00032B4B" w:rsidP="00B805F9">
      <w:pPr>
        <w:widowControl w:val="0"/>
        <w:tabs>
          <w:tab w:val="left" w:pos="833"/>
        </w:tabs>
        <w:spacing w:line="240" w:lineRule="auto"/>
        <w:ind w:right="-1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4.14.1.</w:t>
      </w:r>
      <w:r w:rsidRPr="00980120">
        <w:rPr>
          <w:rFonts w:ascii="Times New Roman" w:eastAsia="Times New Roman" w:hAnsi="Times New Roman" w:cs="Times New Roman"/>
          <w:color w:val="000000"/>
          <w:lang w:val="en-US"/>
        </w:rPr>
        <w:tab/>
        <w:t xml:space="preserve">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is not allowed to disclose, and/or reproduce, and/or distribute partially or fully to third parties any information related to the operation of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the Trading Platform and being a trade secret, as well as any other information (unless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is authorized by the Company to disclose, and/or reproduce, and/or distribute this information), which becomes available to them due to the operation of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 the Trading Platform.</w:t>
      </w:r>
    </w:p>
    <w:p w14:paraId="280B3D36" w14:textId="5567EE0E" w:rsidR="008D08EF" w:rsidRPr="00980120" w:rsidRDefault="00032B4B" w:rsidP="00B805F9">
      <w:pPr>
        <w:widowControl w:val="0"/>
        <w:spacing w:line="240"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4.14.2.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shall ensure an appropriate level of protection of his</w:t>
      </w:r>
      <w:r w:rsidR="00BB254A">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software and hardware devices (personal computer, smartphone, software installed on them and other information systems), preventing further dis</w:t>
      </w:r>
      <w:r w:rsidR="00BB254A">
        <w:rPr>
          <w:rFonts w:ascii="Times New Roman" w:eastAsia="Times New Roman" w:hAnsi="Times New Roman" w:cs="Times New Roman"/>
          <w:color w:val="000000"/>
          <w:lang w:val="en-US"/>
        </w:rPr>
        <w:t>tribu</w:t>
      </w:r>
      <w:r w:rsidRPr="00980120">
        <w:rPr>
          <w:rFonts w:ascii="Times New Roman" w:eastAsia="Times New Roman" w:hAnsi="Times New Roman" w:cs="Times New Roman"/>
          <w:color w:val="000000"/>
          <w:lang w:val="en-US"/>
        </w:rPr>
        <w:t xml:space="preserve">tion of information obtained through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 the Trading Platform by third parties.</w:t>
      </w:r>
    </w:p>
    <w:p w14:paraId="5238009B" w14:textId="7C2D6448" w:rsidR="008D08EF" w:rsidRPr="00980120" w:rsidRDefault="00032B4B" w:rsidP="00B805F9">
      <w:pPr>
        <w:widowControl w:val="0"/>
        <w:spacing w:line="236" w:lineRule="auto"/>
        <w:ind w:right="-3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4.14.3. The Customer excludes the possibility of third parties accessing his</w:t>
      </w:r>
      <w:r w:rsidR="00375973">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w:t>
      </w:r>
      <w:r w:rsidR="00A15190">
        <w:rPr>
          <w:rFonts w:ascii="Times New Roman" w:eastAsia="Times New Roman" w:hAnsi="Times New Roman" w:cs="Times New Roman"/>
          <w:color w:val="000000"/>
          <w:lang w:val="en-US"/>
        </w:rPr>
        <w:t>cellular phone</w:t>
      </w:r>
      <w:r w:rsidRPr="00980120">
        <w:rPr>
          <w:rFonts w:ascii="Times New Roman" w:eastAsia="Times New Roman" w:hAnsi="Times New Roman" w:cs="Times New Roman"/>
          <w:color w:val="000000"/>
          <w:lang w:val="en-US"/>
        </w:rPr>
        <w:t>, smartphone, personal computer and any means of authentication/identification.</w:t>
      </w:r>
    </w:p>
    <w:p w14:paraId="497C18CB" w14:textId="17D13E11" w:rsidR="008D08EF" w:rsidRPr="00980120" w:rsidRDefault="00032B4B" w:rsidP="00B805F9">
      <w:pPr>
        <w:widowControl w:val="0"/>
        <w:spacing w:line="240" w:lineRule="auto"/>
        <w:ind w:right="-1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4.14.4.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ensures regular preventive maintenance, anti-virus scanning and protection of </w:t>
      </w:r>
      <w:r w:rsidR="00375973">
        <w:rPr>
          <w:rFonts w:ascii="Times New Roman" w:eastAsia="Times New Roman" w:hAnsi="Times New Roman" w:cs="Times New Roman"/>
          <w:color w:val="000000"/>
          <w:lang w:val="en-US"/>
        </w:rPr>
        <w:t>his/her</w:t>
      </w:r>
      <w:r w:rsidRPr="00980120">
        <w:rPr>
          <w:rFonts w:ascii="Times New Roman" w:eastAsia="Times New Roman" w:hAnsi="Times New Roman" w:cs="Times New Roman"/>
          <w:color w:val="000000"/>
          <w:lang w:val="en-US"/>
        </w:rPr>
        <w:t xml:space="preserve"> software and hardware devices (personal computer, smartphone, software installed on them and other information systems).</w:t>
      </w:r>
    </w:p>
    <w:p w14:paraId="38CFFF76" w14:textId="0DEB258D" w:rsidR="008D08EF" w:rsidRPr="00980120" w:rsidRDefault="00032B4B" w:rsidP="00B805F9">
      <w:pPr>
        <w:widowControl w:val="0"/>
        <w:tabs>
          <w:tab w:val="left" w:pos="996"/>
        </w:tabs>
        <w:spacing w:line="239" w:lineRule="auto"/>
        <w:ind w:right="-4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4.14.5.</w:t>
      </w:r>
      <w:r w:rsidRPr="00980120">
        <w:rPr>
          <w:rFonts w:ascii="Times New Roman" w:eastAsia="Times New Roman" w:hAnsi="Times New Roman" w:cs="Times New Roman"/>
          <w:color w:val="000000"/>
          <w:lang w:val="en-US"/>
        </w:rPr>
        <w:tab/>
        <w:t xml:space="preserve">If necessary, the Company will be contacted by other means of communication and in case of malfunctions of the </w:t>
      </w:r>
      <w:r w:rsidR="002472DF">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1E8811EF" w14:textId="5C6EE7EC" w:rsidR="008D08EF" w:rsidRPr="00980120" w:rsidRDefault="00032B4B" w:rsidP="00B805F9">
      <w:pPr>
        <w:widowControl w:val="0"/>
        <w:tabs>
          <w:tab w:val="left" w:pos="996"/>
        </w:tabs>
        <w:spacing w:line="239" w:lineRule="auto"/>
        <w:ind w:right="-1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4.14.6.</w:t>
      </w:r>
      <w:r w:rsidRPr="00980120">
        <w:rPr>
          <w:rFonts w:ascii="Times New Roman" w:eastAsia="Times New Roman" w:hAnsi="Times New Roman" w:cs="Times New Roman"/>
          <w:color w:val="000000"/>
          <w:lang w:val="en-US"/>
        </w:rPr>
        <w:tab/>
        <w:t xml:space="preserve">In case of damage to the Company as a result of non-compliance by the user of mandatory conditions for confidentiality and non-disclosure of information,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shall be </w:t>
      </w:r>
      <w:r w:rsidR="002751D8">
        <w:rPr>
          <w:rFonts w:ascii="Times New Roman" w:eastAsia="Times New Roman" w:hAnsi="Times New Roman" w:cs="Times New Roman"/>
          <w:color w:val="000000"/>
          <w:lang w:val="en-US"/>
        </w:rPr>
        <w:t>obligated</w:t>
      </w:r>
      <w:r w:rsidRPr="00980120">
        <w:rPr>
          <w:rFonts w:ascii="Times New Roman" w:eastAsia="Times New Roman" w:hAnsi="Times New Roman" w:cs="Times New Roman"/>
          <w:color w:val="000000"/>
          <w:lang w:val="en-US"/>
        </w:rPr>
        <w:t xml:space="preserve"> to compensate in full the direct damage to the Company, as well as bear other responsibility in accordance with the current legislation of the Republic of Kazakhstan.</w:t>
      </w:r>
    </w:p>
    <w:p w14:paraId="6524BCE9" w14:textId="77777777" w:rsidR="008D08EF" w:rsidRPr="00980120" w:rsidRDefault="00032B4B" w:rsidP="00B805F9">
      <w:pPr>
        <w:widowControl w:val="0"/>
        <w:tabs>
          <w:tab w:val="left" w:pos="994"/>
        </w:tabs>
        <w:spacing w:line="241"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4.14.7.</w:t>
      </w:r>
      <w:r w:rsidRPr="00980120">
        <w:rPr>
          <w:rFonts w:ascii="Times New Roman" w:eastAsia="Times New Roman" w:hAnsi="Times New Roman" w:cs="Times New Roman"/>
          <w:color w:val="000000"/>
          <w:lang w:val="en-US"/>
        </w:rPr>
        <w:tab/>
        <w:t>It is not permitted for the Customer to take actions aimed at:</w:t>
      </w:r>
    </w:p>
    <w:p w14:paraId="4D703499" w14:textId="5146C9EC" w:rsidR="008D08EF" w:rsidRPr="00980120" w:rsidRDefault="00032B4B" w:rsidP="00B805F9">
      <w:pPr>
        <w:widowControl w:val="0"/>
        <w:spacing w:line="240" w:lineRule="auto"/>
        <w:ind w:right="-1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obtaining information from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not belonging and not directly related to the</w:t>
      </w:r>
      <w:r w:rsidR="00375973">
        <w:rPr>
          <w:rFonts w:ascii="Times New Roman" w:eastAsia="Times New Roman" w:hAnsi="Times New Roman" w:cs="Times New Roman"/>
          <w:color w:val="000000"/>
          <w:lang w:val="en-US"/>
        </w:rPr>
        <w:t xml:space="preserv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except for directly provided information on the course of trading of trade organizers, analytical reviews and other information from information agencies;</w:t>
      </w:r>
    </w:p>
    <w:p w14:paraId="649EB862" w14:textId="25F25A1A" w:rsidR="008D08EF" w:rsidRDefault="00032B4B" w:rsidP="00B805F9">
      <w:pPr>
        <w:widowControl w:val="0"/>
        <w:spacing w:before="1" w:line="238" w:lineRule="auto"/>
        <w:ind w:right="-3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connection to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either by using someone else's ID or by using a method of selecting someone else's ID and key;</w:t>
      </w:r>
    </w:p>
    <w:p w14:paraId="2BC41E4B" w14:textId="77777777" w:rsidR="00375973" w:rsidRPr="00980120" w:rsidRDefault="00375973" w:rsidP="00375973">
      <w:pPr>
        <w:widowControl w:val="0"/>
        <w:spacing w:line="241" w:lineRule="auto"/>
        <w:ind w:left="14"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using available technical means to penetrate the Company's local networks;</w:t>
      </w:r>
    </w:p>
    <w:p w14:paraId="1DCAEA21" w14:textId="77777777" w:rsidR="00375973" w:rsidRPr="00980120" w:rsidRDefault="00375973" w:rsidP="00375973">
      <w:pPr>
        <w:widowControl w:val="0"/>
        <w:spacing w:line="241" w:lineRule="auto"/>
        <w:ind w:left="14" w:right="-2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any other actions that create prerequisites for failures in the operation of individual subsystems and/or </w:t>
      </w:r>
      <w:r>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as a whole.</w:t>
      </w:r>
    </w:p>
    <w:p w14:paraId="0C84C763" w14:textId="77777777" w:rsidR="00375973" w:rsidRPr="00980120" w:rsidRDefault="00375973" w:rsidP="00375973">
      <w:pPr>
        <w:widowControl w:val="0"/>
        <w:tabs>
          <w:tab w:val="left" w:pos="722"/>
        </w:tabs>
        <w:spacing w:line="240" w:lineRule="auto"/>
        <w:ind w:left="14" w:right="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4.15.</w:t>
      </w:r>
      <w:r w:rsidRPr="00980120">
        <w:rPr>
          <w:rFonts w:ascii="Times New Roman" w:eastAsia="Times New Roman" w:hAnsi="Times New Roman" w:cs="Times New Roman"/>
          <w:color w:val="000000"/>
          <w:lang w:val="en-US"/>
        </w:rPr>
        <w:tab/>
        <w:t xml:space="preserve">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failure to fulfill the security procedures and requirements listed in </w:t>
      </w:r>
      <w:r>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 xml:space="preserve"> 4.14 of these </w:t>
      </w:r>
      <w:r>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is an unconditional ground for suspension or termination of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access to the trading platform using the </w:t>
      </w:r>
      <w:r>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5CE1DACF" w14:textId="448F96C8" w:rsidR="00375973" w:rsidRPr="00980120" w:rsidRDefault="00375973" w:rsidP="00375973">
      <w:pPr>
        <w:widowControl w:val="0"/>
        <w:tabs>
          <w:tab w:val="left" w:pos="1010"/>
        </w:tabs>
        <w:spacing w:line="240" w:lineRule="auto"/>
        <w:ind w:left="14" w:right="-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4.16.</w:t>
      </w:r>
      <w:r w:rsidRPr="00980120">
        <w:rPr>
          <w:rFonts w:ascii="Times New Roman" w:eastAsia="Times New Roman" w:hAnsi="Times New Roman" w:cs="Times New Roman"/>
          <w:color w:val="000000"/>
          <w:lang w:val="en-US"/>
        </w:rPr>
        <w:tab/>
        <w:t xml:space="preserve">In case of detection of connection to the </w:t>
      </w:r>
      <w:r>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without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consent, as well as in other cases stipulated by the </w:t>
      </w:r>
      <w:r w:rsidR="00072826">
        <w:rPr>
          <w:rFonts w:ascii="Times New Roman" w:eastAsia="Times New Roman" w:hAnsi="Times New Roman" w:cs="Times New Roman"/>
          <w:color w:val="000000"/>
          <w:lang w:val="en-US"/>
        </w:rPr>
        <w:t xml:space="preserve">Brokerage </w:t>
      </w:r>
      <w:r w:rsidRPr="00980120">
        <w:rPr>
          <w:rFonts w:ascii="Times New Roman" w:eastAsia="Times New Roman" w:hAnsi="Times New Roman" w:cs="Times New Roman"/>
          <w:color w:val="000000"/>
          <w:lang w:val="en-US"/>
        </w:rPr>
        <w:t xml:space="preserve">Agreement, the Regulations,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shall immediately send a notice to the Company in one of the following ways:</w:t>
      </w:r>
    </w:p>
    <w:p w14:paraId="5F9419BA" w14:textId="5CADDF39" w:rsidR="00375973" w:rsidRPr="00980120" w:rsidRDefault="00072826" w:rsidP="00375973">
      <w:pPr>
        <w:widowControl w:val="0"/>
        <w:spacing w:line="239" w:lineRule="auto"/>
        <w:ind w:left="14" w:right="61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w:t>
      </w:r>
      <w:r w:rsidR="00375973" w:rsidRPr="00980120">
        <w:rPr>
          <w:rFonts w:ascii="Times New Roman" w:eastAsia="Times New Roman" w:hAnsi="Times New Roman" w:cs="Times New Roman"/>
          <w:color w:val="000000"/>
          <w:lang w:val="en-US"/>
        </w:rPr>
        <w:t xml:space="preserve">y contacting the Company's customer support service, with recording of telephone conversations; </w:t>
      </w:r>
      <w:r>
        <w:rPr>
          <w:rFonts w:ascii="Times New Roman" w:eastAsia="Times New Roman" w:hAnsi="Times New Roman" w:cs="Times New Roman"/>
          <w:color w:val="000000"/>
          <w:lang w:val="en-US"/>
        </w:rPr>
        <w:t>b</w:t>
      </w:r>
      <w:r w:rsidR="00375973" w:rsidRPr="00980120">
        <w:rPr>
          <w:rFonts w:ascii="Times New Roman" w:eastAsia="Times New Roman" w:hAnsi="Times New Roman" w:cs="Times New Roman"/>
          <w:color w:val="000000"/>
          <w:lang w:val="en-US"/>
        </w:rPr>
        <w:t>y submitting to the Company a written application on paper in any form (in accordance with the established mode of operation of the Company)</w:t>
      </w:r>
    </w:p>
    <w:p w14:paraId="5D775316" w14:textId="235626FB" w:rsidR="00375973" w:rsidRPr="00980120" w:rsidRDefault="00072826" w:rsidP="00375973">
      <w:pPr>
        <w:widowControl w:val="0"/>
        <w:spacing w:before="1" w:line="238" w:lineRule="auto"/>
        <w:ind w:right="-37"/>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w:t>
      </w:r>
      <w:r w:rsidR="00375973" w:rsidRPr="00980120">
        <w:rPr>
          <w:rFonts w:ascii="Times New Roman" w:eastAsia="Times New Roman" w:hAnsi="Times New Roman" w:cs="Times New Roman"/>
          <w:color w:val="000000"/>
          <w:lang w:val="en-US"/>
        </w:rPr>
        <w:t xml:space="preserve">y sending a notice to the Company electronically to the following e-mail address: </w:t>
      </w:r>
      <w:hyperlink r:id="rId7">
        <w:r w:rsidR="00375973" w:rsidRPr="00980120">
          <w:rPr>
            <w:rFonts w:ascii="Times New Roman" w:eastAsia="Times New Roman" w:hAnsi="Times New Roman" w:cs="Times New Roman"/>
            <w:color w:val="000000"/>
            <w:lang w:val="en-US"/>
          </w:rPr>
          <w:t>info@bcc-invest.kz</w:t>
        </w:r>
      </w:hyperlink>
    </w:p>
    <w:p w14:paraId="38146989" w14:textId="77777777" w:rsidR="008D08EF" w:rsidRPr="00980120" w:rsidRDefault="008D08EF">
      <w:pPr>
        <w:spacing w:line="240" w:lineRule="exact"/>
        <w:rPr>
          <w:rFonts w:ascii="Times New Roman" w:eastAsia="Times New Roman" w:hAnsi="Times New Roman" w:cs="Times New Roman"/>
          <w:sz w:val="24"/>
          <w:szCs w:val="24"/>
          <w:lang w:val="en-US"/>
        </w:rPr>
      </w:pPr>
    </w:p>
    <w:p w14:paraId="02216FC2" w14:textId="77777777" w:rsidR="008D08EF" w:rsidRPr="00980120" w:rsidRDefault="008D08EF">
      <w:pPr>
        <w:spacing w:line="240" w:lineRule="exact"/>
        <w:rPr>
          <w:rFonts w:ascii="Times New Roman" w:eastAsia="Times New Roman" w:hAnsi="Times New Roman" w:cs="Times New Roman"/>
          <w:sz w:val="24"/>
          <w:szCs w:val="24"/>
          <w:lang w:val="en-US"/>
        </w:rPr>
      </w:pPr>
    </w:p>
    <w:p w14:paraId="66A745CE" w14:textId="77777777" w:rsidR="008D08EF" w:rsidRPr="00980120" w:rsidRDefault="008D08EF">
      <w:pPr>
        <w:spacing w:line="240" w:lineRule="exact"/>
        <w:rPr>
          <w:rFonts w:ascii="Times New Roman" w:eastAsia="Times New Roman" w:hAnsi="Times New Roman" w:cs="Times New Roman"/>
          <w:sz w:val="24"/>
          <w:szCs w:val="24"/>
          <w:lang w:val="en-US"/>
        </w:rPr>
      </w:pPr>
    </w:p>
    <w:p w14:paraId="3A2DD8D0" w14:textId="77777777" w:rsidR="008D08EF" w:rsidRPr="00980120" w:rsidRDefault="008D08EF">
      <w:pPr>
        <w:spacing w:after="97" w:line="240" w:lineRule="exact"/>
        <w:rPr>
          <w:rFonts w:ascii="Times New Roman" w:eastAsia="Times New Roman" w:hAnsi="Times New Roman" w:cs="Times New Roman"/>
          <w:sz w:val="24"/>
          <w:szCs w:val="24"/>
          <w:lang w:val="en-US"/>
        </w:rPr>
      </w:pPr>
    </w:p>
    <w:p w14:paraId="0BE36966"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38" w:bottom="0" w:left="1699" w:header="0" w:footer="0" w:gutter="0"/>
          <w:cols w:space="708"/>
        </w:sectPr>
      </w:pPr>
      <w:r w:rsidRPr="00980120">
        <w:rPr>
          <w:color w:val="000000"/>
          <w:lang w:val="en-US"/>
        </w:rPr>
        <w:t>12</w:t>
      </w:r>
      <w:bookmarkEnd w:id="14"/>
    </w:p>
    <w:p w14:paraId="673861C1" w14:textId="77777777" w:rsidR="008D08EF" w:rsidRPr="00980120" w:rsidRDefault="00032B4B">
      <w:pPr>
        <w:widowControl w:val="0"/>
        <w:spacing w:line="240" w:lineRule="auto"/>
        <w:ind w:left="-1" w:right="-52"/>
        <w:jc w:val="center"/>
        <w:rPr>
          <w:rFonts w:ascii="Times New Roman" w:eastAsia="Times New Roman" w:hAnsi="Times New Roman" w:cs="Times New Roman"/>
          <w:b/>
          <w:bCs/>
          <w:color w:val="000000"/>
          <w:lang w:val="en-US"/>
        </w:rPr>
      </w:pPr>
      <w:bookmarkStart w:id="15" w:name="_page_59_0"/>
      <w:r w:rsidRPr="00980120">
        <w:rPr>
          <w:rFonts w:ascii="Times New Roman" w:eastAsia="Times New Roman" w:hAnsi="Times New Roman" w:cs="Times New Roman"/>
          <w:b/>
          <w:bCs/>
          <w:color w:val="000000"/>
          <w:lang w:val="en-US"/>
        </w:rPr>
        <w:lastRenderedPageBreak/>
        <w:t>CHAPTER 5. BASIC TERMS AND CONDITIONS (PROVISIONS), PROCEDURE AND METHODS OF RESOLVING CONFLICT SITUATIONS ARISING FROM THE PROVISION OF ELECTRONIC SERVICES BY THE COMPANY.</w:t>
      </w:r>
    </w:p>
    <w:p w14:paraId="790B2531" w14:textId="77777777" w:rsidR="008D08EF" w:rsidRPr="00980120" w:rsidRDefault="008D08EF">
      <w:pPr>
        <w:spacing w:after="3" w:line="240" w:lineRule="exact"/>
        <w:rPr>
          <w:rFonts w:ascii="Times New Roman" w:eastAsia="Times New Roman" w:hAnsi="Times New Roman" w:cs="Times New Roman"/>
          <w:sz w:val="24"/>
          <w:szCs w:val="24"/>
          <w:lang w:val="en-US"/>
        </w:rPr>
      </w:pPr>
    </w:p>
    <w:p w14:paraId="3B9EC136" w14:textId="6845F009" w:rsidR="008D08EF" w:rsidRPr="00980120" w:rsidRDefault="00032B4B" w:rsidP="0001137B">
      <w:pPr>
        <w:widowControl w:val="0"/>
        <w:tabs>
          <w:tab w:val="left" w:pos="607"/>
        </w:tabs>
        <w:spacing w:line="239" w:lineRule="auto"/>
        <w:ind w:left="14" w:right="-1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5.1.</w:t>
      </w:r>
      <w:r w:rsidRPr="00980120">
        <w:rPr>
          <w:rFonts w:ascii="Times New Roman" w:eastAsia="Times New Roman" w:hAnsi="Times New Roman" w:cs="Times New Roman"/>
          <w:color w:val="000000"/>
          <w:lang w:val="en-US"/>
        </w:rPr>
        <w:tab/>
        <w:t xml:space="preserve">If an </w:t>
      </w:r>
      <w:r w:rsidR="0001137B">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is submitted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using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authentication/identification means, all </w:t>
      </w:r>
      <w:r w:rsidR="0001137B">
        <w:rPr>
          <w:rFonts w:ascii="Times New Roman" w:eastAsia="Times New Roman" w:hAnsi="Times New Roman" w:cs="Times New Roman"/>
          <w:color w:val="000000"/>
          <w:lang w:val="en-US"/>
        </w:rPr>
        <w:t xml:space="preserve">the </w:t>
      </w:r>
      <w:r w:rsidR="0001137B" w:rsidRPr="0001137B">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s submitted using these authentication means shall mean that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recognizes the fact of submitting these </w:t>
      </w:r>
      <w:r w:rsidR="00EA4D40" w:rsidRPr="00EA4D40">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on his/her behalf. The fact of submitting an </w:t>
      </w:r>
      <w:r w:rsidR="00EA4D40" w:rsidRPr="00EA4D40">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using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authentication/identification means is a sufficient basis for carrying out a transaction, and the transactions/operations carried out on the basis of such </w:t>
      </w:r>
      <w:r w:rsidR="00EA4D40" w:rsidRPr="00EA4D40">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are recognized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as having been carried out on his</w:t>
      </w:r>
      <w:r w:rsidR="00EA4D40">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behalf.</w:t>
      </w:r>
    </w:p>
    <w:p w14:paraId="54670A8F" w14:textId="42E20391" w:rsidR="008D08EF" w:rsidRPr="00980120" w:rsidRDefault="00032B4B" w:rsidP="0001137B">
      <w:pPr>
        <w:widowControl w:val="0"/>
        <w:spacing w:before="2" w:line="239" w:lineRule="auto"/>
        <w:ind w:left="14" w:right="-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5.2. </w:t>
      </w:r>
      <w:r w:rsidR="00AB442A">
        <w:rPr>
          <w:rFonts w:ascii="Times New Roman" w:eastAsia="Times New Roman" w:hAnsi="Times New Roman" w:cs="Times New Roman"/>
          <w:color w:val="000000"/>
          <w:lang w:val="en-US"/>
        </w:rPr>
        <w:t xml:space="preserve">The </w:t>
      </w:r>
      <w:r w:rsidR="00AB442A" w:rsidRPr="00AB442A">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transferred by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to the Company via </w:t>
      </w:r>
      <w:r w:rsidR="00AB442A">
        <w:rPr>
          <w:rFonts w:ascii="Times New Roman" w:eastAsia="Times New Roman" w:hAnsi="Times New Roman" w:cs="Times New Roman"/>
          <w:color w:val="000000"/>
          <w:lang w:val="en-US"/>
        </w:rPr>
        <w:t xml:space="preserve">the </w:t>
      </w:r>
      <w:r w:rsidR="002472DF">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and received by the Company, </w:t>
      </w:r>
      <w:proofErr w:type="gramStart"/>
      <w:r w:rsidRPr="00980120">
        <w:rPr>
          <w:rFonts w:ascii="Times New Roman" w:eastAsia="Times New Roman" w:hAnsi="Times New Roman" w:cs="Times New Roman"/>
          <w:color w:val="000000"/>
          <w:lang w:val="en-US"/>
        </w:rPr>
        <w:t>i.e.</w:t>
      </w:r>
      <w:proofErr w:type="gramEnd"/>
      <w:r w:rsidRPr="00980120">
        <w:rPr>
          <w:rFonts w:ascii="Times New Roman" w:eastAsia="Times New Roman" w:hAnsi="Times New Roman" w:cs="Times New Roman"/>
          <w:color w:val="000000"/>
          <w:lang w:val="en-US"/>
        </w:rPr>
        <w:t xml:space="preserve"> the verification of identification/authentication means of which gave a positive result, shall have legal force equal to that of equivalent in meaning and content documents drawn up on paper </w:t>
      </w:r>
      <w:r w:rsidR="00AB442A">
        <w:rPr>
          <w:rFonts w:ascii="Times New Roman" w:eastAsia="Times New Roman" w:hAnsi="Times New Roman" w:cs="Times New Roman"/>
          <w:color w:val="000000"/>
          <w:lang w:val="en-US"/>
        </w:rPr>
        <w:t xml:space="preserve">media </w:t>
      </w:r>
      <w:r w:rsidRPr="00980120">
        <w:rPr>
          <w:rFonts w:ascii="Times New Roman" w:eastAsia="Times New Roman" w:hAnsi="Times New Roman" w:cs="Times New Roman"/>
          <w:color w:val="000000"/>
          <w:lang w:val="en-US"/>
        </w:rPr>
        <w:t xml:space="preserve">and signed by the handwritten signature of the same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or his</w:t>
      </w:r>
      <w:r w:rsidR="00AB442A">
        <w:rPr>
          <w:rFonts w:ascii="Times New Roman" w:eastAsia="Times New Roman" w:hAnsi="Times New Roman" w:cs="Times New Roman"/>
          <w:color w:val="000000"/>
          <w:lang w:val="en-US"/>
        </w:rPr>
        <w:t>/her</w:t>
      </w:r>
      <w:r w:rsidRPr="00980120">
        <w:rPr>
          <w:rFonts w:ascii="Times New Roman" w:eastAsia="Times New Roman" w:hAnsi="Times New Roman" w:cs="Times New Roman"/>
          <w:color w:val="000000"/>
          <w:lang w:val="en-US"/>
        </w:rPr>
        <w:t xml:space="preserve"> authorized person and (for legal entities) certified by the imprint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seal.</w:t>
      </w:r>
    </w:p>
    <w:p w14:paraId="100CF6E7" w14:textId="2C4CE128" w:rsidR="008D08EF" w:rsidRPr="00980120" w:rsidRDefault="00032B4B" w:rsidP="0001137B">
      <w:pPr>
        <w:widowControl w:val="0"/>
        <w:spacing w:before="5" w:line="239" w:lineRule="auto"/>
        <w:ind w:left="14" w:right="-1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5.3. The time of acceptance of an electronic document/</w:t>
      </w:r>
      <w:r w:rsidR="00145C18">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for execution by the Company is the time of registration of this electronic document/</w:t>
      </w:r>
      <w:r w:rsidR="00145C18" w:rsidRPr="00145C18">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on the Company's server according to the system clock of the server from the moment of acceptance of the electronic document/</w:t>
      </w:r>
      <w:r w:rsidR="00145C18" w:rsidRPr="00145C18">
        <w:rPr>
          <w:lang w:val="en-US"/>
        </w:rPr>
        <w:t xml:space="preserve"> </w:t>
      </w:r>
      <w:r w:rsidR="00145C18" w:rsidRPr="00145C18">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 xml:space="preserve"> for processing. In this case, the Customer's </w:t>
      </w:r>
      <w:r w:rsidR="00145C18" w:rsidRPr="00145C18">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/documents are accepted for execution from the moment of their registration, according to the Company's operating day schedule published on the Company's corporate Internet resource and (or) in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145C18" w:rsidRPr="00145C18">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received after the specified term are subject to execution by the date of the next operational day.</w:t>
      </w:r>
    </w:p>
    <w:p w14:paraId="5C68C56C" w14:textId="6D8095E9" w:rsidR="008D08EF" w:rsidRPr="00980120" w:rsidRDefault="00032B4B" w:rsidP="0001137B">
      <w:pPr>
        <w:widowControl w:val="0"/>
        <w:spacing w:before="3" w:line="240" w:lineRule="auto"/>
        <w:ind w:left="14" w:right="-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5.4. In case of malfunction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remote workplace and (or) the Trading Platform during trading, all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145C18" w:rsidRPr="00145C18">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previously transferred in the </w:t>
      </w:r>
      <w:r w:rsidR="00793469">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remain active. In case of malfunction of the remote</w:t>
      </w:r>
      <w:r w:rsidR="00145C18">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workplace,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shall promptly contact the Company to make a joint decision on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w:t>
      </w:r>
      <w:r w:rsidR="00145C18" w:rsidRPr="00145C18">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left in the Trading platform through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w:t>
      </w:r>
    </w:p>
    <w:p w14:paraId="3A6AA158" w14:textId="43D2F66B" w:rsidR="008D08EF" w:rsidRPr="00980120" w:rsidRDefault="00032B4B" w:rsidP="0001137B">
      <w:pPr>
        <w:widowControl w:val="0"/>
        <w:tabs>
          <w:tab w:val="left" w:pos="660"/>
        </w:tabs>
        <w:spacing w:line="239" w:lineRule="auto"/>
        <w:ind w:left="14" w:right="-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5.5.</w:t>
      </w:r>
      <w:r w:rsidRPr="00980120">
        <w:rPr>
          <w:rFonts w:ascii="Times New Roman" w:eastAsia="Times New Roman" w:hAnsi="Times New Roman" w:cs="Times New Roman"/>
          <w:color w:val="000000"/>
          <w:lang w:val="en-US"/>
        </w:rPr>
        <w:tab/>
        <w:t>Confirmation of sending</w:t>
      </w:r>
      <w:r w:rsidR="00A93A7E">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and/or receipt of an electronic document/instruction is carried out electronically within the Trading Platform. Accounting (registration) of received and/or executed electronic documents/instructions is carried out by the Company in the electronic logbook of the Trading Platform.</w:t>
      </w:r>
    </w:p>
    <w:p w14:paraId="27BC7008" w14:textId="4A4FB966" w:rsidR="008D08EF" w:rsidRPr="00980120" w:rsidRDefault="00032B4B" w:rsidP="0001137B">
      <w:pPr>
        <w:widowControl w:val="0"/>
        <w:spacing w:before="1" w:line="239" w:lineRule="auto"/>
        <w:ind w:left="14" w:right="-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5.6. As a proof of the fact of transactions under the </w:t>
      </w:r>
      <w:r w:rsidR="00A93A7E">
        <w:rPr>
          <w:rFonts w:ascii="Times New Roman" w:eastAsia="Times New Roman" w:hAnsi="Times New Roman" w:cs="Times New Roman"/>
          <w:color w:val="000000"/>
          <w:lang w:val="en-US"/>
        </w:rPr>
        <w:t xml:space="preserve">Brokerage </w:t>
      </w:r>
      <w:r w:rsidRPr="00980120">
        <w:rPr>
          <w:rFonts w:ascii="Times New Roman" w:eastAsia="Times New Roman" w:hAnsi="Times New Roman" w:cs="Times New Roman"/>
          <w:color w:val="000000"/>
          <w:lang w:val="en-US"/>
        </w:rPr>
        <w:t>Agreement</w:t>
      </w:r>
      <w:r w:rsidR="00A93A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receiving electronic services, an electronic log of accepted and executed electronic documents in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as well as electronic reports and official notifications sent to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w:t>
      </w:r>
    </w:p>
    <w:p w14:paraId="0322AC31" w14:textId="325ECB71" w:rsidR="008D08EF" w:rsidRDefault="00032B4B" w:rsidP="0001137B">
      <w:pPr>
        <w:widowControl w:val="0"/>
        <w:spacing w:before="2" w:line="236" w:lineRule="auto"/>
        <w:ind w:left="14" w:right="-4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5.7. </w:t>
      </w:r>
      <w:r w:rsidR="00A93A7E" w:rsidRPr="00A93A7E">
        <w:rPr>
          <w:rFonts w:ascii="Times New Roman" w:eastAsia="Times New Roman" w:hAnsi="Times New Roman" w:cs="Times New Roman"/>
          <w:color w:val="000000"/>
          <w:lang w:val="en-US"/>
        </w:rPr>
        <w:t xml:space="preserve">An electronic document gives rise to obligations of the Customer and the Company under the </w:t>
      </w:r>
      <w:r w:rsidR="00A93A7E">
        <w:rPr>
          <w:rFonts w:ascii="Times New Roman" w:eastAsia="Times New Roman" w:hAnsi="Times New Roman" w:cs="Times New Roman"/>
          <w:color w:val="000000"/>
          <w:lang w:val="en-US"/>
        </w:rPr>
        <w:t xml:space="preserve">Brokerage </w:t>
      </w:r>
      <w:r w:rsidR="00A93A7E" w:rsidRPr="00A93A7E">
        <w:rPr>
          <w:rFonts w:ascii="Times New Roman" w:eastAsia="Times New Roman" w:hAnsi="Times New Roman" w:cs="Times New Roman"/>
          <w:color w:val="000000"/>
          <w:lang w:val="en-US"/>
        </w:rPr>
        <w:t xml:space="preserve">Agreement, if the electronic document is duly executed, successfully authenticated, certified by EDS or confirmed by a one-time (one-time) code, transmitted </w:t>
      </w:r>
      <w:r w:rsidR="00A93A7E">
        <w:rPr>
          <w:rFonts w:ascii="Times New Roman" w:eastAsia="Times New Roman" w:hAnsi="Times New Roman" w:cs="Times New Roman"/>
          <w:color w:val="000000"/>
          <w:lang w:val="en-US"/>
        </w:rPr>
        <w:t>from</w:t>
      </w:r>
      <w:r w:rsidR="00A93A7E" w:rsidRPr="00A93A7E">
        <w:rPr>
          <w:rFonts w:ascii="Times New Roman" w:eastAsia="Times New Roman" w:hAnsi="Times New Roman" w:cs="Times New Roman"/>
          <w:color w:val="000000"/>
          <w:lang w:val="en-US"/>
        </w:rPr>
        <w:t xml:space="preserve"> </w:t>
      </w:r>
      <w:r w:rsidR="00A93A7E">
        <w:rPr>
          <w:rFonts w:ascii="Times New Roman" w:eastAsia="Times New Roman" w:hAnsi="Times New Roman" w:cs="Times New Roman"/>
          <w:color w:val="000000"/>
          <w:lang w:val="en-US"/>
        </w:rPr>
        <w:t xml:space="preserve">the </w:t>
      </w:r>
      <w:r w:rsidR="00A93A7E" w:rsidRPr="00A93A7E">
        <w:rPr>
          <w:rFonts w:ascii="Times New Roman" w:eastAsia="Times New Roman" w:hAnsi="Times New Roman" w:cs="Times New Roman"/>
          <w:color w:val="000000"/>
          <w:lang w:val="en-US"/>
        </w:rPr>
        <w:t>Personal Profile, and executed by the receiving party.</w:t>
      </w:r>
    </w:p>
    <w:p w14:paraId="5E4A4702" w14:textId="4036A9B8" w:rsidR="00273AB0" w:rsidRPr="00980120" w:rsidRDefault="00273AB0" w:rsidP="00273AB0">
      <w:pPr>
        <w:widowControl w:val="0"/>
        <w:spacing w:before="1"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5.8. In case of conflict between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and the Company arising in the course of provision of electronic services,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may initiate a reconciliation of </w:t>
      </w:r>
      <w:r w:rsidR="005C1671">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xml:space="preserve"> submitted by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received electronic documents with the data in the Company's accounting system. In case of discrepancy between the information in </w:t>
      </w:r>
      <w:r>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 in the Company's accounting system, the information in the Company's accounting system shall prevail.</w:t>
      </w:r>
    </w:p>
    <w:p w14:paraId="6292F576" w14:textId="4F202240" w:rsidR="00273AB0" w:rsidRPr="00980120" w:rsidRDefault="00273AB0" w:rsidP="00273AB0">
      <w:pPr>
        <w:widowControl w:val="0"/>
        <w:spacing w:before="2"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5.9. The Company shall make all reasonable efforts to ensure smooth and error-free operation of the Trading Platform and </w:t>
      </w:r>
      <w:r>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is provided to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for use on an </w:t>
      </w:r>
      <w:r w:rsidR="005C167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As Is</w:t>
      </w:r>
      <w:r w:rsidR="005C167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and </w:t>
      </w:r>
      <w:r w:rsidR="005C167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As Available</w:t>
      </w:r>
      <w:r w:rsidR="005C167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basis. Without the Company's guarantee of error-free and uninterrupted operation of the Trading Platform and </w:t>
      </w:r>
      <w:r>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and the Company's reimbursement of any direct and indirect losses resulting from the use (inability to use) of electronic services.</w:t>
      </w:r>
    </w:p>
    <w:p w14:paraId="3ADF92A0" w14:textId="77777777" w:rsidR="00273AB0" w:rsidRPr="00980120" w:rsidRDefault="00273AB0" w:rsidP="00273AB0">
      <w:pPr>
        <w:widowControl w:val="0"/>
        <w:spacing w:line="240" w:lineRule="auto"/>
        <w:ind w:right="-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5.10. In case of detection of technical failures, erroneous operation, delay in presentation of information, the </w:t>
      </w:r>
      <w:r>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has the right to apply to the Company's technical support service for elimination of defects in the trading platform operation.</w:t>
      </w:r>
    </w:p>
    <w:p w14:paraId="643479A3" w14:textId="62E86FEA" w:rsidR="008D08EF" w:rsidRDefault="008D08EF" w:rsidP="00273AB0">
      <w:pPr>
        <w:spacing w:line="240" w:lineRule="exact"/>
        <w:jc w:val="both"/>
        <w:rPr>
          <w:rFonts w:ascii="Times New Roman" w:eastAsia="Times New Roman" w:hAnsi="Times New Roman" w:cs="Times New Roman"/>
          <w:sz w:val="24"/>
          <w:szCs w:val="24"/>
          <w:lang w:val="en-US"/>
        </w:rPr>
      </w:pPr>
    </w:p>
    <w:p w14:paraId="0A1A3D40" w14:textId="2BAC808A" w:rsidR="00A53C5A" w:rsidRDefault="00A53C5A" w:rsidP="00273AB0">
      <w:pPr>
        <w:spacing w:line="240" w:lineRule="exact"/>
        <w:jc w:val="both"/>
        <w:rPr>
          <w:rFonts w:ascii="Times New Roman" w:eastAsia="Times New Roman" w:hAnsi="Times New Roman" w:cs="Times New Roman"/>
          <w:sz w:val="24"/>
          <w:szCs w:val="24"/>
          <w:lang w:val="en-US"/>
        </w:rPr>
      </w:pPr>
    </w:p>
    <w:p w14:paraId="13CC0221" w14:textId="77777777" w:rsidR="00A53C5A" w:rsidRPr="00980120" w:rsidRDefault="00A53C5A" w:rsidP="00273AB0">
      <w:pPr>
        <w:spacing w:line="240" w:lineRule="exact"/>
        <w:jc w:val="both"/>
        <w:rPr>
          <w:rFonts w:ascii="Times New Roman" w:eastAsia="Times New Roman" w:hAnsi="Times New Roman" w:cs="Times New Roman"/>
          <w:sz w:val="24"/>
          <w:szCs w:val="24"/>
          <w:lang w:val="en-US"/>
        </w:rPr>
      </w:pPr>
    </w:p>
    <w:p w14:paraId="4C2B5801" w14:textId="77777777" w:rsidR="008D08EF" w:rsidRPr="00980120" w:rsidRDefault="008D08EF">
      <w:pPr>
        <w:spacing w:line="240" w:lineRule="exact"/>
        <w:rPr>
          <w:rFonts w:ascii="Times New Roman" w:eastAsia="Times New Roman" w:hAnsi="Times New Roman" w:cs="Times New Roman"/>
          <w:sz w:val="24"/>
          <w:szCs w:val="24"/>
          <w:lang w:val="en-US"/>
        </w:rPr>
      </w:pPr>
    </w:p>
    <w:p w14:paraId="35DBFD86" w14:textId="77777777" w:rsidR="008D08EF" w:rsidRPr="00980120" w:rsidRDefault="008D08EF">
      <w:pPr>
        <w:spacing w:line="240" w:lineRule="exact"/>
        <w:rPr>
          <w:rFonts w:ascii="Times New Roman" w:eastAsia="Times New Roman" w:hAnsi="Times New Roman" w:cs="Times New Roman"/>
          <w:sz w:val="24"/>
          <w:szCs w:val="24"/>
          <w:lang w:val="en-US"/>
        </w:rPr>
      </w:pPr>
    </w:p>
    <w:p w14:paraId="5399CB61" w14:textId="77777777" w:rsidR="008D08EF" w:rsidRPr="00980120" w:rsidRDefault="008D08EF">
      <w:pPr>
        <w:spacing w:line="240" w:lineRule="exact"/>
        <w:rPr>
          <w:rFonts w:ascii="Times New Roman" w:eastAsia="Times New Roman" w:hAnsi="Times New Roman" w:cs="Times New Roman"/>
          <w:sz w:val="24"/>
          <w:szCs w:val="24"/>
          <w:lang w:val="en-US"/>
        </w:rPr>
      </w:pPr>
    </w:p>
    <w:p w14:paraId="4E1C2FF0" w14:textId="77777777" w:rsidR="008D08EF" w:rsidRPr="00980120" w:rsidRDefault="008D08EF">
      <w:pPr>
        <w:spacing w:line="240" w:lineRule="exact"/>
        <w:rPr>
          <w:rFonts w:ascii="Times New Roman" w:eastAsia="Times New Roman" w:hAnsi="Times New Roman" w:cs="Times New Roman"/>
          <w:sz w:val="24"/>
          <w:szCs w:val="24"/>
          <w:lang w:val="en-US"/>
        </w:rPr>
      </w:pPr>
    </w:p>
    <w:p w14:paraId="2A67F304" w14:textId="77777777" w:rsidR="008D08EF" w:rsidRPr="00980120" w:rsidRDefault="008D08EF">
      <w:pPr>
        <w:spacing w:line="240" w:lineRule="exact"/>
        <w:rPr>
          <w:rFonts w:ascii="Times New Roman" w:eastAsia="Times New Roman" w:hAnsi="Times New Roman" w:cs="Times New Roman"/>
          <w:sz w:val="24"/>
          <w:szCs w:val="24"/>
          <w:lang w:val="en-US"/>
        </w:rPr>
      </w:pPr>
    </w:p>
    <w:p w14:paraId="70E29859" w14:textId="77777777" w:rsidR="008D08EF" w:rsidRPr="00980120" w:rsidRDefault="008D08EF">
      <w:pPr>
        <w:spacing w:after="19" w:line="140" w:lineRule="exact"/>
        <w:rPr>
          <w:rFonts w:ascii="Times New Roman" w:eastAsia="Times New Roman" w:hAnsi="Times New Roman" w:cs="Times New Roman"/>
          <w:sz w:val="14"/>
          <w:szCs w:val="14"/>
          <w:lang w:val="en-US"/>
        </w:rPr>
      </w:pPr>
    </w:p>
    <w:p w14:paraId="3FFB7B81" w14:textId="77777777" w:rsidR="008D08EF" w:rsidRPr="00980120" w:rsidRDefault="00032B4B">
      <w:pPr>
        <w:widowControl w:val="0"/>
        <w:spacing w:line="240" w:lineRule="auto"/>
        <w:ind w:left="4582" w:right="-20"/>
        <w:rPr>
          <w:color w:val="000000"/>
          <w:lang w:val="en-US"/>
        </w:rPr>
        <w:sectPr w:rsidR="008D08EF" w:rsidRPr="00980120">
          <w:pgSz w:w="11911" w:h="16840"/>
          <w:pgMar w:top="1102" w:right="830" w:bottom="0" w:left="1685" w:header="0" w:footer="0" w:gutter="0"/>
          <w:cols w:space="708"/>
        </w:sectPr>
      </w:pPr>
      <w:r w:rsidRPr="00980120">
        <w:rPr>
          <w:color w:val="000000"/>
          <w:lang w:val="en-US"/>
        </w:rPr>
        <w:t>13</w:t>
      </w:r>
      <w:bookmarkEnd w:id="15"/>
    </w:p>
    <w:p w14:paraId="43F5E6BC" w14:textId="147A7738" w:rsidR="008D08EF" w:rsidRPr="00980120" w:rsidRDefault="00A53C5A" w:rsidP="00A53C5A">
      <w:pPr>
        <w:spacing w:line="240" w:lineRule="exact"/>
        <w:jc w:val="both"/>
        <w:rPr>
          <w:rFonts w:ascii="Times New Roman" w:eastAsia="Times New Roman" w:hAnsi="Times New Roman" w:cs="Times New Roman"/>
          <w:sz w:val="24"/>
          <w:szCs w:val="24"/>
          <w:lang w:val="en-US"/>
        </w:rPr>
      </w:pPr>
      <w:bookmarkStart w:id="16" w:name="_page_62_0"/>
      <w:r w:rsidRPr="00980120">
        <w:rPr>
          <w:rFonts w:ascii="Times New Roman" w:eastAsia="Times New Roman" w:hAnsi="Times New Roman" w:cs="Times New Roman"/>
          <w:color w:val="000000"/>
          <w:lang w:val="en-US"/>
        </w:rPr>
        <w:lastRenderedPageBreak/>
        <w:t xml:space="preserve">5.11. All </w:t>
      </w:r>
      <w:r>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disagreements, conflict situations arising between the Parties under the </w:t>
      </w:r>
      <w:r>
        <w:rPr>
          <w:rFonts w:ascii="Times New Roman" w:eastAsia="Times New Roman" w:hAnsi="Times New Roman" w:cs="Times New Roman"/>
          <w:color w:val="000000"/>
          <w:lang w:val="en-US"/>
        </w:rPr>
        <w:t xml:space="preserve">Brokerage </w:t>
      </w:r>
      <w:r w:rsidRPr="00980120">
        <w:rPr>
          <w:rFonts w:ascii="Times New Roman" w:eastAsia="Times New Roman" w:hAnsi="Times New Roman" w:cs="Times New Roman"/>
          <w:color w:val="000000"/>
          <w:lang w:val="en-US"/>
        </w:rPr>
        <w:t>Agreement during provision of electronic services shall be resolved through negotiations, and in case of failure to reach an agreement, the Parties shall have the right to appeal to the court in the manner prescribed by the legislation of the Republic of Kazakhstan.</w:t>
      </w:r>
    </w:p>
    <w:p w14:paraId="4BA19D20" w14:textId="77777777" w:rsidR="008D08EF" w:rsidRPr="00980120" w:rsidRDefault="008D08EF">
      <w:pPr>
        <w:spacing w:line="240" w:lineRule="exact"/>
        <w:rPr>
          <w:rFonts w:ascii="Times New Roman" w:eastAsia="Times New Roman" w:hAnsi="Times New Roman" w:cs="Times New Roman"/>
          <w:sz w:val="24"/>
          <w:szCs w:val="24"/>
          <w:lang w:val="en-US"/>
        </w:rPr>
      </w:pPr>
    </w:p>
    <w:p w14:paraId="1215C4DF" w14:textId="77777777" w:rsidR="008D08EF" w:rsidRPr="00980120" w:rsidRDefault="008D08EF">
      <w:pPr>
        <w:spacing w:line="240" w:lineRule="exact"/>
        <w:rPr>
          <w:rFonts w:ascii="Times New Roman" w:eastAsia="Times New Roman" w:hAnsi="Times New Roman" w:cs="Times New Roman"/>
          <w:sz w:val="24"/>
          <w:szCs w:val="24"/>
          <w:lang w:val="en-US"/>
        </w:rPr>
      </w:pPr>
    </w:p>
    <w:p w14:paraId="682E563B" w14:textId="77777777" w:rsidR="008D08EF" w:rsidRPr="00980120" w:rsidRDefault="008D08EF">
      <w:pPr>
        <w:spacing w:line="240" w:lineRule="exact"/>
        <w:rPr>
          <w:rFonts w:ascii="Times New Roman" w:eastAsia="Times New Roman" w:hAnsi="Times New Roman" w:cs="Times New Roman"/>
          <w:sz w:val="24"/>
          <w:szCs w:val="24"/>
          <w:lang w:val="en-US"/>
        </w:rPr>
      </w:pPr>
    </w:p>
    <w:p w14:paraId="54AF109D" w14:textId="77777777" w:rsidR="008D08EF" w:rsidRPr="00980120" w:rsidRDefault="008D08EF">
      <w:pPr>
        <w:spacing w:line="240" w:lineRule="exact"/>
        <w:rPr>
          <w:rFonts w:ascii="Times New Roman" w:eastAsia="Times New Roman" w:hAnsi="Times New Roman" w:cs="Times New Roman"/>
          <w:sz w:val="24"/>
          <w:szCs w:val="24"/>
          <w:lang w:val="en-US"/>
        </w:rPr>
      </w:pPr>
    </w:p>
    <w:p w14:paraId="5B1D488D" w14:textId="77777777" w:rsidR="008D08EF" w:rsidRPr="00980120" w:rsidRDefault="008D08EF">
      <w:pPr>
        <w:spacing w:line="240" w:lineRule="exact"/>
        <w:rPr>
          <w:rFonts w:ascii="Times New Roman" w:eastAsia="Times New Roman" w:hAnsi="Times New Roman" w:cs="Times New Roman"/>
          <w:sz w:val="24"/>
          <w:szCs w:val="24"/>
          <w:lang w:val="en-US"/>
        </w:rPr>
      </w:pPr>
    </w:p>
    <w:p w14:paraId="0D752A2F" w14:textId="77777777" w:rsidR="008D08EF" w:rsidRPr="00980120" w:rsidRDefault="008D08EF">
      <w:pPr>
        <w:spacing w:line="240" w:lineRule="exact"/>
        <w:rPr>
          <w:rFonts w:ascii="Times New Roman" w:eastAsia="Times New Roman" w:hAnsi="Times New Roman" w:cs="Times New Roman"/>
          <w:sz w:val="24"/>
          <w:szCs w:val="24"/>
          <w:lang w:val="en-US"/>
        </w:rPr>
      </w:pPr>
    </w:p>
    <w:p w14:paraId="62E00232" w14:textId="77777777" w:rsidR="008D08EF" w:rsidRPr="00980120" w:rsidRDefault="008D08EF">
      <w:pPr>
        <w:spacing w:line="240" w:lineRule="exact"/>
        <w:rPr>
          <w:rFonts w:ascii="Times New Roman" w:eastAsia="Times New Roman" w:hAnsi="Times New Roman" w:cs="Times New Roman"/>
          <w:sz w:val="24"/>
          <w:szCs w:val="24"/>
          <w:lang w:val="en-US"/>
        </w:rPr>
      </w:pPr>
    </w:p>
    <w:p w14:paraId="46C1300D" w14:textId="77777777" w:rsidR="008D08EF" w:rsidRPr="00980120" w:rsidRDefault="008D08EF">
      <w:pPr>
        <w:spacing w:line="240" w:lineRule="exact"/>
        <w:rPr>
          <w:rFonts w:ascii="Times New Roman" w:eastAsia="Times New Roman" w:hAnsi="Times New Roman" w:cs="Times New Roman"/>
          <w:sz w:val="24"/>
          <w:szCs w:val="24"/>
          <w:lang w:val="en-US"/>
        </w:rPr>
      </w:pPr>
    </w:p>
    <w:p w14:paraId="7C5D2E2C" w14:textId="77777777" w:rsidR="008D08EF" w:rsidRPr="00980120" w:rsidRDefault="008D08EF">
      <w:pPr>
        <w:spacing w:line="240" w:lineRule="exact"/>
        <w:rPr>
          <w:rFonts w:ascii="Times New Roman" w:eastAsia="Times New Roman" w:hAnsi="Times New Roman" w:cs="Times New Roman"/>
          <w:sz w:val="24"/>
          <w:szCs w:val="24"/>
          <w:lang w:val="en-US"/>
        </w:rPr>
      </w:pPr>
    </w:p>
    <w:p w14:paraId="1DC14AD1" w14:textId="77777777" w:rsidR="008D08EF" w:rsidRPr="00980120" w:rsidRDefault="008D08EF">
      <w:pPr>
        <w:spacing w:line="240" w:lineRule="exact"/>
        <w:rPr>
          <w:rFonts w:ascii="Times New Roman" w:eastAsia="Times New Roman" w:hAnsi="Times New Roman" w:cs="Times New Roman"/>
          <w:sz w:val="24"/>
          <w:szCs w:val="24"/>
          <w:lang w:val="en-US"/>
        </w:rPr>
      </w:pPr>
    </w:p>
    <w:p w14:paraId="1B5FFF15" w14:textId="77777777" w:rsidR="008D08EF" w:rsidRPr="00980120" w:rsidRDefault="008D08EF">
      <w:pPr>
        <w:spacing w:line="240" w:lineRule="exact"/>
        <w:rPr>
          <w:rFonts w:ascii="Times New Roman" w:eastAsia="Times New Roman" w:hAnsi="Times New Roman" w:cs="Times New Roman"/>
          <w:sz w:val="24"/>
          <w:szCs w:val="24"/>
          <w:lang w:val="en-US"/>
        </w:rPr>
      </w:pPr>
    </w:p>
    <w:p w14:paraId="4CC98339" w14:textId="77777777" w:rsidR="008D08EF" w:rsidRPr="00980120" w:rsidRDefault="008D08EF">
      <w:pPr>
        <w:spacing w:after="90" w:line="240" w:lineRule="exact"/>
        <w:rPr>
          <w:rFonts w:ascii="Times New Roman" w:eastAsia="Times New Roman" w:hAnsi="Times New Roman" w:cs="Times New Roman"/>
          <w:sz w:val="24"/>
          <w:szCs w:val="24"/>
          <w:lang w:val="en-US"/>
        </w:rPr>
      </w:pPr>
    </w:p>
    <w:p w14:paraId="215692BC" w14:textId="77777777" w:rsidR="002861B2" w:rsidRDefault="002861B2">
      <w:pPr>
        <w:widowControl w:val="0"/>
        <w:spacing w:line="240" w:lineRule="auto"/>
        <w:ind w:left="4568" w:right="-20"/>
        <w:rPr>
          <w:color w:val="000000"/>
          <w:lang w:val="en-US"/>
        </w:rPr>
      </w:pPr>
    </w:p>
    <w:p w14:paraId="13CB29F6" w14:textId="77777777" w:rsidR="002861B2" w:rsidRDefault="002861B2">
      <w:pPr>
        <w:widowControl w:val="0"/>
        <w:spacing w:line="240" w:lineRule="auto"/>
        <w:ind w:left="4568" w:right="-20"/>
        <w:rPr>
          <w:color w:val="000000"/>
          <w:lang w:val="en-US"/>
        </w:rPr>
      </w:pPr>
    </w:p>
    <w:p w14:paraId="75FAB547" w14:textId="77777777" w:rsidR="002861B2" w:rsidRDefault="002861B2">
      <w:pPr>
        <w:widowControl w:val="0"/>
        <w:spacing w:line="240" w:lineRule="auto"/>
        <w:ind w:left="4568" w:right="-20"/>
        <w:rPr>
          <w:color w:val="000000"/>
          <w:lang w:val="en-US"/>
        </w:rPr>
      </w:pPr>
    </w:p>
    <w:p w14:paraId="362D0226" w14:textId="77777777" w:rsidR="002861B2" w:rsidRDefault="002861B2">
      <w:pPr>
        <w:widowControl w:val="0"/>
        <w:spacing w:line="240" w:lineRule="auto"/>
        <w:ind w:left="4568" w:right="-20"/>
        <w:rPr>
          <w:color w:val="000000"/>
          <w:lang w:val="en-US"/>
        </w:rPr>
      </w:pPr>
    </w:p>
    <w:p w14:paraId="70AB5B43" w14:textId="77777777" w:rsidR="002861B2" w:rsidRDefault="002861B2">
      <w:pPr>
        <w:widowControl w:val="0"/>
        <w:spacing w:line="240" w:lineRule="auto"/>
        <w:ind w:left="4568" w:right="-20"/>
        <w:rPr>
          <w:color w:val="000000"/>
          <w:lang w:val="en-US"/>
        </w:rPr>
      </w:pPr>
    </w:p>
    <w:p w14:paraId="388B1FB7" w14:textId="77777777" w:rsidR="002861B2" w:rsidRDefault="002861B2">
      <w:pPr>
        <w:widowControl w:val="0"/>
        <w:spacing w:line="240" w:lineRule="auto"/>
        <w:ind w:left="4568" w:right="-20"/>
        <w:rPr>
          <w:color w:val="000000"/>
          <w:lang w:val="en-US"/>
        </w:rPr>
      </w:pPr>
    </w:p>
    <w:p w14:paraId="2C2943E6" w14:textId="77777777" w:rsidR="002861B2" w:rsidRDefault="002861B2">
      <w:pPr>
        <w:widowControl w:val="0"/>
        <w:spacing w:line="240" w:lineRule="auto"/>
        <w:ind w:left="4568" w:right="-20"/>
        <w:rPr>
          <w:color w:val="000000"/>
          <w:lang w:val="en-US"/>
        </w:rPr>
      </w:pPr>
    </w:p>
    <w:p w14:paraId="1DDC22A5" w14:textId="77777777" w:rsidR="002861B2" w:rsidRDefault="002861B2">
      <w:pPr>
        <w:widowControl w:val="0"/>
        <w:spacing w:line="240" w:lineRule="auto"/>
        <w:ind w:left="4568" w:right="-20"/>
        <w:rPr>
          <w:color w:val="000000"/>
          <w:lang w:val="en-US"/>
        </w:rPr>
      </w:pPr>
    </w:p>
    <w:p w14:paraId="5F57B18D" w14:textId="77777777" w:rsidR="002861B2" w:rsidRDefault="002861B2">
      <w:pPr>
        <w:widowControl w:val="0"/>
        <w:spacing w:line="240" w:lineRule="auto"/>
        <w:ind w:left="4568" w:right="-20"/>
        <w:rPr>
          <w:color w:val="000000"/>
          <w:lang w:val="en-US"/>
        </w:rPr>
      </w:pPr>
    </w:p>
    <w:p w14:paraId="2ED0AA34" w14:textId="77777777" w:rsidR="002861B2" w:rsidRDefault="002861B2">
      <w:pPr>
        <w:widowControl w:val="0"/>
        <w:spacing w:line="240" w:lineRule="auto"/>
        <w:ind w:left="4568" w:right="-20"/>
        <w:rPr>
          <w:color w:val="000000"/>
          <w:lang w:val="en-US"/>
        </w:rPr>
      </w:pPr>
    </w:p>
    <w:p w14:paraId="25CB3774" w14:textId="77777777" w:rsidR="002861B2" w:rsidRDefault="002861B2">
      <w:pPr>
        <w:widowControl w:val="0"/>
        <w:spacing w:line="240" w:lineRule="auto"/>
        <w:ind w:left="4568" w:right="-20"/>
        <w:rPr>
          <w:color w:val="000000"/>
          <w:lang w:val="en-US"/>
        </w:rPr>
      </w:pPr>
    </w:p>
    <w:p w14:paraId="2E051946" w14:textId="77777777" w:rsidR="002861B2" w:rsidRDefault="002861B2">
      <w:pPr>
        <w:widowControl w:val="0"/>
        <w:spacing w:line="240" w:lineRule="auto"/>
        <w:ind w:left="4568" w:right="-20"/>
        <w:rPr>
          <w:color w:val="000000"/>
          <w:lang w:val="en-US"/>
        </w:rPr>
      </w:pPr>
    </w:p>
    <w:p w14:paraId="71EC616C" w14:textId="77777777" w:rsidR="002861B2" w:rsidRDefault="002861B2">
      <w:pPr>
        <w:widowControl w:val="0"/>
        <w:spacing w:line="240" w:lineRule="auto"/>
        <w:ind w:left="4568" w:right="-20"/>
        <w:rPr>
          <w:color w:val="000000"/>
          <w:lang w:val="en-US"/>
        </w:rPr>
      </w:pPr>
    </w:p>
    <w:p w14:paraId="1AFE8371" w14:textId="77777777" w:rsidR="002861B2" w:rsidRDefault="002861B2">
      <w:pPr>
        <w:widowControl w:val="0"/>
        <w:spacing w:line="240" w:lineRule="auto"/>
        <w:ind w:left="4568" w:right="-20"/>
        <w:rPr>
          <w:color w:val="000000"/>
          <w:lang w:val="en-US"/>
        </w:rPr>
      </w:pPr>
    </w:p>
    <w:p w14:paraId="33AA3D1E" w14:textId="77777777" w:rsidR="002861B2" w:rsidRDefault="002861B2">
      <w:pPr>
        <w:widowControl w:val="0"/>
        <w:spacing w:line="240" w:lineRule="auto"/>
        <w:ind w:left="4568" w:right="-20"/>
        <w:rPr>
          <w:color w:val="000000"/>
          <w:lang w:val="en-US"/>
        </w:rPr>
      </w:pPr>
    </w:p>
    <w:p w14:paraId="43DA7C9F" w14:textId="77777777" w:rsidR="002861B2" w:rsidRDefault="002861B2">
      <w:pPr>
        <w:widowControl w:val="0"/>
        <w:spacing w:line="240" w:lineRule="auto"/>
        <w:ind w:left="4568" w:right="-20"/>
        <w:rPr>
          <w:color w:val="000000"/>
          <w:lang w:val="en-US"/>
        </w:rPr>
      </w:pPr>
    </w:p>
    <w:p w14:paraId="7F3F5181" w14:textId="77777777" w:rsidR="002861B2" w:rsidRDefault="002861B2">
      <w:pPr>
        <w:widowControl w:val="0"/>
        <w:spacing w:line="240" w:lineRule="auto"/>
        <w:ind w:left="4568" w:right="-20"/>
        <w:rPr>
          <w:color w:val="000000"/>
          <w:lang w:val="en-US"/>
        </w:rPr>
      </w:pPr>
    </w:p>
    <w:p w14:paraId="58F2B7B8" w14:textId="77777777" w:rsidR="002861B2" w:rsidRDefault="002861B2">
      <w:pPr>
        <w:widowControl w:val="0"/>
        <w:spacing w:line="240" w:lineRule="auto"/>
        <w:ind w:left="4568" w:right="-20"/>
        <w:rPr>
          <w:color w:val="000000"/>
          <w:lang w:val="en-US"/>
        </w:rPr>
      </w:pPr>
    </w:p>
    <w:p w14:paraId="08DB9E23" w14:textId="77777777" w:rsidR="002861B2" w:rsidRDefault="002861B2">
      <w:pPr>
        <w:widowControl w:val="0"/>
        <w:spacing w:line="240" w:lineRule="auto"/>
        <w:ind w:left="4568" w:right="-20"/>
        <w:rPr>
          <w:color w:val="000000"/>
          <w:lang w:val="en-US"/>
        </w:rPr>
      </w:pPr>
    </w:p>
    <w:p w14:paraId="17B93D86" w14:textId="77777777" w:rsidR="002861B2" w:rsidRDefault="002861B2">
      <w:pPr>
        <w:widowControl w:val="0"/>
        <w:spacing w:line="240" w:lineRule="auto"/>
        <w:ind w:left="4568" w:right="-20"/>
        <w:rPr>
          <w:color w:val="000000"/>
          <w:lang w:val="en-US"/>
        </w:rPr>
      </w:pPr>
    </w:p>
    <w:p w14:paraId="39DD54ED" w14:textId="77777777" w:rsidR="002861B2" w:rsidRDefault="002861B2">
      <w:pPr>
        <w:widowControl w:val="0"/>
        <w:spacing w:line="240" w:lineRule="auto"/>
        <w:ind w:left="4568" w:right="-20"/>
        <w:rPr>
          <w:color w:val="000000"/>
          <w:lang w:val="en-US"/>
        </w:rPr>
      </w:pPr>
    </w:p>
    <w:p w14:paraId="2C023E5C" w14:textId="77777777" w:rsidR="002861B2" w:rsidRDefault="002861B2">
      <w:pPr>
        <w:widowControl w:val="0"/>
        <w:spacing w:line="240" w:lineRule="auto"/>
        <w:ind w:left="4568" w:right="-20"/>
        <w:rPr>
          <w:color w:val="000000"/>
          <w:lang w:val="en-US"/>
        </w:rPr>
      </w:pPr>
    </w:p>
    <w:p w14:paraId="5E1A510C" w14:textId="77777777" w:rsidR="002861B2" w:rsidRDefault="002861B2">
      <w:pPr>
        <w:widowControl w:val="0"/>
        <w:spacing w:line="240" w:lineRule="auto"/>
        <w:ind w:left="4568" w:right="-20"/>
        <w:rPr>
          <w:color w:val="000000"/>
          <w:lang w:val="en-US"/>
        </w:rPr>
      </w:pPr>
    </w:p>
    <w:p w14:paraId="5D4D4881" w14:textId="77777777" w:rsidR="002861B2" w:rsidRDefault="002861B2">
      <w:pPr>
        <w:widowControl w:val="0"/>
        <w:spacing w:line="240" w:lineRule="auto"/>
        <w:ind w:left="4568" w:right="-20"/>
        <w:rPr>
          <w:color w:val="000000"/>
          <w:lang w:val="en-US"/>
        </w:rPr>
      </w:pPr>
    </w:p>
    <w:p w14:paraId="491C940A" w14:textId="77777777" w:rsidR="002861B2" w:rsidRDefault="002861B2">
      <w:pPr>
        <w:widowControl w:val="0"/>
        <w:spacing w:line="240" w:lineRule="auto"/>
        <w:ind w:left="4568" w:right="-20"/>
        <w:rPr>
          <w:color w:val="000000"/>
          <w:lang w:val="en-US"/>
        </w:rPr>
      </w:pPr>
    </w:p>
    <w:p w14:paraId="7CEF003F" w14:textId="77777777" w:rsidR="002861B2" w:rsidRDefault="002861B2">
      <w:pPr>
        <w:widowControl w:val="0"/>
        <w:spacing w:line="240" w:lineRule="auto"/>
        <w:ind w:left="4568" w:right="-20"/>
        <w:rPr>
          <w:color w:val="000000"/>
          <w:lang w:val="en-US"/>
        </w:rPr>
      </w:pPr>
    </w:p>
    <w:p w14:paraId="519E915C" w14:textId="77777777" w:rsidR="002861B2" w:rsidRDefault="002861B2">
      <w:pPr>
        <w:widowControl w:val="0"/>
        <w:spacing w:line="240" w:lineRule="auto"/>
        <w:ind w:left="4568" w:right="-20"/>
        <w:rPr>
          <w:color w:val="000000"/>
          <w:lang w:val="en-US"/>
        </w:rPr>
      </w:pPr>
    </w:p>
    <w:p w14:paraId="3FBC1268" w14:textId="77777777" w:rsidR="002861B2" w:rsidRDefault="002861B2">
      <w:pPr>
        <w:widowControl w:val="0"/>
        <w:spacing w:line="240" w:lineRule="auto"/>
        <w:ind w:left="4568" w:right="-20"/>
        <w:rPr>
          <w:color w:val="000000"/>
          <w:lang w:val="en-US"/>
        </w:rPr>
      </w:pPr>
    </w:p>
    <w:p w14:paraId="7D492D0E" w14:textId="77777777" w:rsidR="002861B2" w:rsidRDefault="002861B2">
      <w:pPr>
        <w:widowControl w:val="0"/>
        <w:spacing w:line="240" w:lineRule="auto"/>
        <w:ind w:left="4568" w:right="-20"/>
        <w:rPr>
          <w:color w:val="000000"/>
          <w:lang w:val="en-US"/>
        </w:rPr>
      </w:pPr>
    </w:p>
    <w:p w14:paraId="21D83696" w14:textId="77777777" w:rsidR="002861B2" w:rsidRDefault="002861B2">
      <w:pPr>
        <w:widowControl w:val="0"/>
        <w:spacing w:line="240" w:lineRule="auto"/>
        <w:ind w:left="4568" w:right="-20"/>
        <w:rPr>
          <w:color w:val="000000"/>
          <w:lang w:val="en-US"/>
        </w:rPr>
      </w:pPr>
    </w:p>
    <w:p w14:paraId="2C7B7870" w14:textId="77777777" w:rsidR="002861B2" w:rsidRDefault="002861B2">
      <w:pPr>
        <w:widowControl w:val="0"/>
        <w:spacing w:line="240" w:lineRule="auto"/>
        <w:ind w:left="4568" w:right="-20"/>
        <w:rPr>
          <w:color w:val="000000"/>
          <w:lang w:val="en-US"/>
        </w:rPr>
      </w:pPr>
    </w:p>
    <w:p w14:paraId="77CA9B17" w14:textId="77777777" w:rsidR="002861B2" w:rsidRDefault="002861B2">
      <w:pPr>
        <w:widowControl w:val="0"/>
        <w:spacing w:line="240" w:lineRule="auto"/>
        <w:ind w:left="4568" w:right="-20"/>
        <w:rPr>
          <w:color w:val="000000"/>
          <w:lang w:val="en-US"/>
        </w:rPr>
      </w:pPr>
    </w:p>
    <w:p w14:paraId="286D9DFE" w14:textId="77777777" w:rsidR="002861B2" w:rsidRDefault="002861B2">
      <w:pPr>
        <w:widowControl w:val="0"/>
        <w:spacing w:line="240" w:lineRule="auto"/>
        <w:ind w:left="4568" w:right="-20"/>
        <w:rPr>
          <w:color w:val="000000"/>
          <w:lang w:val="en-US"/>
        </w:rPr>
      </w:pPr>
    </w:p>
    <w:p w14:paraId="54ED0341" w14:textId="77777777" w:rsidR="002861B2" w:rsidRDefault="002861B2">
      <w:pPr>
        <w:widowControl w:val="0"/>
        <w:spacing w:line="240" w:lineRule="auto"/>
        <w:ind w:left="4568" w:right="-20"/>
        <w:rPr>
          <w:color w:val="000000"/>
          <w:lang w:val="en-US"/>
        </w:rPr>
      </w:pPr>
    </w:p>
    <w:p w14:paraId="364464B2" w14:textId="77777777" w:rsidR="002861B2" w:rsidRDefault="002861B2">
      <w:pPr>
        <w:widowControl w:val="0"/>
        <w:spacing w:line="240" w:lineRule="auto"/>
        <w:ind w:left="4568" w:right="-20"/>
        <w:rPr>
          <w:color w:val="000000"/>
          <w:lang w:val="en-US"/>
        </w:rPr>
      </w:pPr>
    </w:p>
    <w:p w14:paraId="0CCF2E10" w14:textId="77777777" w:rsidR="002861B2" w:rsidRDefault="002861B2">
      <w:pPr>
        <w:widowControl w:val="0"/>
        <w:spacing w:line="240" w:lineRule="auto"/>
        <w:ind w:left="4568" w:right="-20"/>
        <w:rPr>
          <w:color w:val="000000"/>
          <w:lang w:val="en-US"/>
        </w:rPr>
      </w:pPr>
    </w:p>
    <w:p w14:paraId="0494886B" w14:textId="77777777" w:rsidR="002861B2" w:rsidRDefault="002861B2">
      <w:pPr>
        <w:widowControl w:val="0"/>
        <w:spacing w:line="240" w:lineRule="auto"/>
        <w:ind w:left="4568" w:right="-20"/>
        <w:rPr>
          <w:color w:val="000000"/>
          <w:lang w:val="en-US"/>
        </w:rPr>
      </w:pPr>
    </w:p>
    <w:p w14:paraId="71FD8D0C" w14:textId="77777777" w:rsidR="002861B2" w:rsidRDefault="002861B2">
      <w:pPr>
        <w:widowControl w:val="0"/>
        <w:spacing w:line="240" w:lineRule="auto"/>
        <w:ind w:left="4568" w:right="-20"/>
        <w:rPr>
          <w:color w:val="000000"/>
          <w:lang w:val="en-US"/>
        </w:rPr>
      </w:pPr>
    </w:p>
    <w:p w14:paraId="0295FE11" w14:textId="77777777" w:rsidR="002861B2" w:rsidRDefault="002861B2">
      <w:pPr>
        <w:widowControl w:val="0"/>
        <w:spacing w:line="240" w:lineRule="auto"/>
        <w:ind w:left="4568" w:right="-20"/>
        <w:rPr>
          <w:color w:val="000000"/>
          <w:lang w:val="en-US"/>
        </w:rPr>
      </w:pPr>
    </w:p>
    <w:p w14:paraId="77855E29" w14:textId="77777777" w:rsidR="002861B2" w:rsidRDefault="002861B2">
      <w:pPr>
        <w:widowControl w:val="0"/>
        <w:spacing w:line="240" w:lineRule="auto"/>
        <w:ind w:left="4568" w:right="-20"/>
        <w:rPr>
          <w:color w:val="000000"/>
          <w:lang w:val="en-US"/>
        </w:rPr>
      </w:pPr>
    </w:p>
    <w:p w14:paraId="69BBFD31" w14:textId="764EE753" w:rsidR="008D08EF" w:rsidRPr="00980120" w:rsidRDefault="00032B4B">
      <w:pPr>
        <w:widowControl w:val="0"/>
        <w:spacing w:line="240" w:lineRule="auto"/>
        <w:ind w:left="4568" w:right="-20"/>
        <w:rPr>
          <w:color w:val="000000"/>
          <w:lang w:val="en-US"/>
        </w:rPr>
        <w:sectPr w:rsidR="008D08EF" w:rsidRPr="00980120">
          <w:pgSz w:w="11911" w:h="16840"/>
          <w:pgMar w:top="1102" w:right="845" w:bottom="0" w:left="1699" w:header="0" w:footer="0" w:gutter="0"/>
          <w:cols w:space="708"/>
        </w:sectPr>
      </w:pPr>
      <w:r w:rsidRPr="00980120">
        <w:rPr>
          <w:color w:val="000000"/>
          <w:lang w:val="en-US"/>
        </w:rPr>
        <w:t>14</w:t>
      </w:r>
      <w:bookmarkEnd w:id="16"/>
    </w:p>
    <w:p w14:paraId="6BED38AF" w14:textId="41FFCEDF" w:rsidR="008D08EF" w:rsidRPr="00980120" w:rsidRDefault="002861B2">
      <w:pPr>
        <w:widowControl w:val="0"/>
        <w:spacing w:line="240" w:lineRule="auto"/>
        <w:ind w:left="8589" w:right="-20"/>
        <w:rPr>
          <w:rFonts w:ascii="Times New Roman" w:eastAsia="Times New Roman" w:hAnsi="Times New Roman" w:cs="Times New Roman"/>
          <w:color w:val="000000"/>
          <w:sz w:val="28"/>
          <w:szCs w:val="28"/>
          <w:lang w:val="en-US"/>
        </w:rPr>
      </w:pPr>
      <w:bookmarkStart w:id="17" w:name="_page_64_0"/>
      <w:r>
        <w:rPr>
          <w:rFonts w:ascii="Times New Roman" w:eastAsia="Times New Roman" w:hAnsi="Times New Roman" w:cs="Times New Roman"/>
          <w:color w:val="000000"/>
          <w:lang w:val="en-US"/>
        </w:rPr>
        <w:lastRenderedPageBreak/>
        <w:t>Appendix</w:t>
      </w:r>
      <w:r w:rsidR="00032B4B" w:rsidRPr="00980120">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sz w:val="28"/>
          <w:szCs w:val="28"/>
          <w:lang w:val="en-US"/>
        </w:rPr>
        <w:t>1</w:t>
      </w:r>
    </w:p>
    <w:p w14:paraId="06A48365" w14:textId="77777777" w:rsidR="008D08EF" w:rsidRPr="00980120" w:rsidRDefault="008D08EF">
      <w:pPr>
        <w:spacing w:after="19" w:line="240" w:lineRule="exact"/>
        <w:rPr>
          <w:rFonts w:ascii="Times New Roman" w:eastAsia="Times New Roman" w:hAnsi="Times New Roman" w:cs="Times New Roman"/>
          <w:sz w:val="24"/>
          <w:szCs w:val="24"/>
          <w:lang w:val="en-US"/>
        </w:rPr>
      </w:pPr>
    </w:p>
    <w:p w14:paraId="705169DE" w14:textId="60A7824C" w:rsidR="008D08EF" w:rsidRPr="00980120" w:rsidRDefault="00951EB2">
      <w:pPr>
        <w:widowControl w:val="0"/>
        <w:spacing w:line="240" w:lineRule="auto"/>
        <w:ind w:right="-20"/>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Personal Profile</w:t>
      </w:r>
      <w:r w:rsidR="00032B4B" w:rsidRPr="00980120">
        <w:rPr>
          <w:rFonts w:ascii="Times New Roman" w:eastAsia="Times New Roman" w:hAnsi="Times New Roman" w:cs="Times New Roman"/>
          <w:b/>
          <w:bCs/>
          <w:color w:val="000000"/>
          <w:sz w:val="28"/>
          <w:szCs w:val="28"/>
          <w:lang w:val="en-US"/>
        </w:rPr>
        <w:t xml:space="preserve"> </w:t>
      </w:r>
      <w:r w:rsidR="00EC29B3" w:rsidRPr="00980120">
        <w:rPr>
          <w:rFonts w:ascii="Times New Roman" w:eastAsia="Times New Roman" w:hAnsi="Times New Roman" w:cs="Times New Roman"/>
          <w:b/>
          <w:bCs/>
          <w:color w:val="000000"/>
          <w:sz w:val="28"/>
          <w:szCs w:val="28"/>
          <w:lang w:val="en-US"/>
        </w:rPr>
        <w:t>User Manual</w:t>
      </w:r>
    </w:p>
    <w:p w14:paraId="7E5761FB" w14:textId="77777777" w:rsidR="008D08EF" w:rsidRPr="00980120" w:rsidRDefault="008D08EF">
      <w:pPr>
        <w:spacing w:after="15" w:line="240" w:lineRule="exact"/>
        <w:rPr>
          <w:rFonts w:ascii="Times New Roman" w:eastAsia="Times New Roman" w:hAnsi="Times New Roman" w:cs="Times New Roman"/>
          <w:sz w:val="24"/>
          <w:szCs w:val="24"/>
          <w:lang w:val="en-US"/>
        </w:rPr>
      </w:pPr>
    </w:p>
    <w:p w14:paraId="7956CF98" w14:textId="77777777" w:rsidR="008D08EF" w:rsidRPr="00980120" w:rsidRDefault="00032B4B">
      <w:pPr>
        <w:widowControl w:val="0"/>
        <w:spacing w:line="240" w:lineRule="auto"/>
        <w:ind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Language support</w:t>
      </w:r>
    </w:p>
    <w:p w14:paraId="1266EC56" w14:textId="685513FA" w:rsidR="008D08EF" w:rsidRPr="00980120" w:rsidRDefault="00032B4B" w:rsidP="00EC29B3">
      <w:pPr>
        <w:widowControl w:val="0"/>
        <w:spacing w:before="107" w:line="239" w:lineRule="auto"/>
        <w:ind w:right="38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the web version of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bcctrade.kz you can switch from the Russian interface to English, Kazakh, and vice versa by clicking the appropriate shortcut in the upper left part of the menu.</w:t>
      </w:r>
    </w:p>
    <w:p w14:paraId="11856B4C" w14:textId="77777777" w:rsidR="008D08EF" w:rsidRPr="00980120" w:rsidRDefault="008D08EF" w:rsidP="00EC29B3">
      <w:pPr>
        <w:spacing w:after="2" w:line="120" w:lineRule="exact"/>
        <w:jc w:val="both"/>
        <w:rPr>
          <w:rFonts w:ascii="Times New Roman" w:eastAsia="Times New Roman" w:hAnsi="Times New Roman" w:cs="Times New Roman"/>
          <w:sz w:val="12"/>
          <w:szCs w:val="12"/>
          <w:lang w:val="en-US"/>
        </w:rPr>
      </w:pPr>
    </w:p>
    <w:p w14:paraId="46720419" w14:textId="153E8D08" w:rsidR="008D08EF" w:rsidRPr="00980120" w:rsidRDefault="00032B4B" w:rsidP="00EC29B3">
      <w:pPr>
        <w:widowControl w:val="0"/>
        <w:spacing w:line="240" w:lineRule="auto"/>
        <w:ind w:right="41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interface languages of the </w:t>
      </w:r>
      <w:r w:rsidR="00951EB2">
        <w:rPr>
          <w:rFonts w:ascii="Times New Roman" w:eastAsia="Times New Roman" w:hAnsi="Times New Roman" w:cs="Times New Roman"/>
          <w:color w:val="000000"/>
          <w:lang w:val="en-US"/>
        </w:rPr>
        <w:t>Personal Profile</w:t>
      </w:r>
      <w:r w:rsidR="00EC29B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using information systems and (or) remote service systems of partners providing access to the Company's trading platform and applications for smartphones may not support language switching.</w:t>
      </w:r>
    </w:p>
    <w:p w14:paraId="1F14037C" w14:textId="3E1E4386" w:rsidR="008D08EF" w:rsidRPr="00980120" w:rsidRDefault="00032B4B" w:rsidP="00EC29B3">
      <w:pPr>
        <w:widowControl w:val="0"/>
        <w:spacing w:before="119" w:line="239" w:lineRule="auto"/>
        <w:ind w:right="41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All </w:t>
      </w:r>
      <w:r w:rsidR="00EC29B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illustrations are examples for the web version of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bcctrade.kz, the real appearance of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may differ significantly from the given depending on the </w:t>
      </w:r>
      <w:r w:rsidR="0005464F">
        <w:rPr>
          <w:rFonts w:ascii="Times New Roman" w:eastAsia="Times New Roman" w:hAnsi="Times New Roman" w:cs="Times New Roman"/>
          <w:color w:val="000000"/>
          <w:lang w:val="en-US"/>
        </w:rPr>
        <w:t>services</w:t>
      </w:r>
      <w:r w:rsidRPr="00980120">
        <w:rPr>
          <w:rFonts w:ascii="Times New Roman" w:eastAsia="Times New Roman" w:hAnsi="Times New Roman" w:cs="Times New Roman"/>
          <w:color w:val="000000"/>
          <w:lang w:val="en-US"/>
        </w:rPr>
        <w:t xml:space="preserve"> of the </w:t>
      </w:r>
      <w:r w:rsidR="00951EB2">
        <w:rPr>
          <w:rFonts w:ascii="Times New Roman" w:eastAsia="Times New Roman" w:hAnsi="Times New Roman" w:cs="Times New Roman"/>
          <w:color w:val="000000"/>
          <w:lang w:val="en-US"/>
        </w:rPr>
        <w:t>Personal Profile</w:t>
      </w:r>
      <w:r w:rsidR="00EC29B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using information systems and (or) remote service systems of partners to provide access to the trading platform of the Company and applications for smartphones.</w:t>
      </w:r>
    </w:p>
    <w:p w14:paraId="5DD65BB3" w14:textId="77777777" w:rsidR="008D08EF" w:rsidRPr="00980120" w:rsidRDefault="008D08EF">
      <w:pPr>
        <w:spacing w:after="15" w:line="120" w:lineRule="exact"/>
        <w:rPr>
          <w:rFonts w:ascii="Times New Roman" w:eastAsia="Times New Roman" w:hAnsi="Times New Roman" w:cs="Times New Roman"/>
          <w:sz w:val="12"/>
          <w:szCs w:val="12"/>
          <w:lang w:val="en-US"/>
        </w:rPr>
      </w:pPr>
    </w:p>
    <w:p w14:paraId="0388CFF3"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1. HARDWARE AND SOFTWARE REQUIREMENTS.</w:t>
      </w:r>
    </w:p>
    <w:p w14:paraId="329E62A9" w14:textId="7514C06E" w:rsidR="008D08EF" w:rsidRPr="00980120" w:rsidRDefault="00032B4B" w:rsidP="00EC29B3">
      <w:pPr>
        <w:widowControl w:val="0"/>
        <w:tabs>
          <w:tab w:val="left" w:pos="1411"/>
        </w:tabs>
        <w:spacing w:before="112" w:line="239" w:lineRule="auto"/>
        <w:ind w:right="75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To</w:t>
      </w:r>
      <w:r w:rsidR="00EC29B3">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work you need to have access to the Internet and use your own technical equipment in the following configuration:</w:t>
      </w:r>
    </w:p>
    <w:p w14:paraId="013BCEE1" w14:textId="77777777" w:rsidR="008D08EF" w:rsidRPr="00980120" w:rsidRDefault="00032B4B">
      <w:pPr>
        <w:widowControl w:val="0"/>
        <w:tabs>
          <w:tab w:val="left" w:pos="706"/>
        </w:tabs>
        <w:spacing w:before="116" w:line="240" w:lineRule="auto"/>
        <w:ind w:left="360" w:right="-2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A personal computer connected to the Internet;</w:t>
      </w:r>
    </w:p>
    <w:p w14:paraId="6E7C4D46" w14:textId="2FB0A4FD" w:rsidR="008D08EF" w:rsidRPr="00980120" w:rsidRDefault="00032B4B">
      <w:pPr>
        <w:widowControl w:val="0"/>
        <w:tabs>
          <w:tab w:val="left" w:pos="706"/>
          <w:tab w:val="left" w:pos="5639"/>
        </w:tabs>
        <w:spacing w:before="119" w:line="240" w:lineRule="auto"/>
        <w:ind w:left="723" w:right="743" w:hanging="36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Operating system</w:t>
      </w:r>
      <w:r w:rsidR="00C33FC5">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Windows 7 and above,</w:t>
      </w:r>
      <w:r w:rsidR="00C33FC5">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or other operating system with a Java-enabled browser installed;</w:t>
      </w:r>
    </w:p>
    <w:p w14:paraId="31AD77D5" w14:textId="77777777" w:rsidR="008D08EF" w:rsidRPr="00980120" w:rsidRDefault="008D08EF">
      <w:pPr>
        <w:spacing w:line="120" w:lineRule="exact"/>
        <w:rPr>
          <w:rFonts w:ascii="Times New Roman" w:eastAsia="Times New Roman" w:hAnsi="Times New Roman" w:cs="Times New Roman"/>
          <w:sz w:val="12"/>
          <w:szCs w:val="12"/>
          <w:lang w:val="en-US"/>
        </w:rPr>
      </w:pPr>
    </w:p>
    <w:p w14:paraId="66DB0011" w14:textId="553FE00A" w:rsidR="008D08EF" w:rsidRPr="00980120" w:rsidRDefault="00032B4B">
      <w:pPr>
        <w:widowControl w:val="0"/>
        <w:tabs>
          <w:tab w:val="left" w:pos="706"/>
        </w:tabs>
        <w:spacing w:line="346" w:lineRule="auto"/>
        <w:ind w:left="360" w:right="4521"/>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Any browser that supports Java (when using EDS); </w:t>
      </w:r>
    </w:p>
    <w:p w14:paraId="7A9E7645" w14:textId="7C6756C3" w:rsidR="008D08EF" w:rsidRPr="00980120" w:rsidRDefault="00032B4B">
      <w:pPr>
        <w:widowControl w:val="0"/>
        <w:tabs>
          <w:tab w:val="left" w:pos="1471"/>
          <w:tab w:val="left" w:pos="5387"/>
        </w:tabs>
        <w:spacing w:before="30" w:line="243" w:lineRule="auto"/>
        <w:ind w:right="1224"/>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573248" behindDoc="1" locked="0" layoutInCell="0" allowOverlap="1" wp14:anchorId="53F4E041" wp14:editId="373FFEB4">
                <wp:simplePos x="0" y="0"/>
                <wp:positionH relativeFrom="page">
                  <wp:posOffset>1009014</wp:posOffset>
                </wp:positionH>
                <wp:positionV relativeFrom="paragraph">
                  <wp:posOffset>9636</wp:posOffset>
                </wp:positionV>
                <wp:extent cx="6083300" cy="353695"/>
                <wp:effectExtent l="0" t="0" r="0" b="0"/>
                <wp:wrapNone/>
                <wp:docPr id="3" name="drawingObject3"/>
                <wp:cNvGraphicFramePr/>
                <a:graphic xmlns:a="http://schemas.openxmlformats.org/drawingml/2006/main">
                  <a:graphicData uri="http://schemas.microsoft.com/office/word/2010/wordprocessingShape">
                    <wps:wsp>
                      <wps:cNvSpPr/>
                      <wps:spPr>
                        <a:xfrm>
                          <a:off x="0" y="0"/>
                          <a:ext cx="6083300" cy="353695"/>
                        </a:xfrm>
                        <a:custGeom>
                          <a:avLst/>
                          <a:gdLst/>
                          <a:ahLst/>
                          <a:cxnLst/>
                          <a:rect l="0" t="0" r="0" b="0"/>
                          <a:pathLst>
                            <a:path w="6083300" h="353695">
                              <a:moveTo>
                                <a:pt x="0" y="353695"/>
                              </a:moveTo>
                              <a:lnTo>
                                <a:pt x="6083300" y="353695"/>
                              </a:lnTo>
                              <a:lnTo>
                                <a:pt x="6083300" y="0"/>
                              </a:lnTo>
                              <a:lnTo>
                                <a:pt x="0" y="0"/>
                              </a:lnTo>
                              <a:lnTo>
                                <a:pt x="0" y="353695"/>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1D70CEAD" id="drawingObject3" o:spid="_x0000_s1026" style="position:absolute;margin-left:79.45pt;margin-top:.75pt;width:479pt;height:27.85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6083300,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" o:allowincell="f" path="m,353695r6083300,l6083300,,,,,353695xe" filled="f" strokeweight=".16931mm">
                <v:stroke endcap="round"/>
                <v:path arrowok="t" textboxrect="0,0,6083300,353695"/>
                <w10:wrap anchorx="page"/>
              </v:shape>
            </w:pict>
          </mc:Fallback>
        </mc:AlternateContent>
      </w:r>
      <w:r w:rsidRPr="00980120">
        <w:rPr>
          <w:rFonts w:ascii="Times New Roman" w:eastAsia="Times New Roman" w:hAnsi="Times New Roman" w:cs="Times New Roman"/>
          <w:color w:val="000000"/>
          <w:lang w:val="en-US"/>
        </w:rPr>
        <w:t>Most modern</w:t>
      </w:r>
      <w:r w:rsidR="009C1D9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operating systems are Java-enabled and</w:t>
      </w:r>
      <w:r w:rsidR="009C1D9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there is no need to install additional</w:t>
      </w:r>
      <w:r w:rsidR="009C1D9C" w:rsidRPr="009C1D9C">
        <w:rPr>
          <w:lang w:val="en-US"/>
        </w:rPr>
        <w:t xml:space="preserve"> </w:t>
      </w:r>
      <w:r w:rsidR="009C1D9C" w:rsidRPr="009C1D9C">
        <w:rPr>
          <w:rFonts w:ascii="Times New Roman" w:eastAsia="Times New Roman" w:hAnsi="Times New Roman" w:cs="Times New Roman"/>
          <w:color w:val="000000"/>
          <w:lang w:val="en-US"/>
        </w:rPr>
        <w:t>software</w:t>
      </w:r>
      <w:r w:rsidRPr="00980120">
        <w:rPr>
          <w:rFonts w:ascii="Times New Roman" w:eastAsia="Times New Roman" w:hAnsi="Times New Roman" w:cs="Times New Roman"/>
          <w:color w:val="000000"/>
          <w:lang w:val="en-US"/>
        </w:rPr>
        <w:t>.</w:t>
      </w:r>
    </w:p>
    <w:p w14:paraId="49E9936B" w14:textId="4D1E047C" w:rsidR="00C33FC5" w:rsidRDefault="00C33FC5">
      <w:pPr>
        <w:widowControl w:val="0"/>
        <w:spacing w:before="110" w:line="240" w:lineRule="auto"/>
        <w:ind w:right="-20"/>
        <w:rPr>
          <w:rFonts w:ascii="Times New Roman" w:eastAsia="Times New Roman" w:hAnsi="Times New Roman" w:cs="Times New Roman"/>
          <w:color w:val="000000"/>
          <w:lang w:val="en-US"/>
        </w:rPr>
      </w:pPr>
      <w:r>
        <w:rPr>
          <w:rFonts w:ascii="Symbol" w:eastAsia="Symbol" w:hAnsi="Symbol" w:cs="Symbol"/>
          <w:color w:val="000000"/>
          <w:lang w:val="en-US"/>
        </w:rPr>
        <w:t xml:space="preserve">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Java runtime Environment (when using EDS).</w:t>
      </w:r>
    </w:p>
    <w:p w14:paraId="2C2C3D10" w14:textId="0EB3B1D6" w:rsidR="008D08EF" w:rsidRPr="00980120" w:rsidRDefault="00032B4B" w:rsidP="005D1B5A">
      <w:pPr>
        <w:widowControl w:val="0"/>
        <w:spacing w:before="110"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List of certification centers</w:t>
      </w:r>
      <w:r w:rsidR="005D1B5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whose electronic digital signatures are allowed to be used in the System:</w:t>
      </w:r>
    </w:p>
    <w:p w14:paraId="382F5C5D" w14:textId="77777777" w:rsidR="008D08EF" w:rsidRPr="00980120" w:rsidRDefault="008D08EF">
      <w:pPr>
        <w:spacing w:after="19" w:line="140" w:lineRule="exact"/>
        <w:rPr>
          <w:rFonts w:ascii="Times New Roman" w:eastAsia="Times New Roman" w:hAnsi="Times New Roman" w:cs="Times New Roman"/>
          <w:sz w:val="14"/>
          <w:szCs w:val="14"/>
          <w:lang w:val="en-US"/>
        </w:rPr>
      </w:pPr>
    </w:p>
    <w:p w14:paraId="0BF7358E" w14:textId="7EA7CFEF" w:rsidR="008D08EF" w:rsidRPr="00980120" w:rsidRDefault="00032B4B">
      <w:pPr>
        <w:widowControl w:val="0"/>
        <w:tabs>
          <w:tab w:val="left" w:pos="715"/>
        </w:tabs>
        <w:spacing w:line="347" w:lineRule="auto"/>
        <w:ind w:right="5657" w:firstLine="367"/>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653120" behindDoc="1" locked="0" layoutInCell="0" allowOverlap="1" wp14:anchorId="21B16B32" wp14:editId="2D1B1A0E">
                <wp:simplePos x="0" y="0"/>
                <wp:positionH relativeFrom="page">
                  <wp:posOffset>1243964</wp:posOffset>
                </wp:positionH>
                <wp:positionV relativeFrom="paragraph">
                  <wp:posOffset>-10416</wp:posOffset>
                </wp:positionV>
                <wp:extent cx="5854700" cy="204470"/>
                <wp:effectExtent l="0" t="0" r="0" b="0"/>
                <wp:wrapNone/>
                <wp:docPr id="4" name="drawingObject4"/>
                <wp:cNvGraphicFramePr/>
                <a:graphic xmlns:a="http://schemas.openxmlformats.org/drawingml/2006/main">
                  <a:graphicData uri="http://schemas.microsoft.com/office/word/2010/wordprocessingShape">
                    <wps:wsp>
                      <wps:cNvSpPr/>
                      <wps:spPr>
                        <a:xfrm>
                          <a:off x="0" y="0"/>
                          <a:ext cx="5854700" cy="204470"/>
                        </a:xfrm>
                        <a:custGeom>
                          <a:avLst/>
                          <a:gdLst/>
                          <a:ahLst/>
                          <a:cxnLst/>
                          <a:rect l="0" t="0" r="0" b="0"/>
                          <a:pathLst>
                            <a:path w="5854700" h="204470">
                              <a:moveTo>
                                <a:pt x="0" y="204470"/>
                              </a:moveTo>
                              <a:lnTo>
                                <a:pt x="5854700" y="204470"/>
                              </a:lnTo>
                              <a:lnTo>
                                <a:pt x="5854700" y="0"/>
                              </a:lnTo>
                              <a:lnTo>
                                <a:pt x="0" y="0"/>
                              </a:lnTo>
                              <a:lnTo>
                                <a:pt x="0" y="204470"/>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13C3987B" id="drawingObject4" o:spid="_x0000_s1026" style="position:absolute;margin-left:97.95pt;margin-top:-.8pt;width:461pt;height:16.1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585470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" o:allowincell="f" path="m,204470r5854700,l5854700,,,,,204470xe" filled="f" strokeweight=".16931mm">
                <v:stroke endcap="round"/>
                <v:path arrowok="t" textboxrect="0,0,5854700,204470"/>
                <w10:wrap anchorx="page"/>
              </v:shape>
            </w:pict>
          </mc:Fallback>
        </mc:AlternateContent>
      </w:r>
      <w:r>
        <w:rPr>
          <w:rFonts w:ascii="Symbol" w:eastAsia="Symbol" w:hAnsi="Symbol" w:cs="Symbol"/>
          <w:color w:val="000000"/>
        </w:rPr>
        <w:t></w:t>
      </w:r>
      <w:r w:rsidRPr="00980120">
        <w:rPr>
          <w:rFonts w:ascii="Symbol" w:eastAsia="Symbol" w:hAnsi="Symbol" w:cs="Symbol"/>
          <w:color w:val="000000"/>
          <w:lang w:val="en-US"/>
        </w:rPr>
        <w:tab/>
      </w:r>
      <w:r w:rsidR="004B0BA5">
        <w:rPr>
          <w:rFonts w:ascii="Times New Roman" w:eastAsia="Times New Roman" w:hAnsi="Times New Roman" w:cs="Times New Roman"/>
          <w:color w:val="000000"/>
          <w:lang w:val="en-US"/>
        </w:rPr>
        <w:t>National Certification Center</w:t>
      </w:r>
      <w:r w:rsidRPr="00980120">
        <w:rPr>
          <w:rFonts w:ascii="Times New Roman" w:eastAsia="Times New Roman" w:hAnsi="Times New Roman" w:cs="Times New Roman"/>
          <w:color w:val="000000"/>
          <w:lang w:val="en-US"/>
        </w:rPr>
        <w:t>. Smartphone supporting iOS 9.3.5 or higher Smartphone supporting Android 7.0. or higher</w:t>
      </w:r>
    </w:p>
    <w:p w14:paraId="25CE2CEE" w14:textId="77777777" w:rsidR="008D08EF" w:rsidRPr="00980120" w:rsidRDefault="00032B4B" w:rsidP="005D1B5A">
      <w:pPr>
        <w:widowControl w:val="0"/>
        <w:spacing w:before="11" w:line="241" w:lineRule="auto"/>
        <w:ind w:right="113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Requirements of partners to hardware and software for providing access to the Company's trading platform may differ from the above.</w:t>
      </w:r>
    </w:p>
    <w:p w14:paraId="719E5D9B" w14:textId="77777777" w:rsidR="008D08EF" w:rsidRPr="00980120" w:rsidRDefault="00032B4B">
      <w:pPr>
        <w:widowControl w:val="0"/>
        <w:spacing w:before="117"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2. REPORTS</w:t>
      </w:r>
    </w:p>
    <w:p w14:paraId="6379F785" w14:textId="7DD90978" w:rsidR="008D08EF" w:rsidRPr="00980120" w:rsidRDefault="00032B4B" w:rsidP="005D1B5A">
      <w:pPr>
        <w:widowControl w:val="0"/>
        <w:spacing w:before="114" w:line="239" w:lineRule="auto"/>
        <w:ind w:right="41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displays reports on transactions performed on brokerage accounts under the Brokerage and Nominal Holding Services Agreement concluded between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and the Company (hereinafter referred to as the </w:t>
      </w:r>
      <w:r w:rsidR="005D1B5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Brokerage Agreement</w:t>
      </w:r>
      <w:r w:rsidR="005D1B5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 as referred to in this </w:t>
      </w:r>
      <w:r w:rsidR="00562E44">
        <w:rPr>
          <w:rFonts w:ascii="Times New Roman" w:eastAsia="Times New Roman" w:hAnsi="Times New Roman" w:cs="Times New Roman"/>
          <w:color w:val="000000"/>
          <w:lang w:val="en-US"/>
        </w:rPr>
        <w:t>paragraph</w:t>
      </w:r>
      <w:r w:rsidRPr="00980120">
        <w:rPr>
          <w:rFonts w:ascii="Times New Roman" w:eastAsia="Times New Roman" w:hAnsi="Times New Roman" w:cs="Times New Roman"/>
          <w:color w:val="000000"/>
          <w:lang w:val="en-US"/>
        </w:rPr>
        <w:t>).</w:t>
      </w:r>
    </w:p>
    <w:p w14:paraId="59199F07" w14:textId="77777777" w:rsidR="008D08EF" w:rsidRPr="00980120" w:rsidRDefault="008D08EF" w:rsidP="005D1B5A">
      <w:pPr>
        <w:spacing w:after="3" w:line="120" w:lineRule="exact"/>
        <w:jc w:val="both"/>
        <w:rPr>
          <w:rFonts w:ascii="Times New Roman" w:eastAsia="Times New Roman" w:hAnsi="Times New Roman" w:cs="Times New Roman"/>
          <w:sz w:val="12"/>
          <w:szCs w:val="12"/>
          <w:lang w:val="en-US"/>
        </w:rPr>
      </w:pPr>
    </w:p>
    <w:p w14:paraId="46F6B718" w14:textId="77777777" w:rsidR="008D08EF" w:rsidRPr="00980120" w:rsidRDefault="00032B4B" w:rsidP="005D1B5A">
      <w:pPr>
        <w:widowControl w:val="0"/>
        <w:spacing w:line="241" w:lineRule="auto"/>
        <w:ind w:right="38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data in the reports section are for reference only and cannot be used as official information. Data in the reports are updated daily.</w:t>
      </w:r>
    </w:p>
    <w:p w14:paraId="01DAEE9C" w14:textId="77777777" w:rsidR="008D08EF" w:rsidRPr="00980120" w:rsidRDefault="008D08EF">
      <w:pPr>
        <w:spacing w:after="10" w:line="240" w:lineRule="exact"/>
        <w:rPr>
          <w:rFonts w:ascii="Times New Roman" w:eastAsia="Times New Roman" w:hAnsi="Times New Roman" w:cs="Times New Roman"/>
          <w:sz w:val="24"/>
          <w:szCs w:val="24"/>
          <w:lang w:val="en-US"/>
        </w:rPr>
      </w:pPr>
    </w:p>
    <w:p w14:paraId="470096CF"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2.1. </w:t>
      </w:r>
      <w:r w:rsidRPr="00980120">
        <w:rPr>
          <w:rFonts w:ascii="Times New Roman" w:eastAsia="Times New Roman" w:hAnsi="Times New Roman" w:cs="Times New Roman"/>
          <w:b/>
          <w:bCs/>
          <w:color w:val="000000"/>
          <w:lang w:val="en-US"/>
        </w:rPr>
        <w:t>Transaction History</w:t>
      </w:r>
    </w:p>
    <w:p w14:paraId="7CA66F9F" w14:textId="0EC3E995" w:rsidR="008D08EF" w:rsidRPr="00980120" w:rsidRDefault="00032B4B" w:rsidP="005D1B5A">
      <w:pPr>
        <w:widowControl w:val="0"/>
        <w:spacing w:before="110" w:line="239" w:lineRule="auto"/>
        <w:ind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report shows the history of transactions executed (executed) under </w:t>
      </w:r>
      <w:r w:rsidR="005D1B5A">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brokerage </w:t>
      </w:r>
      <w:r w:rsidR="005D1B5A">
        <w:rPr>
          <w:rFonts w:ascii="Times New Roman" w:eastAsia="Times New Roman" w:hAnsi="Times New Roman" w:cs="Times New Roman"/>
          <w:color w:val="000000"/>
          <w:lang w:val="en-US"/>
        </w:rPr>
        <w:t>agreement</w:t>
      </w:r>
      <w:r w:rsidRPr="00980120">
        <w:rPr>
          <w:rFonts w:ascii="Times New Roman" w:eastAsia="Times New Roman" w:hAnsi="Times New Roman" w:cs="Times New Roman"/>
          <w:color w:val="000000"/>
          <w:lang w:val="en-US"/>
        </w:rPr>
        <w:t xml:space="preserve">s concluded </w:t>
      </w:r>
      <w:r w:rsidR="005D1B5A">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with the Company.</w:t>
      </w:r>
    </w:p>
    <w:p w14:paraId="1815113D" w14:textId="77777777" w:rsidR="008D08EF" w:rsidRPr="00980120" w:rsidRDefault="008D08EF" w:rsidP="005D1B5A">
      <w:pPr>
        <w:spacing w:after="2" w:line="120" w:lineRule="exact"/>
        <w:jc w:val="both"/>
        <w:rPr>
          <w:rFonts w:ascii="Times New Roman" w:eastAsia="Times New Roman" w:hAnsi="Times New Roman" w:cs="Times New Roman"/>
          <w:sz w:val="12"/>
          <w:szCs w:val="12"/>
          <w:lang w:val="en-US"/>
        </w:rPr>
      </w:pPr>
    </w:p>
    <w:p w14:paraId="7B4308FA" w14:textId="77777777" w:rsidR="008D08EF" w:rsidRPr="00980120" w:rsidRDefault="00032B4B" w:rsidP="005D1B5A">
      <w:pPr>
        <w:widowControl w:val="0"/>
        <w:spacing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report is sorted by the date of the transaction.</w:t>
      </w:r>
    </w:p>
    <w:p w14:paraId="55BC6B63" w14:textId="77777777" w:rsidR="008D08EF" w:rsidRPr="00980120" w:rsidRDefault="008D08EF">
      <w:pPr>
        <w:spacing w:line="240" w:lineRule="exact"/>
        <w:rPr>
          <w:rFonts w:ascii="Times New Roman" w:eastAsia="Times New Roman" w:hAnsi="Times New Roman" w:cs="Times New Roman"/>
          <w:sz w:val="24"/>
          <w:szCs w:val="24"/>
          <w:lang w:val="en-US"/>
        </w:rPr>
      </w:pPr>
    </w:p>
    <w:p w14:paraId="38708583" w14:textId="77777777" w:rsidR="008D08EF" w:rsidRPr="00980120" w:rsidRDefault="008D08EF">
      <w:pPr>
        <w:spacing w:line="240" w:lineRule="exact"/>
        <w:rPr>
          <w:rFonts w:ascii="Times New Roman" w:eastAsia="Times New Roman" w:hAnsi="Times New Roman" w:cs="Times New Roman"/>
          <w:sz w:val="24"/>
          <w:szCs w:val="24"/>
          <w:lang w:val="en-US"/>
        </w:rPr>
      </w:pPr>
    </w:p>
    <w:p w14:paraId="4FBED68B" w14:textId="77777777" w:rsidR="008D08EF" w:rsidRPr="00980120" w:rsidRDefault="008D08EF">
      <w:pPr>
        <w:spacing w:line="240" w:lineRule="exact"/>
        <w:rPr>
          <w:rFonts w:ascii="Times New Roman" w:eastAsia="Times New Roman" w:hAnsi="Times New Roman" w:cs="Times New Roman"/>
          <w:sz w:val="24"/>
          <w:szCs w:val="24"/>
          <w:lang w:val="en-US"/>
        </w:rPr>
      </w:pPr>
    </w:p>
    <w:p w14:paraId="6739782C" w14:textId="77777777" w:rsidR="008D08EF" w:rsidRPr="00980120" w:rsidRDefault="008D08EF">
      <w:pPr>
        <w:spacing w:line="240" w:lineRule="exact"/>
        <w:rPr>
          <w:rFonts w:ascii="Times New Roman" w:eastAsia="Times New Roman" w:hAnsi="Times New Roman" w:cs="Times New Roman"/>
          <w:sz w:val="24"/>
          <w:szCs w:val="24"/>
          <w:lang w:val="en-US"/>
        </w:rPr>
      </w:pPr>
    </w:p>
    <w:p w14:paraId="22C41C7C" w14:textId="77777777" w:rsidR="008D08EF" w:rsidRPr="00980120" w:rsidRDefault="008D08EF">
      <w:pPr>
        <w:spacing w:line="240" w:lineRule="exact"/>
        <w:rPr>
          <w:rFonts w:ascii="Times New Roman" w:eastAsia="Times New Roman" w:hAnsi="Times New Roman" w:cs="Times New Roman"/>
          <w:sz w:val="24"/>
          <w:szCs w:val="24"/>
          <w:lang w:val="en-US"/>
        </w:rPr>
      </w:pPr>
    </w:p>
    <w:p w14:paraId="5885751F" w14:textId="77777777" w:rsidR="008D08EF" w:rsidRPr="00980120" w:rsidRDefault="008D08EF">
      <w:pPr>
        <w:spacing w:after="31" w:line="240" w:lineRule="exact"/>
        <w:rPr>
          <w:rFonts w:ascii="Times New Roman" w:eastAsia="Times New Roman" w:hAnsi="Times New Roman" w:cs="Times New Roman"/>
          <w:sz w:val="24"/>
          <w:szCs w:val="24"/>
          <w:lang w:val="en-US"/>
        </w:rPr>
      </w:pPr>
    </w:p>
    <w:p w14:paraId="12EB0952" w14:textId="77777777" w:rsidR="008D08EF" w:rsidRPr="00980120" w:rsidRDefault="00032B4B">
      <w:pPr>
        <w:widowControl w:val="0"/>
        <w:spacing w:line="240" w:lineRule="auto"/>
        <w:ind w:left="4568" w:right="-20"/>
        <w:rPr>
          <w:color w:val="000000"/>
          <w:lang w:val="en-US"/>
        </w:rPr>
        <w:sectPr w:rsidR="008D08EF" w:rsidRPr="00980120">
          <w:pgSz w:w="11911" w:h="16840"/>
          <w:pgMar w:top="1099" w:right="412" w:bottom="0" w:left="1699" w:header="0" w:footer="0" w:gutter="0"/>
          <w:cols w:space="708"/>
        </w:sectPr>
      </w:pPr>
      <w:r w:rsidRPr="00980120">
        <w:rPr>
          <w:color w:val="000000"/>
          <w:lang w:val="en-US"/>
        </w:rPr>
        <w:t>15</w:t>
      </w:r>
      <w:bookmarkEnd w:id="17"/>
    </w:p>
    <w:p w14:paraId="32929231" w14:textId="5FC8BEF1" w:rsidR="00A80E84" w:rsidRDefault="00A80E84" w:rsidP="00A80E84">
      <w:pPr>
        <w:widowControl w:val="0"/>
        <w:spacing w:line="240" w:lineRule="auto"/>
        <w:ind w:right="-20"/>
        <w:rPr>
          <w:rFonts w:ascii="Times New Roman" w:eastAsia="Times New Roman" w:hAnsi="Times New Roman" w:cs="Times New Roman"/>
          <w:color w:val="000000"/>
          <w:lang w:val="en-US"/>
        </w:rPr>
      </w:pPr>
      <w:bookmarkStart w:id="18" w:name="_page_66_0"/>
      <w:r>
        <w:rPr>
          <w:noProof/>
          <w:sz w:val="20"/>
        </w:rPr>
        <w:lastRenderedPageBreak/>
        <w:drawing>
          <wp:inline distT="0" distB="0" distL="0" distR="0" wp14:anchorId="33520017" wp14:editId="03C35CB0">
            <wp:extent cx="5660269" cy="30708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660269" cy="3070859"/>
                    </a:xfrm>
                    <a:prstGeom prst="rect">
                      <a:avLst/>
                    </a:prstGeom>
                  </pic:spPr>
                </pic:pic>
              </a:graphicData>
            </a:graphic>
          </wp:inline>
        </w:drawing>
      </w:r>
    </w:p>
    <w:p w14:paraId="4A520C3B" w14:textId="77777777" w:rsidR="00A80E84" w:rsidRDefault="00A80E84">
      <w:pPr>
        <w:widowControl w:val="0"/>
        <w:spacing w:line="240" w:lineRule="auto"/>
        <w:ind w:left="3128" w:right="-20"/>
        <w:rPr>
          <w:rFonts w:ascii="Times New Roman" w:eastAsia="Times New Roman" w:hAnsi="Times New Roman" w:cs="Times New Roman"/>
          <w:color w:val="000000"/>
          <w:lang w:val="en-US"/>
        </w:rPr>
      </w:pPr>
    </w:p>
    <w:p w14:paraId="0D68F261" w14:textId="77777777" w:rsidR="00A80E84" w:rsidRDefault="00A80E84">
      <w:pPr>
        <w:widowControl w:val="0"/>
        <w:spacing w:line="240" w:lineRule="auto"/>
        <w:ind w:left="3128" w:right="-20"/>
        <w:rPr>
          <w:rFonts w:ascii="Times New Roman" w:eastAsia="Times New Roman" w:hAnsi="Times New Roman" w:cs="Times New Roman"/>
          <w:color w:val="000000"/>
          <w:lang w:val="en-US"/>
        </w:rPr>
      </w:pPr>
    </w:p>
    <w:p w14:paraId="4EC1544F" w14:textId="28B246AF" w:rsidR="008D08EF" w:rsidRPr="00A80E84" w:rsidRDefault="00A80E84">
      <w:pPr>
        <w:widowControl w:val="0"/>
        <w:spacing w:line="240" w:lineRule="auto"/>
        <w:ind w:left="3128" w:right="-20"/>
        <w:rPr>
          <w:rFonts w:ascii="Times New Roman" w:eastAsia="Times New Roman" w:hAnsi="Times New Roman" w:cs="Times New Roman"/>
          <w:color w:val="000000"/>
          <w:position w:val="7"/>
          <w:sz w:val="14"/>
          <w:szCs w:val="14"/>
          <w:lang w:val="en-US"/>
        </w:rPr>
      </w:pPr>
      <w:r>
        <w:rPr>
          <w:rFonts w:ascii="Times New Roman" w:eastAsia="Times New Roman" w:hAnsi="Times New Roman" w:cs="Times New Roman"/>
          <w:color w:val="000000"/>
          <w:lang w:val="en-US"/>
        </w:rPr>
        <w:t>F</w:t>
      </w:r>
      <w:r w:rsidRPr="00A80E84">
        <w:rPr>
          <w:rFonts w:ascii="Times New Roman" w:eastAsia="Times New Roman" w:hAnsi="Times New Roman" w:cs="Times New Roman"/>
          <w:color w:val="000000"/>
          <w:lang w:val="en-US"/>
        </w:rPr>
        <w:t>igure</w:t>
      </w:r>
      <w:r w:rsidR="00032B4B" w:rsidRPr="00980120">
        <w:rPr>
          <w:rFonts w:ascii="Times New Roman" w:eastAsia="Times New Roman" w:hAnsi="Times New Roman" w:cs="Times New Roman"/>
          <w:color w:val="000000"/>
          <w:lang w:val="en-US"/>
        </w:rPr>
        <w:t xml:space="preserve"> 2. Report on the history of transactions</w:t>
      </w:r>
      <w:r w:rsidR="00032B4B" w:rsidRPr="00980120">
        <w:rPr>
          <w:rFonts w:ascii="Times New Roman" w:eastAsia="Times New Roman" w:hAnsi="Times New Roman" w:cs="Times New Roman"/>
          <w:color w:val="000000"/>
          <w:position w:val="7"/>
          <w:sz w:val="14"/>
          <w:szCs w:val="14"/>
          <w:lang w:val="en-US"/>
        </w:rPr>
        <w:t>*1</w:t>
      </w:r>
      <w:r w:rsidRPr="00A80E84">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                                      </w:t>
      </w:r>
      <w:proofErr w:type="gramStart"/>
      <w:r>
        <w:rPr>
          <w:rFonts w:ascii="Times New Roman" w:eastAsia="Times New Roman" w:hAnsi="Times New Roman" w:cs="Times New Roman"/>
          <w:color w:val="000000"/>
          <w:lang w:val="en-US"/>
        </w:rPr>
        <w:t xml:space="preserve">   (</w:t>
      </w:r>
      <w:proofErr w:type="gramEnd"/>
      <w:r>
        <w:rPr>
          <w:rFonts w:ascii="Times New Roman" w:eastAsia="Times New Roman" w:hAnsi="Times New Roman" w:cs="Times New Roman"/>
          <w:color w:val="000000"/>
          <w:lang w:val="en-US"/>
        </w:rPr>
        <w:t xml:space="preserve">the </w:t>
      </w:r>
      <w:r w:rsidRPr="00A80E84">
        <w:rPr>
          <w:rFonts w:ascii="Times New Roman" w:eastAsia="Times New Roman" w:hAnsi="Times New Roman" w:cs="Times New Roman"/>
          <w:color w:val="000000"/>
          <w:lang w:val="en-US"/>
        </w:rPr>
        <w:t xml:space="preserve">graphical example in </w:t>
      </w:r>
      <w:r>
        <w:rPr>
          <w:rFonts w:ascii="Times New Roman" w:eastAsia="Times New Roman" w:hAnsi="Times New Roman" w:cs="Times New Roman"/>
          <w:color w:val="000000"/>
          <w:lang w:val="en-US"/>
        </w:rPr>
        <w:t xml:space="preserve">the </w:t>
      </w:r>
      <w:r w:rsidRPr="00A80E84">
        <w:rPr>
          <w:rFonts w:ascii="Times New Roman" w:eastAsia="Times New Roman" w:hAnsi="Times New Roman" w:cs="Times New Roman"/>
          <w:color w:val="000000"/>
          <w:lang w:val="en-US"/>
        </w:rPr>
        <w:t>Russian language</w:t>
      </w:r>
      <w:r>
        <w:rPr>
          <w:rFonts w:ascii="Times New Roman" w:eastAsia="Times New Roman" w:hAnsi="Times New Roman" w:cs="Times New Roman"/>
          <w:color w:val="000000"/>
          <w:lang w:val="en-US"/>
        </w:rPr>
        <w:t>)</w:t>
      </w:r>
      <w:r w:rsidR="00982D3A">
        <w:rPr>
          <w:rFonts w:ascii="Times New Roman" w:eastAsia="Times New Roman" w:hAnsi="Times New Roman" w:cs="Times New Roman"/>
          <w:color w:val="000000"/>
          <w:lang w:val="en-US"/>
        </w:rPr>
        <w:t>.</w:t>
      </w:r>
    </w:p>
    <w:p w14:paraId="69CC4A91" w14:textId="77777777" w:rsidR="008D08EF" w:rsidRPr="00980120" w:rsidRDefault="008D08EF">
      <w:pPr>
        <w:spacing w:line="240" w:lineRule="exact"/>
        <w:rPr>
          <w:rFonts w:ascii="Times New Roman" w:eastAsia="Times New Roman" w:hAnsi="Times New Roman" w:cs="Times New Roman"/>
          <w:position w:val="7"/>
          <w:sz w:val="24"/>
          <w:szCs w:val="24"/>
          <w:lang w:val="en-US"/>
        </w:rPr>
      </w:pPr>
    </w:p>
    <w:p w14:paraId="5D557DC8" w14:textId="77777777" w:rsidR="008D08EF" w:rsidRPr="00980120" w:rsidRDefault="008D08EF">
      <w:pPr>
        <w:spacing w:after="16" w:line="240" w:lineRule="exact"/>
        <w:rPr>
          <w:rFonts w:ascii="Times New Roman" w:eastAsia="Times New Roman" w:hAnsi="Times New Roman" w:cs="Times New Roman"/>
          <w:position w:val="7"/>
          <w:sz w:val="24"/>
          <w:szCs w:val="24"/>
          <w:lang w:val="en-US"/>
        </w:rPr>
      </w:pPr>
    </w:p>
    <w:p w14:paraId="33C74B15" w14:textId="77777777" w:rsidR="008D08EF" w:rsidRPr="00980120" w:rsidRDefault="00032B4B">
      <w:pPr>
        <w:widowControl w:val="0"/>
        <w:spacing w:line="240" w:lineRule="auto"/>
        <w:ind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This report displays:</w:t>
      </w:r>
    </w:p>
    <w:p w14:paraId="7F982DE8" w14:textId="2420B3EB" w:rsidR="008D08EF" w:rsidRPr="00980120" w:rsidRDefault="00032B4B" w:rsidP="005C0926">
      <w:pPr>
        <w:widowControl w:val="0"/>
        <w:tabs>
          <w:tab w:val="left" w:pos="708"/>
        </w:tabs>
        <w:spacing w:before="115" w:line="240" w:lineRule="auto"/>
        <w:ind w:left="723" w:right="-4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Transaction Date - the date and time of the transaction. The date and time of the </w:t>
      </w:r>
      <w:r w:rsidR="00AC2FD1" w:rsidRPr="00AC2FD1">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may differ from the date and time of the order</w:t>
      </w:r>
      <w:r w:rsidR="00AC2FD1">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w:t>
      </w:r>
    </w:p>
    <w:p w14:paraId="0C260FDA" w14:textId="77777777" w:rsidR="008D08EF" w:rsidRPr="00980120" w:rsidRDefault="008D08EF" w:rsidP="005C0926">
      <w:pPr>
        <w:spacing w:line="120" w:lineRule="exact"/>
        <w:jc w:val="both"/>
        <w:rPr>
          <w:rFonts w:ascii="Times New Roman" w:eastAsia="Times New Roman" w:hAnsi="Times New Roman" w:cs="Times New Roman"/>
          <w:sz w:val="12"/>
          <w:szCs w:val="12"/>
          <w:lang w:val="en-US"/>
        </w:rPr>
      </w:pPr>
    </w:p>
    <w:p w14:paraId="2B3AC755" w14:textId="3B247377" w:rsidR="008D08EF" w:rsidRPr="00980120" w:rsidRDefault="00032B4B" w:rsidP="005C0926">
      <w:pPr>
        <w:widowControl w:val="0"/>
        <w:tabs>
          <w:tab w:val="left" w:pos="708"/>
        </w:tabs>
        <w:spacing w:line="239" w:lineRule="auto"/>
        <w:ind w:left="723" w:right="-14"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Instrument - name of the security within one information system (KASE, Bloomberg, etc.). In case the security changes the place of storage, one security is written off and </w:t>
      </w:r>
      <w:r w:rsidR="00B75674">
        <w:rPr>
          <w:rFonts w:ascii="Times New Roman" w:eastAsia="Times New Roman" w:hAnsi="Times New Roman" w:cs="Times New Roman"/>
          <w:color w:val="000000"/>
          <w:lang w:val="en-US"/>
        </w:rPr>
        <w:t>the other</w:t>
      </w:r>
      <w:r w:rsidRPr="00980120">
        <w:rPr>
          <w:rFonts w:ascii="Times New Roman" w:eastAsia="Times New Roman" w:hAnsi="Times New Roman" w:cs="Times New Roman"/>
          <w:color w:val="000000"/>
          <w:lang w:val="en-US"/>
        </w:rPr>
        <w:t xml:space="preserve"> one is credited, as a rule, with changing the name of the security;</w:t>
      </w:r>
    </w:p>
    <w:p w14:paraId="08FDD702" w14:textId="2FCFE891" w:rsidR="008D08EF" w:rsidRPr="00980120" w:rsidRDefault="00032B4B" w:rsidP="005C0926">
      <w:pPr>
        <w:widowControl w:val="0"/>
        <w:tabs>
          <w:tab w:val="left" w:pos="708"/>
        </w:tabs>
        <w:spacing w:before="118" w:line="239" w:lineRule="auto"/>
        <w:ind w:left="723" w:right="-1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Ticker is a short name of quoted financial instruments. It is a unique identifier within one </w:t>
      </w:r>
      <w:r w:rsidR="00B75674">
        <w:rPr>
          <w:rFonts w:ascii="Times New Roman" w:eastAsia="Times New Roman" w:hAnsi="Times New Roman" w:cs="Times New Roman"/>
          <w:color w:val="000000"/>
          <w:lang w:val="en-US"/>
        </w:rPr>
        <w:t xml:space="preserve">stock </w:t>
      </w:r>
      <w:r w:rsidRPr="00980120">
        <w:rPr>
          <w:rFonts w:ascii="Times New Roman" w:eastAsia="Times New Roman" w:hAnsi="Times New Roman" w:cs="Times New Roman"/>
          <w:color w:val="000000"/>
          <w:lang w:val="en-US"/>
        </w:rPr>
        <w:t>exchange or information system. Some companies have several different tickers for one security, which are used on different exchanges;</w:t>
      </w:r>
    </w:p>
    <w:p w14:paraId="0D2E1403" w14:textId="77777777" w:rsidR="008D08EF" w:rsidRPr="00980120" w:rsidRDefault="008D08EF" w:rsidP="005C0926">
      <w:pPr>
        <w:spacing w:line="120" w:lineRule="exact"/>
        <w:jc w:val="both"/>
        <w:rPr>
          <w:rFonts w:ascii="Times New Roman" w:eastAsia="Times New Roman" w:hAnsi="Times New Roman" w:cs="Times New Roman"/>
          <w:sz w:val="12"/>
          <w:szCs w:val="12"/>
          <w:lang w:val="en-US"/>
        </w:rPr>
      </w:pPr>
    </w:p>
    <w:p w14:paraId="5ADAD2E4" w14:textId="77777777" w:rsidR="00B75674" w:rsidRDefault="00032B4B" w:rsidP="005C0926">
      <w:pPr>
        <w:widowControl w:val="0"/>
        <w:tabs>
          <w:tab w:val="left" w:pos="708"/>
        </w:tabs>
        <w:spacing w:line="346" w:lineRule="auto"/>
        <w:ind w:left="360" w:right="737" w:firstLine="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Order </w:t>
      </w:r>
      <w:r w:rsidR="00B75674">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type - brief name of the order </w:t>
      </w:r>
      <w:r w:rsidR="00B75674">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type of this transaction (purchase/sale, debit/charge); </w:t>
      </w:r>
    </w:p>
    <w:p w14:paraId="3BC277FA" w14:textId="504EB0F0" w:rsidR="008D08EF" w:rsidRPr="00980120" w:rsidRDefault="00032B4B" w:rsidP="005C0926">
      <w:pPr>
        <w:widowControl w:val="0"/>
        <w:tabs>
          <w:tab w:val="left" w:pos="708"/>
        </w:tabs>
        <w:spacing w:line="346" w:lineRule="auto"/>
        <w:ind w:left="360" w:right="737" w:firstLine="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Price - The price specified in the order </w:t>
      </w:r>
      <w:r w:rsidR="00B75674">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(for bonds, the </w:t>
      </w:r>
      <w:r w:rsidR="00B7567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dirty</w:t>
      </w:r>
      <w:r w:rsidR="00B7567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price is specified);</w:t>
      </w:r>
    </w:p>
    <w:p w14:paraId="2E819733" w14:textId="185EECA0" w:rsidR="008D08EF" w:rsidRPr="00980120" w:rsidRDefault="00032B4B" w:rsidP="005C0926">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 The quantity specified in the order</w:t>
      </w:r>
      <w:r w:rsidR="00B75674">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w:t>
      </w:r>
    </w:p>
    <w:p w14:paraId="3C925027" w14:textId="77777777" w:rsidR="008D08EF" w:rsidRPr="00980120" w:rsidRDefault="008D08EF" w:rsidP="005C0926">
      <w:pPr>
        <w:spacing w:line="120" w:lineRule="exact"/>
        <w:jc w:val="both"/>
        <w:rPr>
          <w:rFonts w:ascii="Times New Roman" w:eastAsia="Times New Roman" w:hAnsi="Times New Roman" w:cs="Times New Roman"/>
          <w:sz w:val="12"/>
          <w:szCs w:val="12"/>
          <w:lang w:val="en-US"/>
        </w:rPr>
      </w:pPr>
    </w:p>
    <w:p w14:paraId="5419ACBA" w14:textId="77777777" w:rsidR="008D08EF" w:rsidRPr="00980120" w:rsidRDefault="00032B4B" w:rsidP="005C0926">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Amount - the amount of the transaction (Price*Quantity);</w:t>
      </w:r>
    </w:p>
    <w:p w14:paraId="78043D20" w14:textId="77777777" w:rsidR="008D08EF" w:rsidRPr="00980120" w:rsidRDefault="00032B4B" w:rsidP="005C0926">
      <w:pPr>
        <w:widowControl w:val="0"/>
        <w:tabs>
          <w:tab w:val="left" w:pos="708"/>
        </w:tabs>
        <w:spacing w:before="117" w:line="240" w:lineRule="auto"/>
        <w:ind w:left="723" w:right="-4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Report - online confirmation of transaction with financial instruments. This report is generated after transaction settlement (purchase/sale of securities; repo).</w:t>
      </w:r>
    </w:p>
    <w:p w14:paraId="55A9E17F" w14:textId="77777777" w:rsidR="008D08EF" w:rsidRPr="00980120" w:rsidRDefault="008D08EF">
      <w:pPr>
        <w:spacing w:after="10" w:line="240" w:lineRule="exact"/>
        <w:rPr>
          <w:rFonts w:ascii="Times New Roman" w:eastAsia="Times New Roman" w:hAnsi="Times New Roman" w:cs="Times New Roman"/>
          <w:sz w:val="24"/>
          <w:szCs w:val="24"/>
          <w:lang w:val="en-US"/>
        </w:rPr>
      </w:pPr>
    </w:p>
    <w:p w14:paraId="713C9C20" w14:textId="36822B03"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2.2. </w:t>
      </w:r>
      <w:r w:rsidR="00DC2B86">
        <w:rPr>
          <w:rFonts w:ascii="Times New Roman" w:eastAsia="Times New Roman" w:hAnsi="Times New Roman" w:cs="Times New Roman"/>
          <w:b/>
          <w:bCs/>
          <w:color w:val="000000"/>
          <w:lang w:val="en-US"/>
        </w:rPr>
        <w:t>Session history</w:t>
      </w:r>
    </w:p>
    <w:p w14:paraId="3D3E7368" w14:textId="142A7D33" w:rsidR="008D08EF" w:rsidRPr="00980120" w:rsidRDefault="00032B4B" w:rsidP="00DC2B86">
      <w:pPr>
        <w:widowControl w:val="0"/>
        <w:spacing w:before="109" w:line="239" w:lineRule="auto"/>
        <w:ind w:right="27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report displays the history of successful user authentications (opening and closing sessions) in the web version of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1FDE3952" w14:textId="791B804B" w:rsidR="008D08EF" w:rsidRPr="00980120" w:rsidRDefault="00032B4B" w:rsidP="00DC2B86">
      <w:pPr>
        <w:widowControl w:val="0"/>
        <w:tabs>
          <w:tab w:val="left" w:pos="3630"/>
          <w:tab w:val="left" w:pos="4820"/>
          <w:tab w:val="left" w:pos="6056"/>
          <w:tab w:val="left" w:pos="7218"/>
          <w:tab w:val="left" w:pos="8327"/>
        </w:tabs>
        <w:spacing w:before="118" w:line="241" w:lineRule="auto"/>
        <w:ind w:right="7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w:t>
      </w:r>
      <w:r w:rsidR="00D27F4B" w:rsidRPr="00D27F4B">
        <w:rPr>
          <w:rFonts w:ascii="Times New Roman" w:eastAsia="Times New Roman" w:hAnsi="Times New Roman" w:cs="Times New Roman"/>
          <w:color w:val="000000"/>
          <w:lang w:val="en-US"/>
        </w:rPr>
        <w:t>session history</w:t>
      </w:r>
      <w:r w:rsidRPr="00980120">
        <w:rPr>
          <w:rFonts w:ascii="Times New Roman" w:eastAsia="Times New Roman" w:hAnsi="Times New Roman" w:cs="Times New Roman"/>
          <w:color w:val="000000"/>
          <w:lang w:val="en-US"/>
        </w:rPr>
        <w:t xml:space="preserve"> should be reviewed</w:t>
      </w:r>
      <w:r w:rsidR="00D27F4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regularly</w:t>
      </w:r>
      <w:r w:rsidR="00D27F4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to</w:t>
      </w:r>
      <w:r w:rsidR="00D27F4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ensure</w:t>
      </w:r>
      <w:r w:rsidR="00D27F4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that</w:t>
      </w:r>
      <w:r w:rsidR="00D27F4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there is no unauthorized access to the system.</w:t>
      </w:r>
    </w:p>
    <w:p w14:paraId="2B49BEC8" w14:textId="77777777" w:rsidR="008D08EF" w:rsidRPr="00980120" w:rsidRDefault="008D08EF">
      <w:pPr>
        <w:spacing w:after="2" w:line="120" w:lineRule="exact"/>
        <w:rPr>
          <w:rFonts w:ascii="Times New Roman" w:eastAsia="Times New Roman" w:hAnsi="Times New Roman" w:cs="Times New Roman"/>
          <w:sz w:val="12"/>
          <w:szCs w:val="12"/>
          <w:lang w:val="en-US"/>
        </w:rPr>
      </w:pPr>
    </w:p>
    <w:p w14:paraId="4728B6C7" w14:textId="567FDEC2" w:rsidR="008D08EF" w:rsidRPr="00980120" w:rsidRDefault="00032B4B">
      <w:pPr>
        <w:widowControl w:val="0"/>
        <w:spacing w:line="240" w:lineRule="auto"/>
        <w:ind w:right="-20"/>
        <w:rPr>
          <w:rFonts w:ascii="Times New Roman" w:eastAsia="Times New Roman" w:hAnsi="Times New Roman" w:cs="Times New Roman"/>
          <w:color w:val="000000"/>
          <w:sz w:val="14"/>
          <w:szCs w:val="14"/>
          <w:lang w:val="en-US"/>
        </w:rPr>
      </w:pPr>
      <w:r w:rsidRPr="00980120">
        <w:rPr>
          <w:rFonts w:ascii="Times New Roman" w:eastAsia="Times New Roman" w:hAnsi="Times New Roman" w:cs="Times New Roman"/>
          <w:color w:val="000000"/>
          <w:position w:val="5"/>
          <w:sz w:val="9"/>
          <w:szCs w:val="9"/>
          <w:lang w:val="en-US"/>
        </w:rPr>
        <w:t xml:space="preserve">*1 </w:t>
      </w:r>
      <w:r w:rsidRPr="00980120">
        <w:rPr>
          <w:rFonts w:ascii="Times New Roman" w:eastAsia="Times New Roman" w:hAnsi="Times New Roman" w:cs="Times New Roman"/>
          <w:color w:val="000000"/>
          <w:sz w:val="14"/>
          <w:szCs w:val="14"/>
          <w:lang w:val="en-US"/>
        </w:rPr>
        <w:t xml:space="preserve">All graphical examples are given for the web version of the </w:t>
      </w:r>
      <w:r w:rsidR="00951EB2">
        <w:rPr>
          <w:rFonts w:ascii="Times New Roman" w:eastAsia="Times New Roman" w:hAnsi="Times New Roman" w:cs="Times New Roman"/>
          <w:color w:val="000000"/>
          <w:sz w:val="14"/>
          <w:szCs w:val="14"/>
          <w:lang w:val="en-US"/>
        </w:rPr>
        <w:t>Personal Profile</w:t>
      </w:r>
    </w:p>
    <w:p w14:paraId="7FF8CC00" w14:textId="77777777" w:rsidR="008D08EF" w:rsidRPr="00980120" w:rsidRDefault="008D08EF">
      <w:pPr>
        <w:spacing w:line="240" w:lineRule="exact"/>
        <w:rPr>
          <w:rFonts w:ascii="Times New Roman" w:eastAsia="Times New Roman" w:hAnsi="Times New Roman" w:cs="Times New Roman"/>
          <w:sz w:val="24"/>
          <w:szCs w:val="24"/>
          <w:lang w:val="en-US"/>
        </w:rPr>
      </w:pPr>
    </w:p>
    <w:p w14:paraId="06B728CB" w14:textId="77777777" w:rsidR="008D08EF" w:rsidRPr="00980120" w:rsidRDefault="008D08EF">
      <w:pPr>
        <w:spacing w:line="240" w:lineRule="exact"/>
        <w:rPr>
          <w:rFonts w:ascii="Times New Roman" w:eastAsia="Times New Roman" w:hAnsi="Times New Roman" w:cs="Times New Roman"/>
          <w:sz w:val="24"/>
          <w:szCs w:val="24"/>
          <w:lang w:val="en-US"/>
        </w:rPr>
      </w:pPr>
    </w:p>
    <w:p w14:paraId="6F653E48" w14:textId="77777777" w:rsidR="00D27F4B" w:rsidRDefault="00D27F4B">
      <w:pPr>
        <w:widowControl w:val="0"/>
        <w:spacing w:line="240" w:lineRule="auto"/>
        <w:ind w:left="4568" w:right="-20"/>
        <w:rPr>
          <w:color w:val="000000"/>
          <w:lang w:val="en-US"/>
        </w:rPr>
      </w:pPr>
    </w:p>
    <w:p w14:paraId="458D702A" w14:textId="2F15B8F4" w:rsidR="008D08EF" w:rsidRPr="00980120" w:rsidRDefault="00032B4B">
      <w:pPr>
        <w:widowControl w:val="0"/>
        <w:spacing w:line="240" w:lineRule="auto"/>
        <w:ind w:left="4568" w:right="-20"/>
        <w:rPr>
          <w:color w:val="000000"/>
          <w:lang w:val="en-US"/>
        </w:rPr>
        <w:sectPr w:rsidR="008D08EF" w:rsidRPr="00980120">
          <w:pgSz w:w="11911" w:h="16840"/>
          <w:pgMar w:top="1134" w:right="843" w:bottom="0" w:left="1699" w:header="0" w:footer="0" w:gutter="0"/>
          <w:cols w:space="708"/>
        </w:sectPr>
      </w:pPr>
      <w:r w:rsidRPr="00980120">
        <w:rPr>
          <w:color w:val="000000"/>
          <w:lang w:val="en-US"/>
        </w:rPr>
        <w:t>16</w:t>
      </w:r>
      <w:bookmarkEnd w:id="18"/>
    </w:p>
    <w:p w14:paraId="4F8EE691" w14:textId="27D1F2E6" w:rsidR="00C55DE8" w:rsidRDefault="00C55DE8" w:rsidP="006E795D">
      <w:pPr>
        <w:widowControl w:val="0"/>
        <w:spacing w:line="357" w:lineRule="auto"/>
        <w:ind w:left="355" w:right="3815"/>
        <w:rPr>
          <w:rFonts w:ascii="Times New Roman" w:eastAsia="Times New Roman" w:hAnsi="Times New Roman" w:cs="Times New Roman"/>
          <w:color w:val="000000"/>
          <w:lang w:val="en-US"/>
        </w:rPr>
      </w:pPr>
      <w:bookmarkStart w:id="19" w:name="_page_68_0"/>
      <w:r>
        <w:rPr>
          <w:rFonts w:ascii="Times New Roman" w:eastAsia="Times New Roman" w:hAnsi="Times New Roman" w:cs="Times New Roman"/>
          <w:noProof/>
          <w:color w:val="000000"/>
          <w:lang w:val="en-US"/>
        </w:rPr>
        <w:lastRenderedPageBreak/>
        <w:drawing>
          <wp:inline distT="0" distB="0" distL="0" distR="0" wp14:anchorId="1E0551BF" wp14:editId="78C777FE">
            <wp:extent cx="5773420" cy="36823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420" cy="3682365"/>
                    </a:xfrm>
                    <a:prstGeom prst="rect">
                      <a:avLst/>
                    </a:prstGeom>
                    <a:noFill/>
                  </pic:spPr>
                </pic:pic>
              </a:graphicData>
            </a:graphic>
          </wp:inline>
        </w:drawing>
      </w:r>
    </w:p>
    <w:p w14:paraId="2B2FE20A" w14:textId="77777777" w:rsidR="00C55DE8" w:rsidRDefault="00C55DE8" w:rsidP="006E795D">
      <w:pPr>
        <w:widowControl w:val="0"/>
        <w:spacing w:line="357" w:lineRule="auto"/>
        <w:ind w:left="355" w:right="3815"/>
        <w:rPr>
          <w:rFonts w:ascii="Times New Roman" w:eastAsia="Times New Roman" w:hAnsi="Times New Roman" w:cs="Times New Roman"/>
          <w:color w:val="000000"/>
          <w:lang w:val="en-US"/>
        </w:rPr>
      </w:pPr>
    </w:p>
    <w:p w14:paraId="57BA50FA" w14:textId="2151B051" w:rsidR="006E795D" w:rsidRDefault="00C55DE8" w:rsidP="006E795D">
      <w:pPr>
        <w:widowControl w:val="0"/>
        <w:spacing w:line="357" w:lineRule="auto"/>
        <w:ind w:left="355" w:right="3815"/>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lang w:val="en-US"/>
        </w:rPr>
        <w:t xml:space="preserve">Figure 3. </w:t>
      </w:r>
      <w:r w:rsidR="00DC2B86">
        <w:rPr>
          <w:rFonts w:ascii="Times New Roman" w:eastAsia="Times New Roman" w:hAnsi="Times New Roman" w:cs="Times New Roman"/>
          <w:color w:val="000000"/>
          <w:lang w:val="en-US"/>
        </w:rPr>
        <w:t>Session history</w:t>
      </w:r>
      <w:r w:rsidR="00032B4B" w:rsidRPr="00980120">
        <w:rPr>
          <w:rFonts w:ascii="Times New Roman" w:eastAsia="Times New Roman" w:hAnsi="Times New Roman" w:cs="Times New Roman"/>
          <w:color w:val="000000"/>
          <w:lang w:val="en-US"/>
        </w:rPr>
        <w:t xml:space="preserve"> </w:t>
      </w:r>
      <w:r w:rsidR="006E795D">
        <w:rPr>
          <w:rFonts w:ascii="Times New Roman" w:eastAsia="Times New Roman" w:hAnsi="Times New Roman" w:cs="Times New Roman"/>
          <w:color w:val="000000"/>
          <w:lang w:val="en-US"/>
        </w:rPr>
        <w:t xml:space="preserve">   </w:t>
      </w:r>
    </w:p>
    <w:p w14:paraId="0B8F7B2F" w14:textId="21CC7DE3" w:rsidR="006E795D" w:rsidRDefault="006E795D" w:rsidP="006E795D">
      <w:pPr>
        <w:widowControl w:val="0"/>
        <w:spacing w:line="357" w:lineRule="auto"/>
        <w:ind w:left="355" w:right="3815"/>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6E795D">
        <w:rPr>
          <w:rFonts w:ascii="Times New Roman" w:eastAsia="Times New Roman" w:hAnsi="Times New Roman" w:cs="Times New Roman"/>
          <w:color w:val="000000"/>
          <w:lang w:val="en-US"/>
        </w:rPr>
        <w:t>(</w:t>
      </w:r>
      <w:proofErr w:type="gramStart"/>
      <w:r w:rsidRPr="006E795D">
        <w:rPr>
          <w:rFonts w:ascii="Times New Roman" w:eastAsia="Times New Roman" w:hAnsi="Times New Roman" w:cs="Times New Roman"/>
          <w:color w:val="000000"/>
          <w:lang w:val="en-US"/>
        </w:rPr>
        <w:t>the</w:t>
      </w:r>
      <w:proofErr w:type="gramEnd"/>
      <w:r w:rsidRPr="006E795D">
        <w:rPr>
          <w:rFonts w:ascii="Times New Roman" w:eastAsia="Times New Roman" w:hAnsi="Times New Roman" w:cs="Times New Roman"/>
          <w:color w:val="000000"/>
          <w:lang w:val="en-US"/>
        </w:rPr>
        <w:t xml:space="preserve"> graphical example in the Russian language)</w:t>
      </w:r>
      <w:r>
        <w:rPr>
          <w:rFonts w:ascii="Times New Roman" w:eastAsia="Times New Roman" w:hAnsi="Times New Roman" w:cs="Times New Roman"/>
          <w:color w:val="000000"/>
          <w:lang w:val="en-US"/>
        </w:rPr>
        <w:t>.</w:t>
      </w:r>
    </w:p>
    <w:p w14:paraId="6048915D" w14:textId="6F1173AC" w:rsidR="008D08EF" w:rsidRPr="00980120" w:rsidRDefault="00032B4B" w:rsidP="006E795D">
      <w:pPr>
        <w:widowControl w:val="0"/>
        <w:spacing w:line="357" w:lineRule="auto"/>
        <w:ind w:left="355" w:right="3815"/>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This report displays:</w:t>
      </w:r>
    </w:p>
    <w:p w14:paraId="5AFD902C" w14:textId="55E5C8B3" w:rsidR="008D08EF" w:rsidRPr="00980120" w:rsidRDefault="00032B4B" w:rsidP="00053820">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User - the account name of the user</w:t>
      </w:r>
      <w:r w:rsidR="00C55DE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who logged in to the system (login);</w:t>
      </w:r>
    </w:p>
    <w:p w14:paraId="4C90DDB2" w14:textId="77777777" w:rsidR="008D08EF" w:rsidRPr="00980120" w:rsidRDefault="00032B4B" w:rsidP="00053820">
      <w:pPr>
        <w:widowControl w:val="0"/>
        <w:tabs>
          <w:tab w:val="left" w:pos="706"/>
        </w:tabs>
        <w:spacing w:before="114" w:line="345" w:lineRule="auto"/>
        <w:ind w:left="360" w:right="1791"/>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Counterparty - name of the counterparty to which this account name belongs;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IP address - IP address from which the system was logged in;</w:t>
      </w:r>
    </w:p>
    <w:p w14:paraId="6C95DD36" w14:textId="77777777" w:rsidR="008D08EF" w:rsidRPr="00980120" w:rsidRDefault="00032B4B" w:rsidP="00053820">
      <w:pPr>
        <w:widowControl w:val="0"/>
        <w:tabs>
          <w:tab w:val="left" w:pos="706"/>
        </w:tabs>
        <w:spacing w:line="348" w:lineRule="auto"/>
        <w:ind w:left="360" w:right="379" w:firstLine="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Event - type of event (opening and closing a session, as well as closing a session by timeout);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Period - The date and time of the event.</w:t>
      </w:r>
    </w:p>
    <w:p w14:paraId="4C5461DE" w14:textId="77777777" w:rsidR="008D08EF" w:rsidRPr="00980120" w:rsidRDefault="008D08EF">
      <w:pPr>
        <w:spacing w:after="14" w:line="240" w:lineRule="exact"/>
        <w:rPr>
          <w:rFonts w:ascii="Times New Roman" w:eastAsia="Times New Roman" w:hAnsi="Times New Roman" w:cs="Times New Roman"/>
          <w:sz w:val="24"/>
          <w:szCs w:val="24"/>
          <w:lang w:val="en-US"/>
        </w:rPr>
      </w:pPr>
    </w:p>
    <w:p w14:paraId="5C3B6839"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2.3. </w:t>
      </w:r>
      <w:r w:rsidRPr="00980120">
        <w:rPr>
          <w:rFonts w:ascii="Times New Roman" w:eastAsia="Times New Roman" w:hAnsi="Times New Roman" w:cs="Times New Roman"/>
          <w:b/>
          <w:bCs/>
          <w:color w:val="000000"/>
          <w:lang w:val="en-US"/>
        </w:rPr>
        <w:t>History of securities transactions</w:t>
      </w:r>
    </w:p>
    <w:p w14:paraId="6E1A4618" w14:textId="4A41AEAC" w:rsidR="008D08EF" w:rsidRPr="00980120" w:rsidRDefault="00032B4B" w:rsidP="00053820">
      <w:pPr>
        <w:widowControl w:val="0"/>
        <w:spacing w:before="112" w:line="240" w:lineRule="auto"/>
        <w:ind w:right="-1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report can also be generated on the </w:t>
      </w:r>
      <w:r w:rsidR="0005382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Portfolio</w:t>
      </w:r>
      <w:r w:rsidR="00053820">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page by clicking on the corresponding value of the financial instrument price in the "Price" column. The report will open on a new page displaying </w:t>
      </w:r>
      <w:r w:rsidR="00CB311F">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information on the history of formation of the purchase weighted average price for the selected security.</w:t>
      </w:r>
    </w:p>
    <w:p w14:paraId="00FFFC6F" w14:textId="77777777" w:rsidR="008D08EF" w:rsidRPr="00980120" w:rsidRDefault="008D08EF" w:rsidP="00053820">
      <w:pPr>
        <w:spacing w:line="120" w:lineRule="exact"/>
        <w:jc w:val="both"/>
        <w:rPr>
          <w:rFonts w:ascii="Times New Roman" w:eastAsia="Times New Roman" w:hAnsi="Times New Roman" w:cs="Times New Roman"/>
          <w:sz w:val="12"/>
          <w:szCs w:val="12"/>
          <w:lang w:val="en-US"/>
        </w:rPr>
      </w:pPr>
    </w:p>
    <w:p w14:paraId="7783EF95" w14:textId="77777777" w:rsidR="008D08EF" w:rsidRPr="00980120" w:rsidRDefault="00032B4B" w:rsidP="00053820">
      <w:pPr>
        <w:widowControl w:val="0"/>
        <w:spacing w:line="239" w:lineRule="auto"/>
        <w:ind w:right="-4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data in this section are for reference only and cannot be used as official information. The data in the section is updated daily.</w:t>
      </w:r>
    </w:p>
    <w:p w14:paraId="45A45740" w14:textId="66433CC9" w:rsidR="008D08EF" w:rsidRPr="00980120" w:rsidRDefault="00CB311F">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604992" behindDoc="0" locked="0" layoutInCell="1" allowOverlap="1" wp14:anchorId="3C7FCFE0" wp14:editId="175343FC">
            <wp:simplePos x="0" y="0"/>
            <wp:positionH relativeFrom="page">
              <wp:posOffset>1078865</wp:posOffset>
            </wp:positionH>
            <wp:positionV relativeFrom="paragraph">
              <wp:posOffset>152400</wp:posOffset>
            </wp:positionV>
            <wp:extent cx="5757561" cy="1282827"/>
            <wp:effectExtent l="0" t="0" r="0" b="0"/>
            <wp:wrapTopAndBottom/>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757561" cy="1282827"/>
                    </a:xfrm>
                    <a:prstGeom prst="rect">
                      <a:avLst/>
                    </a:prstGeom>
                  </pic:spPr>
                </pic:pic>
              </a:graphicData>
            </a:graphic>
          </wp:anchor>
        </w:drawing>
      </w:r>
    </w:p>
    <w:p w14:paraId="34EFA11F" w14:textId="1678E18D" w:rsidR="008D08EF" w:rsidRPr="00980120" w:rsidRDefault="00032B4B">
      <w:pPr>
        <w:widowControl w:val="0"/>
        <w:spacing w:line="240" w:lineRule="auto"/>
        <w:ind w:left="2953"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6E795D">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4. History of securities transactions</w:t>
      </w:r>
      <w:r w:rsidR="006E795D">
        <w:rPr>
          <w:rFonts w:ascii="Times New Roman" w:eastAsia="Times New Roman" w:hAnsi="Times New Roman" w:cs="Times New Roman"/>
          <w:color w:val="000000"/>
          <w:lang w:val="en-US"/>
        </w:rPr>
        <w:t xml:space="preserve">                                                    </w:t>
      </w:r>
      <w:proofErr w:type="gramStart"/>
      <w:r w:rsidR="006E795D">
        <w:rPr>
          <w:rFonts w:ascii="Times New Roman" w:eastAsia="Times New Roman" w:hAnsi="Times New Roman" w:cs="Times New Roman"/>
          <w:color w:val="000000"/>
          <w:lang w:val="en-US"/>
        </w:rPr>
        <w:t xml:space="preserve">   </w:t>
      </w:r>
      <w:r w:rsidR="006E795D" w:rsidRPr="006E795D">
        <w:rPr>
          <w:rFonts w:ascii="Times New Roman" w:eastAsia="Times New Roman" w:hAnsi="Times New Roman" w:cs="Times New Roman"/>
          <w:color w:val="000000"/>
          <w:lang w:val="en-US"/>
        </w:rPr>
        <w:t>(</w:t>
      </w:r>
      <w:proofErr w:type="gramEnd"/>
      <w:r w:rsidR="006E795D" w:rsidRPr="006E795D">
        <w:rPr>
          <w:rFonts w:ascii="Times New Roman" w:eastAsia="Times New Roman" w:hAnsi="Times New Roman" w:cs="Times New Roman"/>
          <w:color w:val="000000"/>
          <w:lang w:val="en-US"/>
        </w:rPr>
        <w:t>the graphical example in the Russian language)</w:t>
      </w:r>
      <w:r w:rsidR="006E795D">
        <w:rPr>
          <w:rFonts w:ascii="Times New Roman" w:eastAsia="Times New Roman" w:hAnsi="Times New Roman" w:cs="Times New Roman"/>
          <w:color w:val="000000"/>
          <w:lang w:val="en-US"/>
        </w:rPr>
        <w:t>.</w:t>
      </w:r>
    </w:p>
    <w:p w14:paraId="6804E1CC" w14:textId="77777777" w:rsidR="008D08EF" w:rsidRPr="00980120" w:rsidRDefault="008D08EF">
      <w:pPr>
        <w:spacing w:line="240" w:lineRule="exact"/>
        <w:rPr>
          <w:rFonts w:ascii="Times New Roman" w:eastAsia="Times New Roman" w:hAnsi="Times New Roman" w:cs="Times New Roman"/>
          <w:sz w:val="24"/>
          <w:szCs w:val="24"/>
          <w:lang w:val="en-US"/>
        </w:rPr>
      </w:pPr>
    </w:p>
    <w:p w14:paraId="7829726F" w14:textId="77777777" w:rsidR="00CB311F" w:rsidRDefault="00CB311F">
      <w:pPr>
        <w:widowControl w:val="0"/>
        <w:spacing w:line="240" w:lineRule="auto"/>
        <w:ind w:left="4568" w:right="-20"/>
        <w:rPr>
          <w:color w:val="000000"/>
          <w:lang w:val="en-US"/>
        </w:rPr>
      </w:pPr>
    </w:p>
    <w:p w14:paraId="03C6B3D2" w14:textId="7902B6BD" w:rsidR="008D08EF" w:rsidRPr="00980120" w:rsidRDefault="00032B4B">
      <w:pPr>
        <w:widowControl w:val="0"/>
        <w:spacing w:line="240" w:lineRule="auto"/>
        <w:ind w:left="4568" w:right="-20"/>
        <w:rPr>
          <w:color w:val="000000"/>
          <w:lang w:val="en-US"/>
        </w:rPr>
        <w:sectPr w:rsidR="008D08EF" w:rsidRPr="00980120">
          <w:pgSz w:w="11911" w:h="16840"/>
          <w:pgMar w:top="1134" w:right="850" w:bottom="0" w:left="1699" w:header="0" w:footer="0" w:gutter="0"/>
          <w:cols w:space="708"/>
        </w:sectPr>
      </w:pPr>
      <w:r w:rsidRPr="00980120">
        <w:rPr>
          <w:color w:val="000000"/>
          <w:lang w:val="en-US"/>
        </w:rPr>
        <w:t>17</w:t>
      </w:r>
      <w:bookmarkEnd w:id="19"/>
    </w:p>
    <w:p w14:paraId="78ED226D" w14:textId="77777777" w:rsidR="008D08EF" w:rsidRPr="00980120" w:rsidRDefault="00032B4B">
      <w:pPr>
        <w:widowControl w:val="0"/>
        <w:spacing w:line="240" w:lineRule="auto"/>
        <w:ind w:right="-20"/>
        <w:rPr>
          <w:rFonts w:ascii="Times New Roman" w:eastAsia="Times New Roman" w:hAnsi="Times New Roman" w:cs="Times New Roman"/>
          <w:color w:val="000000"/>
          <w:lang w:val="en-US"/>
        </w:rPr>
      </w:pPr>
      <w:bookmarkStart w:id="20" w:name="_page_70_0"/>
      <w:r w:rsidRPr="00980120">
        <w:rPr>
          <w:rFonts w:ascii="Times New Roman" w:eastAsia="Times New Roman" w:hAnsi="Times New Roman" w:cs="Times New Roman"/>
          <w:color w:val="000000"/>
          <w:lang w:val="en-US"/>
        </w:rPr>
        <w:lastRenderedPageBreak/>
        <w:t>This report displays:</w:t>
      </w:r>
    </w:p>
    <w:p w14:paraId="3C4EB712" w14:textId="77777777" w:rsidR="008D08EF" w:rsidRPr="00980120" w:rsidRDefault="008D08EF">
      <w:pPr>
        <w:spacing w:line="120" w:lineRule="exact"/>
        <w:rPr>
          <w:rFonts w:ascii="Times New Roman" w:eastAsia="Times New Roman" w:hAnsi="Times New Roman" w:cs="Times New Roman"/>
          <w:sz w:val="12"/>
          <w:szCs w:val="12"/>
          <w:lang w:val="en-US"/>
        </w:rPr>
      </w:pPr>
    </w:p>
    <w:p w14:paraId="32D1F09A" w14:textId="2A1ED271" w:rsidR="008D08EF" w:rsidRPr="00980120" w:rsidRDefault="00032B4B" w:rsidP="008071B7">
      <w:pPr>
        <w:widowControl w:val="0"/>
        <w:tabs>
          <w:tab w:val="left" w:pos="706"/>
        </w:tabs>
        <w:spacing w:line="240" w:lineRule="auto"/>
        <w:ind w:left="723" w:right="48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Date - the date of the transaction. The date of the </w:t>
      </w:r>
      <w:r w:rsidR="00BB42C7" w:rsidRPr="00BB42C7">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may differ from the date and time of </w:t>
      </w:r>
      <w:r w:rsidR="00BB42C7">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order </w:t>
      </w:r>
      <w:r w:rsidR="00BB42C7">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acceptance;</w:t>
      </w:r>
    </w:p>
    <w:p w14:paraId="3B080D3A" w14:textId="7B7BF238" w:rsidR="008D08EF" w:rsidRPr="00980120" w:rsidRDefault="00032B4B" w:rsidP="008071B7">
      <w:pPr>
        <w:widowControl w:val="0"/>
        <w:tabs>
          <w:tab w:val="left" w:pos="706"/>
        </w:tabs>
        <w:spacing w:before="119" w:line="344" w:lineRule="auto"/>
        <w:ind w:left="360" w:right="374" w:firstLine="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Transaction type - brief name of transaction type of this transaction (purchase/sale, debit/charge).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 The number of transaction</w:t>
      </w:r>
      <w:r w:rsidR="00BB42C7">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 of the selected financial instrument;</w:t>
      </w:r>
    </w:p>
    <w:p w14:paraId="3EF03646" w14:textId="6C39266B" w:rsidR="008D08EF" w:rsidRPr="00980120" w:rsidRDefault="00032B4B" w:rsidP="008071B7">
      <w:pPr>
        <w:widowControl w:val="0"/>
        <w:tabs>
          <w:tab w:val="left" w:pos="706"/>
        </w:tabs>
        <w:spacing w:line="240" w:lineRule="auto"/>
        <w:ind w:left="723" w:right="37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Purchase/sale price - purchase/sale price of the financial instrument (for bonds the </w:t>
      </w:r>
      <w:r w:rsidR="00BB42C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dirty</w:t>
      </w:r>
      <w:r w:rsidR="00BB42C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price is specified);</w:t>
      </w:r>
    </w:p>
    <w:p w14:paraId="205EEADB" w14:textId="77777777" w:rsidR="008D08EF" w:rsidRPr="00980120" w:rsidRDefault="008D08EF" w:rsidP="008071B7">
      <w:pPr>
        <w:spacing w:line="120" w:lineRule="exact"/>
        <w:jc w:val="both"/>
        <w:rPr>
          <w:rFonts w:ascii="Times New Roman" w:eastAsia="Times New Roman" w:hAnsi="Times New Roman" w:cs="Times New Roman"/>
          <w:sz w:val="12"/>
          <w:szCs w:val="12"/>
          <w:lang w:val="en-US"/>
        </w:rPr>
      </w:pPr>
    </w:p>
    <w:p w14:paraId="74649BB6" w14:textId="77777777" w:rsidR="008D08EF" w:rsidRPr="00980120" w:rsidRDefault="00032B4B" w:rsidP="008071B7">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at the end of the period - calculated field (Initial Balance +/- income /expense);</w:t>
      </w:r>
    </w:p>
    <w:p w14:paraId="52B6923F" w14:textId="77777777" w:rsidR="008D08EF" w:rsidRPr="00980120" w:rsidRDefault="00032B4B" w:rsidP="008071B7">
      <w:pPr>
        <w:widowControl w:val="0"/>
        <w:tabs>
          <w:tab w:val="left" w:pos="706"/>
        </w:tabs>
        <w:spacing w:before="119" w:line="240" w:lineRule="auto"/>
        <w:ind w:left="723" w:right="982"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Weighted average price - calculated field (weighted average cost/quantity at the end of the period);</w:t>
      </w:r>
    </w:p>
    <w:p w14:paraId="411561EA" w14:textId="45AB5EFF" w:rsidR="008D08EF" w:rsidRPr="00980120" w:rsidRDefault="00032B4B" w:rsidP="008071B7">
      <w:pPr>
        <w:widowControl w:val="0"/>
        <w:tabs>
          <w:tab w:val="left" w:pos="706"/>
        </w:tabs>
        <w:spacing w:before="117" w:line="240" w:lineRule="auto"/>
        <w:ind w:left="723" w:right="475"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Weighted average cost - a calculation field that displays the average purchase price of</w:t>
      </w:r>
      <w:r w:rsidR="00BB42C7">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the</w:t>
      </w:r>
      <w:r w:rsidR="00BB42C7">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purchased securities;</w:t>
      </w:r>
    </w:p>
    <w:p w14:paraId="6C5A1E7A" w14:textId="77777777" w:rsidR="008D08EF" w:rsidRPr="00980120" w:rsidRDefault="008D08EF" w:rsidP="008071B7">
      <w:pPr>
        <w:spacing w:line="240" w:lineRule="exact"/>
        <w:jc w:val="both"/>
        <w:rPr>
          <w:rFonts w:ascii="Times New Roman" w:eastAsia="Times New Roman" w:hAnsi="Times New Roman" w:cs="Times New Roman"/>
          <w:sz w:val="24"/>
          <w:szCs w:val="24"/>
          <w:lang w:val="en-US"/>
        </w:rPr>
      </w:pPr>
    </w:p>
    <w:p w14:paraId="585031AB" w14:textId="77777777" w:rsidR="008D08EF" w:rsidRPr="00980120" w:rsidRDefault="008D08EF">
      <w:pPr>
        <w:spacing w:line="240" w:lineRule="exact"/>
        <w:rPr>
          <w:rFonts w:ascii="Times New Roman" w:eastAsia="Times New Roman" w:hAnsi="Times New Roman" w:cs="Times New Roman"/>
          <w:sz w:val="24"/>
          <w:szCs w:val="24"/>
          <w:lang w:val="en-US"/>
        </w:rPr>
      </w:pPr>
    </w:p>
    <w:p w14:paraId="178E56FF" w14:textId="77777777" w:rsidR="008D08EF" w:rsidRPr="00980120" w:rsidRDefault="008D08EF">
      <w:pPr>
        <w:spacing w:after="3" w:line="140" w:lineRule="exact"/>
        <w:rPr>
          <w:rFonts w:ascii="Times New Roman" w:eastAsia="Times New Roman" w:hAnsi="Times New Roman" w:cs="Times New Roman"/>
          <w:sz w:val="14"/>
          <w:szCs w:val="14"/>
          <w:lang w:val="en-US"/>
        </w:rPr>
      </w:pPr>
    </w:p>
    <w:p w14:paraId="4AAC415D"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2.4. </w:t>
      </w:r>
      <w:r w:rsidRPr="00980120">
        <w:rPr>
          <w:rFonts w:ascii="Times New Roman" w:eastAsia="Times New Roman" w:hAnsi="Times New Roman" w:cs="Times New Roman"/>
          <w:b/>
          <w:bCs/>
          <w:color w:val="000000"/>
          <w:lang w:val="en-US"/>
        </w:rPr>
        <w:t>History of UIF transactions</w:t>
      </w:r>
    </w:p>
    <w:p w14:paraId="7D1DEDF4" w14:textId="77777777" w:rsidR="00D31EB3" w:rsidRDefault="00032B4B" w:rsidP="008C15B6">
      <w:pPr>
        <w:widowControl w:val="0"/>
        <w:spacing w:before="112" w:line="239" w:lineRule="auto"/>
        <w:ind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report can also be generated on the </w:t>
      </w:r>
      <w:r w:rsidR="00D31EB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Portfolio</w:t>
      </w:r>
      <w:r w:rsidR="00D31EB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page by clicking on the corresponding price </w:t>
      </w:r>
    </w:p>
    <w:p w14:paraId="4D5466A0" w14:textId="3585399B" w:rsidR="008D08EF" w:rsidRPr="00980120" w:rsidRDefault="00032B4B" w:rsidP="008C15B6">
      <w:pPr>
        <w:widowControl w:val="0"/>
        <w:spacing w:before="112" w:line="239" w:lineRule="auto"/>
        <w:ind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value in the </w:t>
      </w:r>
      <w:r w:rsidR="00D31EB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Weighted </w:t>
      </w:r>
      <w:r w:rsidR="00D31EB3" w:rsidRPr="00980120">
        <w:rPr>
          <w:rFonts w:ascii="Times New Roman" w:eastAsia="Times New Roman" w:hAnsi="Times New Roman" w:cs="Times New Roman"/>
          <w:color w:val="000000"/>
          <w:lang w:val="en-US"/>
        </w:rPr>
        <w:t>Average Unit Price</w:t>
      </w:r>
      <w:r w:rsidR="00D31EB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column.</w:t>
      </w:r>
    </w:p>
    <w:p w14:paraId="39F1D9CC" w14:textId="77777777" w:rsidR="008D08EF" w:rsidRPr="00980120" w:rsidRDefault="008D08EF" w:rsidP="008C15B6">
      <w:pPr>
        <w:spacing w:line="120" w:lineRule="exact"/>
        <w:jc w:val="both"/>
        <w:rPr>
          <w:rFonts w:ascii="Times New Roman" w:eastAsia="Times New Roman" w:hAnsi="Times New Roman" w:cs="Times New Roman"/>
          <w:sz w:val="12"/>
          <w:szCs w:val="12"/>
          <w:lang w:val="en-US"/>
        </w:rPr>
      </w:pPr>
    </w:p>
    <w:p w14:paraId="0E3D4081" w14:textId="77777777" w:rsidR="008D08EF" w:rsidRPr="00980120" w:rsidRDefault="00032B4B" w:rsidP="008C15B6">
      <w:pPr>
        <w:widowControl w:val="0"/>
        <w:spacing w:line="239" w:lineRule="auto"/>
        <w:ind w:right="79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data in this section are for reference only and cannot be used as official information. The data in the section is updated daily.</w:t>
      </w:r>
    </w:p>
    <w:p w14:paraId="5EE03CB9" w14:textId="77777777" w:rsidR="008D08EF" w:rsidRPr="00980120" w:rsidRDefault="008D08EF">
      <w:pPr>
        <w:spacing w:line="240" w:lineRule="exact"/>
        <w:rPr>
          <w:rFonts w:ascii="Times New Roman" w:eastAsia="Times New Roman" w:hAnsi="Times New Roman" w:cs="Times New Roman"/>
          <w:sz w:val="24"/>
          <w:szCs w:val="24"/>
          <w:lang w:val="en-US"/>
        </w:rPr>
      </w:pPr>
    </w:p>
    <w:p w14:paraId="5B867752" w14:textId="5D92AAAB" w:rsidR="008D08EF" w:rsidRPr="00980120" w:rsidRDefault="008C15B6">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630592" behindDoc="0" locked="0" layoutInCell="1" allowOverlap="1" wp14:anchorId="5EAA51B0" wp14:editId="7063E5FF">
            <wp:simplePos x="0" y="0"/>
            <wp:positionH relativeFrom="page">
              <wp:posOffset>1078865</wp:posOffset>
            </wp:positionH>
            <wp:positionV relativeFrom="paragraph">
              <wp:posOffset>151765</wp:posOffset>
            </wp:positionV>
            <wp:extent cx="5833400" cy="1314450"/>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833400" cy="1314450"/>
                    </a:xfrm>
                    <a:prstGeom prst="rect">
                      <a:avLst/>
                    </a:prstGeom>
                  </pic:spPr>
                </pic:pic>
              </a:graphicData>
            </a:graphic>
          </wp:anchor>
        </w:drawing>
      </w:r>
    </w:p>
    <w:p w14:paraId="509C7721" w14:textId="77777777" w:rsidR="008D08EF" w:rsidRPr="00980120" w:rsidRDefault="008D08EF">
      <w:pPr>
        <w:spacing w:after="17" w:line="220" w:lineRule="exact"/>
        <w:rPr>
          <w:rFonts w:ascii="Times New Roman" w:eastAsia="Times New Roman" w:hAnsi="Times New Roman" w:cs="Times New Roman"/>
          <w:lang w:val="en-US"/>
        </w:rPr>
      </w:pPr>
    </w:p>
    <w:p w14:paraId="1D930DDF" w14:textId="21E115F5" w:rsidR="008D08EF" w:rsidRPr="00980120" w:rsidRDefault="00032B4B">
      <w:pPr>
        <w:widowControl w:val="0"/>
        <w:spacing w:line="240" w:lineRule="auto"/>
        <w:ind w:left="3188"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6E795D">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5. History of UIF transactions</w:t>
      </w:r>
      <w:r w:rsidR="006E795D">
        <w:rPr>
          <w:rFonts w:ascii="Times New Roman" w:eastAsia="Times New Roman" w:hAnsi="Times New Roman" w:cs="Times New Roman"/>
          <w:color w:val="000000"/>
          <w:lang w:val="en-US"/>
        </w:rPr>
        <w:t xml:space="preserve">                                                                 </w:t>
      </w:r>
      <w:proofErr w:type="gramStart"/>
      <w:r w:rsidR="006E795D">
        <w:rPr>
          <w:rFonts w:ascii="Times New Roman" w:eastAsia="Times New Roman" w:hAnsi="Times New Roman" w:cs="Times New Roman"/>
          <w:color w:val="000000"/>
          <w:lang w:val="en-US"/>
        </w:rPr>
        <w:t xml:space="preserve">   </w:t>
      </w:r>
      <w:r w:rsidR="006E795D" w:rsidRPr="006E795D">
        <w:rPr>
          <w:rFonts w:ascii="Times New Roman" w:eastAsia="Times New Roman" w:hAnsi="Times New Roman" w:cs="Times New Roman"/>
          <w:color w:val="000000"/>
          <w:lang w:val="en-US"/>
        </w:rPr>
        <w:t>(</w:t>
      </w:r>
      <w:proofErr w:type="gramEnd"/>
      <w:r w:rsidR="006E795D" w:rsidRPr="006E795D">
        <w:rPr>
          <w:rFonts w:ascii="Times New Roman" w:eastAsia="Times New Roman" w:hAnsi="Times New Roman" w:cs="Times New Roman"/>
          <w:color w:val="000000"/>
          <w:lang w:val="en-US"/>
        </w:rPr>
        <w:t>the graphical example in the Russian language)</w:t>
      </w:r>
      <w:r w:rsidR="006E795D">
        <w:rPr>
          <w:rFonts w:ascii="Times New Roman" w:eastAsia="Times New Roman" w:hAnsi="Times New Roman" w:cs="Times New Roman"/>
          <w:color w:val="000000"/>
          <w:lang w:val="en-US"/>
        </w:rPr>
        <w:t>.</w:t>
      </w:r>
    </w:p>
    <w:p w14:paraId="2D87F888" w14:textId="77777777" w:rsidR="008D08EF" w:rsidRPr="00980120" w:rsidRDefault="008D08EF">
      <w:pPr>
        <w:spacing w:line="240" w:lineRule="exact"/>
        <w:rPr>
          <w:rFonts w:ascii="Times New Roman" w:eastAsia="Times New Roman" w:hAnsi="Times New Roman" w:cs="Times New Roman"/>
          <w:sz w:val="24"/>
          <w:szCs w:val="24"/>
          <w:lang w:val="en-US"/>
        </w:rPr>
      </w:pPr>
    </w:p>
    <w:p w14:paraId="54564F0C" w14:textId="77777777" w:rsidR="008D08EF" w:rsidRPr="00980120" w:rsidRDefault="008D08EF">
      <w:pPr>
        <w:spacing w:after="11" w:line="240" w:lineRule="exact"/>
        <w:rPr>
          <w:rFonts w:ascii="Times New Roman" w:eastAsia="Times New Roman" w:hAnsi="Times New Roman" w:cs="Times New Roman"/>
          <w:sz w:val="24"/>
          <w:szCs w:val="24"/>
          <w:lang w:val="en-US"/>
        </w:rPr>
      </w:pPr>
    </w:p>
    <w:p w14:paraId="0E2370CE" w14:textId="77777777" w:rsidR="008D08EF" w:rsidRPr="00980120" w:rsidRDefault="00032B4B">
      <w:pPr>
        <w:widowControl w:val="0"/>
        <w:spacing w:line="240" w:lineRule="auto"/>
        <w:ind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This report displays the following information:</w:t>
      </w:r>
    </w:p>
    <w:p w14:paraId="00AB4277" w14:textId="77777777" w:rsidR="008D08EF" w:rsidRPr="00980120" w:rsidRDefault="008D08EF">
      <w:pPr>
        <w:spacing w:line="120" w:lineRule="exact"/>
        <w:rPr>
          <w:rFonts w:ascii="Times New Roman" w:eastAsia="Times New Roman" w:hAnsi="Times New Roman" w:cs="Times New Roman"/>
          <w:sz w:val="12"/>
          <w:szCs w:val="12"/>
          <w:lang w:val="en-US"/>
        </w:rPr>
      </w:pPr>
    </w:p>
    <w:p w14:paraId="4521887A" w14:textId="3E1C6636" w:rsidR="008D08EF" w:rsidRPr="00980120" w:rsidRDefault="00032B4B">
      <w:pPr>
        <w:widowControl w:val="0"/>
        <w:tabs>
          <w:tab w:val="left" w:pos="706"/>
        </w:tabs>
        <w:spacing w:line="240" w:lineRule="auto"/>
        <w:ind w:left="360" w:right="-2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Date - the date and time</w:t>
      </w:r>
      <w:r w:rsidR="008C036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the transaction was performed;</w:t>
      </w:r>
    </w:p>
    <w:p w14:paraId="327D8178" w14:textId="77777777" w:rsidR="008D08EF" w:rsidRPr="00980120" w:rsidRDefault="008D08EF">
      <w:pPr>
        <w:spacing w:line="120" w:lineRule="exact"/>
        <w:rPr>
          <w:rFonts w:ascii="Times New Roman" w:eastAsia="Times New Roman" w:hAnsi="Times New Roman" w:cs="Times New Roman"/>
          <w:sz w:val="12"/>
          <w:szCs w:val="12"/>
          <w:lang w:val="en-US"/>
        </w:rPr>
      </w:pPr>
    </w:p>
    <w:p w14:paraId="13DCB309" w14:textId="77777777" w:rsidR="008D08EF" w:rsidRPr="00980120" w:rsidRDefault="00032B4B">
      <w:pPr>
        <w:widowControl w:val="0"/>
        <w:tabs>
          <w:tab w:val="left" w:pos="706"/>
        </w:tabs>
        <w:spacing w:line="345" w:lineRule="auto"/>
        <w:ind w:left="360" w:right="1811"/>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Transaction type - brief name of the transaction type of this trade (purchase/sale).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 the quantity specified in the application for purchase/sale of units;</w:t>
      </w:r>
    </w:p>
    <w:p w14:paraId="14CD1CF7" w14:textId="77777777" w:rsidR="008D08EF" w:rsidRPr="00980120" w:rsidRDefault="00032B4B">
      <w:pPr>
        <w:widowControl w:val="0"/>
        <w:tabs>
          <w:tab w:val="left" w:pos="706"/>
        </w:tabs>
        <w:spacing w:line="240" w:lineRule="auto"/>
        <w:ind w:left="360" w:right="-2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Purchase/sale price - purchase/sale price of a unit;</w:t>
      </w:r>
    </w:p>
    <w:p w14:paraId="1BDCE827" w14:textId="77777777" w:rsidR="008D08EF" w:rsidRPr="00980120" w:rsidRDefault="00032B4B">
      <w:pPr>
        <w:widowControl w:val="0"/>
        <w:tabs>
          <w:tab w:val="left" w:pos="706"/>
        </w:tabs>
        <w:spacing w:before="118" w:line="240" w:lineRule="auto"/>
        <w:ind w:left="723" w:right="815" w:hanging="36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at the end of the period - calculated field about the quantity at the end of the period (Initial balance +/- inflow / outflow);</w:t>
      </w:r>
    </w:p>
    <w:p w14:paraId="04C2F165" w14:textId="77777777" w:rsidR="008D08EF" w:rsidRPr="00980120" w:rsidRDefault="00032B4B">
      <w:pPr>
        <w:widowControl w:val="0"/>
        <w:tabs>
          <w:tab w:val="left" w:pos="706"/>
        </w:tabs>
        <w:spacing w:before="119" w:line="240" w:lineRule="auto"/>
        <w:ind w:left="723" w:right="982" w:hanging="36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Weighted average price - calculated field (weighted average cost/quantity at the end of the period);</w:t>
      </w:r>
    </w:p>
    <w:p w14:paraId="45B35F45" w14:textId="3BDAEF76" w:rsidR="008D08EF" w:rsidRPr="00980120" w:rsidRDefault="00032B4B">
      <w:pPr>
        <w:widowControl w:val="0"/>
        <w:tabs>
          <w:tab w:val="left" w:pos="706"/>
        </w:tabs>
        <w:spacing w:before="115" w:line="238" w:lineRule="auto"/>
        <w:ind w:left="723" w:right="296" w:hanging="360"/>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Weighted average cost - a calculated field displaying the average purchase price of</w:t>
      </w:r>
      <w:r w:rsidR="00C8294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the</w:t>
      </w:r>
      <w:r w:rsidR="00C8294C">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current volume of Units;</w:t>
      </w:r>
    </w:p>
    <w:p w14:paraId="0D5AC105" w14:textId="77777777" w:rsidR="008D08EF" w:rsidRPr="00980120" w:rsidRDefault="008D08EF">
      <w:pPr>
        <w:spacing w:after="15" w:line="240" w:lineRule="exact"/>
        <w:rPr>
          <w:rFonts w:ascii="Times New Roman" w:eastAsia="Times New Roman" w:hAnsi="Times New Roman" w:cs="Times New Roman"/>
          <w:sz w:val="24"/>
          <w:szCs w:val="24"/>
          <w:lang w:val="en-US"/>
        </w:rPr>
      </w:pPr>
    </w:p>
    <w:p w14:paraId="6DABA652" w14:textId="5E1FA0C9"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2.5. </w:t>
      </w:r>
      <w:r w:rsidRPr="00980120">
        <w:rPr>
          <w:rFonts w:ascii="Times New Roman" w:eastAsia="Times New Roman" w:hAnsi="Times New Roman" w:cs="Times New Roman"/>
          <w:b/>
          <w:bCs/>
          <w:color w:val="000000"/>
          <w:lang w:val="en-US"/>
        </w:rPr>
        <w:t xml:space="preserve">Transaction history </w:t>
      </w:r>
      <w:r w:rsidR="00486E93">
        <w:rPr>
          <w:rFonts w:ascii="Times New Roman" w:eastAsia="Times New Roman" w:hAnsi="Times New Roman" w:cs="Times New Roman"/>
          <w:b/>
          <w:bCs/>
          <w:color w:val="000000"/>
          <w:lang w:val="en-US"/>
        </w:rPr>
        <w:t>Monetary funds</w:t>
      </w:r>
    </w:p>
    <w:p w14:paraId="6D1878E5" w14:textId="77777777" w:rsidR="008D08EF" w:rsidRPr="00980120" w:rsidRDefault="008D08EF">
      <w:pPr>
        <w:spacing w:line="240" w:lineRule="exact"/>
        <w:rPr>
          <w:rFonts w:ascii="Times New Roman" w:eastAsia="Times New Roman" w:hAnsi="Times New Roman" w:cs="Times New Roman"/>
          <w:sz w:val="24"/>
          <w:szCs w:val="24"/>
          <w:lang w:val="en-US"/>
        </w:rPr>
      </w:pPr>
    </w:p>
    <w:p w14:paraId="5EE2D29D" w14:textId="77777777" w:rsidR="008D08EF" w:rsidRPr="00980120" w:rsidRDefault="008D08EF">
      <w:pPr>
        <w:spacing w:line="240" w:lineRule="exact"/>
        <w:rPr>
          <w:rFonts w:ascii="Times New Roman" w:eastAsia="Times New Roman" w:hAnsi="Times New Roman" w:cs="Times New Roman"/>
          <w:sz w:val="24"/>
          <w:szCs w:val="24"/>
          <w:lang w:val="en-US"/>
        </w:rPr>
      </w:pPr>
    </w:p>
    <w:p w14:paraId="0919FEE0"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509" w:bottom="0" w:left="1699" w:header="0" w:footer="0" w:gutter="0"/>
          <w:cols w:space="708"/>
        </w:sectPr>
      </w:pPr>
      <w:r w:rsidRPr="00980120">
        <w:rPr>
          <w:color w:val="000000"/>
          <w:lang w:val="en-US"/>
        </w:rPr>
        <w:t>18</w:t>
      </w:r>
      <w:bookmarkEnd w:id="20"/>
    </w:p>
    <w:p w14:paraId="45538681" w14:textId="37EE711F" w:rsidR="008D08EF" w:rsidRPr="00980120" w:rsidRDefault="00032B4B" w:rsidP="002D67BA">
      <w:pPr>
        <w:widowControl w:val="0"/>
        <w:spacing w:line="241" w:lineRule="auto"/>
        <w:ind w:right="-13"/>
        <w:jc w:val="both"/>
        <w:rPr>
          <w:rFonts w:ascii="Times New Roman" w:eastAsia="Times New Roman" w:hAnsi="Times New Roman" w:cs="Times New Roman"/>
          <w:color w:val="000000"/>
          <w:lang w:val="en-US"/>
        </w:rPr>
      </w:pPr>
      <w:bookmarkStart w:id="21" w:name="_page_72_0"/>
      <w:r w:rsidRPr="00980120">
        <w:rPr>
          <w:rFonts w:ascii="Times New Roman" w:eastAsia="Times New Roman" w:hAnsi="Times New Roman" w:cs="Times New Roman"/>
          <w:color w:val="000000"/>
          <w:lang w:val="en-US"/>
        </w:rPr>
        <w:lastRenderedPageBreak/>
        <w:t xml:space="preserve">This report can also be generated on the </w:t>
      </w:r>
      <w:r w:rsidR="009B373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Portfolio</w:t>
      </w:r>
      <w:r w:rsidR="009B373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page by clicking on the amount of </w:t>
      </w:r>
      <w:r w:rsidR="00486E93">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for the corresponding currency. The report will open on a new page displaying information about the history of </w:t>
      </w:r>
      <w:r w:rsidR="00486E93">
        <w:rPr>
          <w:rFonts w:ascii="Times New Roman" w:eastAsia="Times New Roman" w:hAnsi="Times New Roman" w:cs="Times New Roman"/>
          <w:color w:val="000000"/>
          <w:lang w:val="en-US"/>
        </w:rPr>
        <w:t xml:space="preserve">monetary </w:t>
      </w:r>
      <w:proofErr w:type="spellStart"/>
      <w:r w:rsidR="00486E93">
        <w:rPr>
          <w:rFonts w:ascii="Times New Roman" w:eastAsia="Times New Roman" w:hAnsi="Times New Roman" w:cs="Times New Roman"/>
          <w:color w:val="000000"/>
          <w:lang w:val="en-US"/>
        </w:rPr>
        <w:t>funds</w:t>
      </w:r>
      <w:proofErr w:type="spellEnd"/>
      <w:r w:rsidRPr="00980120">
        <w:rPr>
          <w:rFonts w:ascii="Times New Roman" w:eastAsia="Times New Roman" w:hAnsi="Times New Roman" w:cs="Times New Roman"/>
          <w:color w:val="000000"/>
          <w:lang w:val="en-US"/>
        </w:rPr>
        <w:t xml:space="preserve"> transactions.</w:t>
      </w:r>
    </w:p>
    <w:p w14:paraId="305BE65F" w14:textId="77777777" w:rsidR="008D08EF" w:rsidRPr="00980120" w:rsidRDefault="00032B4B" w:rsidP="002D67BA">
      <w:pPr>
        <w:widowControl w:val="0"/>
        <w:spacing w:before="115" w:line="241" w:lineRule="auto"/>
        <w:ind w:right="-4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data in this section are for reference only and cannot be used as official information. The data in the section is updated daily.</w:t>
      </w:r>
    </w:p>
    <w:p w14:paraId="5FAD1619" w14:textId="10780EAB" w:rsidR="008D08EF" w:rsidRPr="00980120" w:rsidRDefault="00405111">
      <w:pPr>
        <w:spacing w:after="82" w:line="240" w:lineRule="exact"/>
        <w:rPr>
          <w:rFonts w:ascii="Times New Roman" w:eastAsia="Times New Roman" w:hAnsi="Times New Roman" w:cs="Times New Roman"/>
          <w:sz w:val="24"/>
          <w:szCs w:val="24"/>
          <w:lang w:val="en-US"/>
        </w:rPr>
      </w:pPr>
      <w:r>
        <w:rPr>
          <w:noProof/>
        </w:rPr>
        <w:drawing>
          <wp:anchor distT="0" distB="0" distL="0" distR="0" simplePos="0" relativeHeight="251631616" behindDoc="0" locked="0" layoutInCell="1" allowOverlap="1" wp14:anchorId="68D776B5" wp14:editId="437B6478">
            <wp:simplePos x="0" y="0"/>
            <wp:positionH relativeFrom="page">
              <wp:posOffset>1078865</wp:posOffset>
            </wp:positionH>
            <wp:positionV relativeFrom="paragraph">
              <wp:posOffset>200025</wp:posOffset>
            </wp:positionV>
            <wp:extent cx="5767791" cy="2418111"/>
            <wp:effectExtent l="0" t="0" r="0" b="0"/>
            <wp:wrapTopAndBottom/>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767791" cy="2418111"/>
                    </a:xfrm>
                    <a:prstGeom prst="rect">
                      <a:avLst/>
                    </a:prstGeom>
                  </pic:spPr>
                </pic:pic>
              </a:graphicData>
            </a:graphic>
          </wp:anchor>
        </w:drawing>
      </w:r>
    </w:p>
    <w:p w14:paraId="0E359547" w14:textId="66BD2A4B" w:rsidR="008D08EF" w:rsidRPr="00980120" w:rsidRDefault="00032B4B">
      <w:pPr>
        <w:widowControl w:val="0"/>
        <w:spacing w:line="240" w:lineRule="auto"/>
        <w:ind w:left="2730"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6E795D">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6</w:t>
      </w:r>
      <w:r w:rsidR="006E795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History of transactions </w:t>
      </w:r>
      <w:r w:rsidR="00486E93">
        <w:rPr>
          <w:rFonts w:ascii="Times New Roman" w:eastAsia="Times New Roman" w:hAnsi="Times New Roman" w:cs="Times New Roman"/>
          <w:color w:val="000000"/>
          <w:lang w:val="en-US"/>
        </w:rPr>
        <w:t>monetary funds</w:t>
      </w:r>
      <w:r w:rsidR="006E795D">
        <w:rPr>
          <w:rFonts w:ascii="Times New Roman" w:eastAsia="Times New Roman" w:hAnsi="Times New Roman" w:cs="Times New Roman"/>
          <w:color w:val="000000"/>
          <w:lang w:val="en-US"/>
        </w:rPr>
        <w:t xml:space="preserve">                                                     </w:t>
      </w:r>
      <w:proofErr w:type="gramStart"/>
      <w:r w:rsidR="006E795D">
        <w:rPr>
          <w:rFonts w:ascii="Times New Roman" w:eastAsia="Times New Roman" w:hAnsi="Times New Roman" w:cs="Times New Roman"/>
          <w:color w:val="000000"/>
          <w:lang w:val="en-US"/>
        </w:rPr>
        <w:t xml:space="preserve">   </w:t>
      </w:r>
      <w:r w:rsidR="006E795D" w:rsidRPr="006E795D">
        <w:rPr>
          <w:rFonts w:ascii="Times New Roman" w:eastAsia="Times New Roman" w:hAnsi="Times New Roman" w:cs="Times New Roman"/>
          <w:color w:val="000000"/>
          <w:lang w:val="en-US"/>
        </w:rPr>
        <w:t>(</w:t>
      </w:r>
      <w:proofErr w:type="gramEnd"/>
      <w:r w:rsidR="006E795D" w:rsidRPr="006E795D">
        <w:rPr>
          <w:rFonts w:ascii="Times New Roman" w:eastAsia="Times New Roman" w:hAnsi="Times New Roman" w:cs="Times New Roman"/>
          <w:color w:val="000000"/>
          <w:lang w:val="en-US"/>
        </w:rPr>
        <w:t>the graphical example in the Russian language)</w:t>
      </w:r>
      <w:r w:rsidR="006E795D">
        <w:rPr>
          <w:rFonts w:ascii="Times New Roman" w:eastAsia="Times New Roman" w:hAnsi="Times New Roman" w:cs="Times New Roman"/>
          <w:color w:val="000000"/>
          <w:lang w:val="en-US"/>
        </w:rPr>
        <w:t>.</w:t>
      </w:r>
    </w:p>
    <w:p w14:paraId="38AC7041" w14:textId="77777777" w:rsidR="008D08EF" w:rsidRPr="00980120" w:rsidRDefault="008D08EF">
      <w:pPr>
        <w:spacing w:line="240" w:lineRule="exact"/>
        <w:rPr>
          <w:rFonts w:ascii="Times New Roman" w:eastAsia="Times New Roman" w:hAnsi="Times New Roman" w:cs="Times New Roman"/>
          <w:sz w:val="24"/>
          <w:szCs w:val="24"/>
          <w:lang w:val="en-US"/>
        </w:rPr>
      </w:pPr>
    </w:p>
    <w:p w14:paraId="4A5B2E93" w14:textId="77777777" w:rsidR="008D08EF" w:rsidRPr="00980120" w:rsidRDefault="008D08EF">
      <w:pPr>
        <w:spacing w:after="13" w:line="240" w:lineRule="exact"/>
        <w:rPr>
          <w:rFonts w:ascii="Times New Roman" w:eastAsia="Times New Roman" w:hAnsi="Times New Roman" w:cs="Times New Roman"/>
          <w:sz w:val="24"/>
          <w:szCs w:val="24"/>
          <w:lang w:val="en-US"/>
        </w:rPr>
      </w:pPr>
    </w:p>
    <w:p w14:paraId="2716A9C0" w14:textId="77777777" w:rsidR="008D08EF" w:rsidRPr="00980120" w:rsidRDefault="00032B4B">
      <w:pPr>
        <w:widowControl w:val="0"/>
        <w:spacing w:line="240" w:lineRule="auto"/>
        <w:ind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This report displays the following information:</w:t>
      </w:r>
    </w:p>
    <w:p w14:paraId="2B7AF741" w14:textId="4FAA5E85" w:rsidR="008D08EF" w:rsidRPr="00980120" w:rsidRDefault="00032B4B" w:rsidP="00405111">
      <w:pPr>
        <w:widowControl w:val="0"/>
        <w:tabs>
          <w:tab w:val="left" w:pos="706"/>
        </w:tabs>
        <w:spacing w:before="118" w:line="346" w:lineRule="auto"/>
        <w:ind w:left="360" w:right="352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Period - the date on which the transaction was performed;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Operation - type of </w:t>
      </w:r>
      <w:r w:rsidR="007C757F">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(Income/Expense);</w:t>
      </w:r>
    </w:p>
    <w:p w14:paraId="276C3D8D" w14:textId="488AB513" w:rsidR="008D08EF" w:rsidRPr="00980120" w:rsidRDefault="00032B4B" w:rsidP="00405111">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Currency</w:t>
      </w:r>
      <w:r w:rsidR="007C757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w:t>
      </w:r>
      <w:r w:rsidR="007C757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a type of currency;</w:t>
      </w:r>
    </w:p>
    <w:p w14:paraId="7E8201E4" w14:textId="77777777" w:rsidR="008D08EF" w:rsidRPr="00980120" w:rsidRDefault="00032B4B" w:rsidP="00405111">
      <w:pPr>
        <w:widowControl w:val="0"/>
        <w:tabs>
          <w:tab w:val="left" w:pos="706"/>
        </w:tabs>
        <w:spacing w:before="117" w:line="346" w:lineRule="auto"/>
        <w:ind w:left="360" w:right="1353"/>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Amount in currency - the amount of the transaction in the currency of the account;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Table of Contents - A brief description of the transaction;</w:t>
      </w:r>
    </w:p>
    <w:p w14:paraId="5C8F8675" w14:textId="77777777" w:rsidR="008D08EF" w:rsidRPr="00980120" w:rsidRDefault="008D08EF" w:rsidP="00405111">
      <w:pPr>
        <w:spacing w:after="21" w:line="240" w:lineRule="exact"/>
        <w:jc w:val="both"/>
        <w:rPr>
          <w:rFonts w:ascii="Times New Roman" w:eastAsia="Times New Roman" w:hAnsi="Times New Roman" w:cs="Times New Roman"/>
          <w:sz w:val="24"/>
          <w:szCs w:val="24"/>
          <w:lang w:val="en-US"/>
        </w:rPr>
      </w:pPr>
    </w:p>
    <w:p w14:paraId="09260F73"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2.6 Paper report.</w:t>
      </w:r>
    </w:p>
    <w:p w14:paraId="142B5332" w14:textId="77777777" w:rsidR="008D08EF" w:rsidRPr="00980120" w:rsidRDefault="008D08EF">
      <w:pPr>
        <w:spacing w:after="6" w:line="240" w:lineRule="exact"/>
        <w:rPr>
          <w:rFonts w:ascii="Times New Roman" w:eastAsia="Times New Roman" w:hAnsi="Times New Roman" w:cs="Times New Roman"/>
          <w:sz w:val="24"/>
          <w:szCs w:val="24"/>
          <w:lang w:val="en-US"/>
        </w:rPr>
      </w:pPr>
    </w:p>
    <w:p w14:paraId="5D236347" w14:textId="2B42EC24" w:rsidR="008D08EF" w:rsidRPr="00980120" w:rsidRDefault="00032B4B" w:rsidP="007C757F">
      <w:pPr>
        <w:widowControl w:val="0"/>
        <w:spacing w:line="241" w:lineRule="auto"/>
        <w:ind w:right="-46" w:firstLine="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report displays </w:t>
      </w:r>
      <w:r w:rsidR="007C757F">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information on securities movement (purchase/sale; repo; encumbrance). The report is generated as of the date.</w:t>
      </w:r>
    </w:p>
    <w:p w14:paraId="31A48AE3" w14:textId="03F15AAC" w:rsidR="008D08EF" w:rsidRPr="00980120" w:rsidRDefault="00032B4B" w:rsidP="007C757F">
      <w:pPr>
        <w:widowControl w:val="0"/>
        <w:spacing w:before="115" w:line="241" w:lineRule="auto"/>
        <w:ind w:right="-54" w:firstLine="27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data in this section is for reference only and cannot be used as official information. The data in the section is updated as the </w:t>
      </w:r>
      <w:r w:rsidR="00A260D7">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is concluded (purchase/sale; repo; encumbrance).</w:t>
      </w:r>
    </w:p>
    <w:p w14:paraId="089D5209" w14:textId="79932AA3" w:rsidR="008D08EF" w:rsidRDefault="008D08EF">
      <w:pPr>
        <w:spacing w:after="3" w:line="160" w:lineRule="exact"/>
        <w:rPr>
          <w:rFonts w:ascii="Times New Roman" w:eastAsia="Times New Roman" w:hAnsi="Times New Roman" w:cs="Times New Roman"/>
          <w:sz w:val="16"/>
          <w:szCs w:val="16"/>
          <w:lang w:val="en-US"/>
        </w:rPr>
      </w:pPr>
    </w:p>
    <w:p w14:paraId="1DD7A89A" w14:textId="756BD94F" w:rsidR="001D4B2E" w:rsidRDefault="001D4B2E">
      <w:pPr>
        <w:spacing w:after="3" w:line="160" w:lineRule="exact"/>
        <w:rPr>
          <w:rFonts w:ascii="Times New Roman" w:eastAsia="Times New Roman" w:hAnsi="Times New Roman" w:cs="Times New Roman"/>
          <w:sz w:val="16"/>
          <w:szCs w:val="16"/>
          <w:lang w:val="en-US"/>
        </w:rPr>
      </w:pPr>
    </w:p>
    <w:p w14:paraId="457CA2D6" w14:textId="597FBE63" w:rsidR="001D4B2E" w:rsidRDefault="001D4B2E">
      <w:pPr>
        <w:spacing w:after="3" w:line="160" w:lineRule="exact"/>
        <w:rPr>
          <w:rFonts w:ascii="Times New Roman" w:eastAsia="Times New Roman" w:hAnsi="Times New Roman" w:cs="Times New Roman"/>
          <w:sz w:val="16"/>
          <w:szCs w:val="16"/>
          <w:lang w:val="en-US"/>
        </w:rPr>
      </w:pPr>
    </w:p>
    <w:p w14:paraId="14B7C338" w14:textId="68C8FA5B" w:rsidR="001D4B2E" w:rsidRDefault="001D4B2E">
      <w:pPr>
        <w:spacing w:after="3" w:line="160" w:lineRule="exact"/>
        <w:rPr>
          <w:rFonts w:ascii="Times New Roman" w:eastAsia="Times New Roman" w:hAnsi="Times New Roman" w:cs="Times New Roman"/>
          <w:sz w:val="16"/>
          <w:szCs w:val="16"/>
          <w:lang w:val="en-US"/>
        </w:rPr>
      </w:pPr>
    </w:p>
    <w:p w14:paraId="01396C0D" w14:textId="12F2CCEC" w:rsidR="001D4B2E" w:rsidRDefault="001D4B2E">
      <w:pPr>
        <w:spacing w:after="3" w:line="160" w:lineRule="exact"/>
        <w:rPr>
          <w:rFonts w:ascii="Times New Roman" w:eastAsia="Times New Roman" w:hAnsi="Times New Roman" w:cs="Times New Roman"/>
          <w:sz w:val="16"/>
          <w:szCs w:val="16"/>
          <w:lang w:val="en-US"/>
        </w:rPr>
      </w:pPr>
    </w:p>
    <w:p w14:paraId="07AC34EF" w14:textId="74776078" w:rsidR="001D4B2E" w:rsidRDefault="001D4B2E">
      <w:pPr>
        <w:spacing w:after="3" w:line="160" w:lineRule="exact"/>
        <w:rPr>
          <w:rFonts w:ascii="Times New Roman" w:eastAsia="Times New Roman" w:hAnsi="Times New Roman" w:cs="Times New Roman"/>
          <w:sz w:val="16"/>
          <w:szCs w:val="16"/>
          <w:lang w:val="en-US"/>
        </w:rPr>
      </w:pPr>
    </w:p>
    <w:p w14:paraId="22BCC129" w14:textId="3E4B10CB" w:rsidR="001D4B2E" w:rsidRDefault="001D4B2E">
      <w:pPr>
        <w:spacing w:after="3" w:line="160" w:lineRule="exact"/>
        <w:rPr>
          <w:rFonts w:ascii="Times New Roman" w:eastAsia="Times New Roman" w:hAnsi="Times New Roman" w:cs="Times New Roman"/>
          <w:sz w:val="16"/>
          <w:szCs w:val="16"/>
          <w:lang w:val="en-US"/>
        </w:rPr>
      </w:pPr>
    </w:p>
    <w:p w14:paraId="60D01FD9" w14:textId="2B62BB73" w:rsidR="001D4B2E" w:rsidRDefault="001D4B2E">
      <w:pPr>
        <w:spacing w:after="3" w:line="160" w:lineRule="exact"/>
        <w:rPr>
          <w:rFonts w:ascii="Times New Roman" w:eastAsia="Times New Roman" w:hAnsi="Times New Roman" w:cs="Times New Roman"/>
          <w:sz w:val="16"/>
          <w:szCs w:val="16"/>
          <w:lang w:val="en-US"/>
        </w:rPr>
      </w:pPr>
    </w:p>
    <w:p w14:paraId="05BDE8AC" w14:textId="6193C34F" w:rsidR="001D4B2E" w:rsidRDefault="001D4B2E">
      <w:pPr>
        <w:spacing w:after="3" w:line="160" w:lineRule="exact"/>
        <w:rPr>
          <w:rFonts w:ascii="Times New Roman" w:eastAsia="Times New Roman" w:hAnsi="Times New Roman" w:cs="Times New Roman"/>
          <w:sz w:val="16"/>
          <w:szCs w:val="16"/>
          <w:lang w:val="en-US"/>
        </w:rPr>
      </w:pPr>
    </w:p>
    <w:p w14:paraId="7CB889B5" w14:textId="4E87E70E" w:rsidR="001D4B2E" w:rsidRDefault="001D4B2E">
      <w:pPr>
        <w:spacing w:after="3" w:line="160" w:lineRule="exact"/>
        <w:rPr>
          <w:rFonts w:ascii="Times New Roman" w:eastAsia="Times New Roman" w:hAnsi="Times New Roman" w:cs="Times New Roman"/>
          <w:sz w:val="16"/>
          <w:szCs w:val="16"/>
          <w:lang w:val="en-US"/>
        </w:rPr>
      </w:pPr>
    </w:p>
    <w:p w14:paraId="4EB7D921" w14:textId="7E11A70B" w:rsidR="001D4B2E" w:rsidRDefault="001D4B2E">
      <w:pPr>
        <w:spacing w:after="3" w:line="160" w:lineRule="exact"/>
        <w:rPr>
          <w:rFonts w:ascii="Times New Roman" w:eastAsia="Times New Roman" w:hAnsi="Times New Roman" w:cs="Times New Roman"/>
          <w:sz w:val="16"/>
          <w:szCs w:val="16"/>
          <w:lang w:val="en-US"/>
        </w:rPr>
      </w:pPr>
    </w:p>
    <w:p w14:paraId="06424BF5" w14:textId="3868AC54" w:rsidR="001D4B2E" w:rsidRDefault="001D4B2E">
      <w:pPr>
        <w:spacing w:after="3" w:line="160" w:lineRule="exact"/>
        <w:rPr>
          <w:rFonts w:ascii="Times New Roman" w:eastAsia="Times New Roman" w:hAnsi="Times New Roman" w:cs="Times New Roman"/>
          <w:sz w:val="16"/>
          <w:szCs w:val="16"/>
          <w:lang w:val="en-US"/>
        </w:rPr>
      </w:pPr>
    </w:p>
    <w:p w14:paraId="22A7E071" w14:textId="1D5A254C" w:rsidR="001D4B2E" w:rsidRDefault="001D4B2E">
      <w:pPr>
        <w:spacing w:after="3" w:line="160" w:lineRule="exact"/>
        <w:rPr>
          <w:rFonts w:ascii="Times New Roman" w:eastAsia="Times New Roman" w:hAnsi="Times New Roman" w:cs="Times New Roman"/>
          <w:sz w:val="16"/>
          <w:szCs w:val="16"/>
          <w:lang w:val="en-US"/>
        </w:rPr>
      </w:pPr>
    </w:p>
    <w:p w14:paraId="26558AB6" w14:textId="3AB72123" w:rsidR="001D4B2E" w:rsidRDefault="001D4B2E">
      <w:pPr>
        <w:spacing w:after="3" w:line="160" w:lineRule="exact"/>
        <w:rPr>
          <w:rFonts w:ascii="Times New Roman" w:eastAsia="Times New Roman" w:hAnsi="Times New Roman" w:cs="Times New Roman"/>
          <w:sz w:val="16"/>
          <w:szCs w:val="16"/>
          <w:lang w:val="en-US"/>
        </w:rPr>
      </w:pPr>
    </w:p>
    <w:p w14:paraId="1E7F1E53" w14:textId="0DBB0B21" w:rsidR="001D4B2E" w:rsidRDefault="001D4B2E">
      <w:pPr>
        <w:spacing w:after="3" w:line="160" w:lineRule="exact"/>
        <w:rPr>
          <w:rFonts w:ascii="Times New Roman" w:eastAsia="Times New Roman" w:hAnsi="Times New Roman" w:cs="Times New Roman"/>
          <w:sz w:val="16"/>
          <w:szCs w:val="16"/>
          <w:lang w:val="en-US"/>
        </w:rPr>
      </w:pPr>
    </w:p>
    <w:p w14:paraId="5BA6B492" w14:textId="256A3F19" w:rsidR="001D4B2E" w:rsidRDefault="001D4B2E">
      <w:pPr>
        <w:spacing w:after="3" w:line="160" w:lineRule="exact"/>
        <w:rPr>
          <w:rFonts w:ascii="Times New Roman" w:eastAsia="Times New Roman" w:hAnsi="Times New Roman" w:cs="Times New Roman"/>
          <w:sz w:val="16"/>
          <w:szCs w:val="16"/>
          <w:lang w:val="en-US"/>
        </w:rPr>
      </w:pPr>
    </w:p>
    <w:p w14:paraId="780377CC" w14:textId="3817C585" w:rsidR="001D4B2E" w:rsidRDefault="001D4B2E">
      <w:pPr>
        <w:spacing w:after="3" w:line="160" w:lineRule="exact"/>
        <w:rPr>
          <w:rFonts w:ascii="Times New Roman" w:eastAsia="Times New Roman" w:hAnsi="Times New Roman" w:cs="Times New Roman"/>
          <w:sz w:val="16"/>
          <w:szCs w:val="16"/>
          <w:lang w:val="en-US"/>
        </w:rPr>
      </w:pPr>
    </w:p>
    <w:p w14:paraId="03015543" w14:textId="6530ABED" w:rsidR="001D4B2E" w:rsidRDefault="001D4B2E">
      <w:pPr>
        <w:spacing w:after="3" w:line="160" w:lineRule="exact"/>
        <w:rPr>
          <w:rFonts w:ascii="Times New Roman" w:eastAsia="Times New Roman" w:hAnsi="Times New Roman" w:cs="Times New Roman"/>
          <w:sz w:val="16"/>
          <w:szCs w:val="16"/>
          <w:lang w:val="en-US"/>
        </w:rPr>
      </w:pPr>
    </w:p>
    <w:p w14:paraId="174092F9" w14:textId="235305D8" w:rsidR="001D4B2E" w:rsidRDefault="001D4B2E">
      <w:pPr>
        <w:spacing w:after="3" w:line="160" w:lineRule="exact"/>
        <w:rPr>
          <w:rFonts w:ascii="Times New Roman" w:eastAsia="Times New Roman" w:hAnsi="Times New Roman" w:cs="Times New Roman"/>
          <w:sz w:val="16"/>
          <w:szCs w:val="16"/>
          <w:lang w:val="en-US"/>
        </w:rPr>
      </w:pPr>
    </w:p>
    <w:p w14:paraId="4313E977" w14:textId="6DF04455" w:rsidR="001D4B2E" w:rsidRDefault="001D4B2E">
      <w:pPr>
        <w:spacing w:after="3" w:line="160" w:lineRule="exact"/>
        <w:rPr>
          <w:rFonts w:ascii="Times New Roman" w:eastAsia="Times New Roman" w:hAnsi="Times New Roman" w:cs="Times New Roman"/>
          <w:sz w:val="16"/>
          <w:szCs w:val="16"/>
          <w:lang w:val="en-US"/>
        </w:rPr>
      </w:pPr>
    </w:p>
    <w:p w14:paraId="357A635F" w14:textId="77777777" w:rsidR="001D4B2E" w:rsidRDefault="001D4B2E">
      <w:pPr>
        <w:spacing w:after="3" w:line="160" w:lineRule="exact"/>
        <w:rPr>
          <w:rFonts w:ascii="Times New Roman" w:eastAsia="Times New Roman" w:hAnsi="Times New Roman" w:cs="Times New Roman"/>
          <w:sz w:val="16"/>
          <w:szCs w:val="16"/>
          <w:lang w:val="en-US"/>
        </w:rPr>
      </w:pPr>
    </w:p>
    <w:p w14:paraId="0CA943FD" w14:textId="3342FBF8" w:rsidR="001D4B2E" w:rsidRDefault="001D4B2E">
      <w:pPr>
        <w:spacing w:after="3" w:line="160" w:lineRule="exact"/>
        <w:rPr>
          <w:rFonts w:ascii="Times New Roman" w:eastAsia="Times New Roman" w:hAnsi="Times New Roman" w:cs="Times New Roman"/>
          <w:sz w:val="16"/>
          <w:szCs w:val="16"/>
          <w:lang w:val="en-US"/>
        </w:rPr>
      </w:pPr>
    </w:p>
    <w:p w14:paraId="2BC9255F" w14:textId="77777777" w:rsidR="001D4B2E" w:rsidRPr="00980120" w:rsidRDefault="001D4B2E">
      <w:pPr>
        <w:spacing w:after="3" w:line="160" w:lineRule="exact"/>
        <w:rPr>
          <w:rFonts w:ascii="Times New Roman" w:eastAsia="Times New Roman" w:hAnsi="Times New Roman" w:cs="Times New Roman"/>
          <w:sz w:val="16"/>
          <w:szCs w:val="16"/>
          <w:lang w:val="en-US"/>
        </w:rPr>
      </w:pPr>
    </w:p>
    <w:p w14:paraId="1660C72A"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41" w:bottom="0" w:left="1699" w:header="0" w:footer="0" w:gutter="0"/>
          <w:cols w:space="708"/>
        </w:sectPr>
      </w:pPr>
      <w:r w:rsidRPr="00980120">
        <w:rPr>
          <w:color w:val="000000"/>
          <w:lang w:val="en-US"/>
        </w:rPr>
        <w:t>19</w:t>
      </w:r>
      <w:bookmarkEnd w:id="21"/>
    </w:p>
    <w:p w14:paraId="3EA0BF85" w14:textId="75BDEB63" w:rsidR="001D4B2E" w:rsidRDefault="001D4B2E">
      <w:pPr>
        <w:widowControl w:val="0"/>
        <w:spacing w:line="240" w:lineRule="auto"/>
        <w:ind w:left="363" w:right="-20"/>
        <w:rPr>
          <w:rFonts w:ascii="Times New Roman" w:eastAsia="Times New Roman" w:hAnsi="Times New Roman" w:cs="Times New Roman"/>
          <w:color w:val="000000"/>
          <w:lang w:val="en-US"/>
        </w:rPr>
      </w:pPr>
      <w:bookmarkStart w:id="22" w:name="_page_74_0"/>
      <w:r>
        <w:rPr>
          <w:noProof/>
          <w:sz w:val="20"/>
        </w:rPr>
        <w:lastRenderedPageBreak/>
        <w:drawing>
          <wp:inline distT="0" distB="0" distL="0" distR="0" wp14:anchorId="11FC3A91" wp14:editId="6FCA1ABF">
            <wp:extent cx="5763291" cy="2420302"/>
            <wp:effectExtent l="0" t="0" r="0" b="0"/>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763291" cy="2420302"/>
                    </a:xfrm>
                    <a:prstGeom prst="rect">
                      <a:avLst/>
                    </a:prstGeom>
                  </pic:spPr>
                </pic:pic>
              </a:graphicData>
            </a:graphic>
          </wp:inline>
        </w:drawing>
      </w:r>
    </w:p>
    <w:p w14:paraId="23698AE7" w14:textId="77777777" w:rsidR="001D4B2E" w:rsidRDefault="001D4B2E">
      <w:pPr>
        <w:widowControl w:val="0"/>
        <w:spacing w:line="240" w:lineRule="auto"/>
        <w:ind w:left="363" w:right="-20"/>
        <w:rPr>
          <w:rFonts w:ascii="Times New Roman" w:eastAsia="Times New Roman" w:hAnsi="Times New Roman" w:cs="Times New Roman"/>
          <w:color w:val="000000"/>
          <w:lang w:val="en-US"/>
        </w:rPr>
      </w:pPr>
    </w:p>
    <w:p w14:paraId="4E2210C5" w14:textId="4EEE34B9" w:rsidR="008D08EF" w:rsidRPr="00980120" w:rsidRDefault="00032B4B">
      <w:pPr>
        <w:widowControl w:val="0"/>
        <w:spacing w:line="240" w:lineRule="auto"/>
        <w:ind w:left="363"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This report displays the following information:</w:t>
      </w:r>
    </w:p>
    <w:p w14:paraId="0BEA3C12" w14:textId="77777777" w:rsidR="008D08EF" w:rsidRPr="00980120" w:rsidRDefault="008D08EF">
      <w:pPr>
        <w:spacing w:after="15" w:line="240" w:lineRule="exact"/>
        <w:rPr>
          <w:rFonts w:ascii="Times New Roman" w:eastAsia="Times New Roman" w:hAnsi="Times New Roman" w:cs="Times New Roman"/>
          <w:sz w:val="24"/>
          <w:szCs w:val="24"/>
          <w:lang w:val="en-US"/>
        </w:rPr>
      </w:pPr>
    </w:p>
    <w:p w14:paraId="340F4499" w14:textId="77777777" w:rsidR="008D08EF" w:rsidRPr="00980120" w:rsidRDefault="00032B4B" w:rsidP="006F2390">
      <w:pPr>
        <w:widowControl w:val="0"/>
        <w:tabs>
          <w:tab w:val="left" w:pos="1083"/>
        </w:tabs>
        <w:spacing w:line="241" w:lineRule="auto"/>
        <w:ind w:left="72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Issuer - name of the organization that issued the securities;</w:t>
      </w:r>
    </w:p>
    <w:p w14:paraId="48C7750D" w14:textId="77777777" w:rsidR="008D08EF" w:rsidRPr="00980120" w:rsidRDefault="00032B4B" w:rsidP="006F2390">
      <w:pPr>
        <w:widowControl w:val="0"/>
        <w:tabs>
          <w:tab w:val="left" w:pos="1083"/>
        </w:tabs>
        <w:spacing w:line="239" w:lineRule="auto"/>
        <w:ind w:left="720" w:right="2029"/>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Location of the issuer - address of the organization that issued the securities;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Type of securities- classification of securities;</w:t>
      </w:r>
    </w:p>
    <w:p w14:paraId="26E25AE7" w14:textId="21AFB66D" w:rsidR="008D08EF" w:rsidRPr="00980120" w:rsidRDefault="00032B4B" w:rsidP="006F2390">
      <w:pPr>
        <w:widowControl w:val="0"/>
        <w:tabs>
          <w:tab w:val="left" w:pos="1083"/>
        </w:tabs>
        <w:spacing w:line="239" w:lineRule="auto"/>
        <w:ind w:left="72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NIN - national identification number of the </w:t>
      </w:r>
      <w:r w:rsidR="00917D78">
        <w:rPr>
          <w:rFonts w:ascii="Times New Roman" w:eastAsia="Times New Roman" w:hAnsi="Times New Roman" w:cs="Times New Roman"/>
          <w:color w:val="000000"/>
          <w:lang w:val="en-US"/>
        </w:rPr>
        <w:t>securities</w:t>
      </w:r>
      <w:r w:rsidRPr="00980120">
        <w:rPr>
          <w:rFonts w:ascii="Times New Roman" w:eastAsia="Times New Roman" w:hAnsi="Times New Roman" w:cs="Times New Roman"/>
          <w:color w:val="000000"/>
          <w:lang w:val="en-US"/>
        </w:rPr>
        <w:t>;</w:t>
      </w:r>
    </w:p>
    <w:p w14:paraId="54C607F7" w14:textId="61A3A7FB" w:rsidR="008D08EF" w:rsidRPr="00980120" w:rsidRDefault="00032B4B" w:rsidP="006F2390">
      <w:pPr>
        <w:widowControl w:val="0"/>
        <w:tabs>
          <w:tab w:val="left" w:pos="1083"/>
        </w:tabs>
        <w:spacing w:line="237" w:lineRule="auto"/>
        <w:ind w:left="72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Securities maturity date</w:t>
      </w:r>
      <w:r w:rsidR="000E5818">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the maturity date of a security, typical for bonds.</w:t>
      </w:r>
    </w:p>
    <w:p w14:paraId="4C2C6379" w14:textId="430CFA35" w:rsidR="008D08EF" w:rsidRPr="00980120" w:rsidRDefault="00032B4B" w:rsidP="006F2390">
      <w:pPr>
        <w:widowControl w:val="0"/>
        <w:spacing w:line="234" w:lineRule="auto"/>
        <w:ind w:left="1083" w:right="588"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Number of securities free from encumbrance (</w:t>
      </w:r>
      <w:r w:rsidR="000E5818">
        <w:rPr>
          <w:rFonts w:ascii="Times New Roman" w:eastAsia="Times New Roman" w:hAnsi="Times New Roman" w:cs="Times New Roman"/>
          <w:color w:val="000000"/>
          <w:lang w:val="en-US"/>
        </w:rPr>
        <w:t>pieces</w:t>
      </w:r>
      <w:r w:rsidRPr="00980120">
        <w:rPr>
          <w:rFonts w:ascii="Times New Roman" w:eastAsia="Times New Roman" w:hAnsi="Times New Roman" w:cs="Times New Roman"/>
          <w:color w:val="000000"/>
          <w:lang w:val="en-US"/>
        </w:rPr>
        <w:t>)</w:t>
      </w:r>
      <w:r w:rsidR="000E5818">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w:t>
      </w:r>
      <w:r w:rsidR="000E5818">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reflection of the number of free securities in</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 xml:space="preserve">the portfolio of the Company's </w:t>
      </w:r>
      <w:r w:rsidR="007B6558">
        <w:rPr>
          <w:rFonts w:ascii="Times New Roman" w:eastAsia="Times New Roman" w:hAnsi="Times New Roman" w:cs="Times New Roman"/>
          <w:color w:val="000000"/>
          <w:lang w:val="kk-KZ"/>
        </w:rPr>
        <w:t>С</w:t>
      </w:r>
      <w:proofErr w:type="spellStart"/>
      <w:r w:rsidR="002C518B">
        <w:rPr>
          <w:rFonts w:ascii="Times New Roman" w:eastAsia="Times New Roman" w:hAnsi="Times New Roman" w:cs="Times New Roman"/>
          <w:color w:val="000000"/>
          <w:lang w:val="en-US"/>
        </w:rPr>
        <w:t>ustomer</w:t>
      </w:r>
      <w:proofErr w:type="spellEnd"/>
      <w:r w:rsidRPr="00980120">
        <w:rPr>
          <w:rFonts w:ascii="Times New Roman" w:eastAsia="Times New Roman" w:hAnsi="Times New Roman" w:cs="Times New Roman"/>
          <w:color w:val="000000"/>
          <w:lang w:val="en-US"/>
        </w:rPr>
        <w:t>;</w:t>
      </w:r>
    </w:p>
    <w:p w14:paraId="5DF10381" w14:textId="3A8F7855" w:rsidR="008D08EF" w:rsidRPr="00980120" w:rsidRDefault="00032B4B" w:rsidP="006F2390">
      <w:pPr>
        <w:widowControl w:val="0"/>
        <w:spacing w:before="8" w:line="238" w:lineRule="auto"/>
        <w:ind w:left="1083" w:right="71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Number of blocked securities (</w:t>
      </w:r>
      <w:r w:rsidR="000E5818">
        <w:rPr>
          <w:rFonts w:ascii="Times New Roman" w:eastAsia="Times New Roman" w:hAnsi="Times New Roman" w:cs="Times New Roman"/>
          <w:color w:val="000000"/>
          <w:lang w:val="en-US"/>
        </w:rPr>
        <w:t>pieces</w:t>
      </w:r>
      <w:r w:rsidRPr="00980120">
        <w:rPr>
          <w:rFonts w:ascii="Times New Roman" w:eastAsia="Times New Roman" w:hAnsi="Times New Roman" w:cs="Times New Roman"/>
          <w:color w:val="000000"/>
          <w:lang w:val="en-US"/>
        </w:rPr>
        <w:t xml:space="preserve">) - reflection of the number of securities, which are in the settlements, after conclusion of the </w:t>
      </w:r>
      <w:r w:rsidR="004C23D6">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(purchase/sale, T+2);</w:t>
      </w:r>
    </w:p>
    <w:p w14:paraId="022050F2" w14:textId="57360D11" w:rsidR="008D08EF" w:rsidRPr="00980120" w:rsidRDefault="00032B4B" w:rsidP="006F2390">
      <w:pPr>
        <w:widowControl w:val="0"/>
        <w:spacing w:before="2" w:line="240" w:lineRule="auto"/>
        <w:ind w:left="1083" w:right="603"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sold in REPO (</w:t>
      </w:r>
      <w:r w:rsidR="000E5818">
        <w:rPr>
          <w:rFonts w:ascii="Times New Roman" w:eastAsia="Times New Roman" w:hAnsi="Times New Roman" w:cs="Times New Roman"/>
          <w:color w:val="000000"/>
          <w:lang w:val="en-US"/>
        </w:rPr>
        <w:t>pieces</w:t>
      </w:r>
      <w:r w:rsidRPr="00980120">
        <w:rPr>
          <w:rFonts w:ascii="Times New Roman" w:eastAsia="Times New Roman" w:hAnsi="Times New Roman" w:cs="Times New Roman"/>
          <w:color w:val="000000"/>
          <w:lang w:val="en-US"/>
        </w:rPr>
        <w:t>)</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 xml:space="preserve">reflection of the quantity of securities in the Company's </w:t>
      </w:r>
      <w:r w:rsidR="007B6558">
        <w:rPr>
          <w:rFonts w:ascii="Times New Roman" w:eastAsia="Times New Roman" w:hAnsi="Times New Roman" w:cs="Times New Roman"/>
          <w:color w:val="000000"/>
          <w:lang w:val="kk-KZ"/>
        </w:rPr>
        <w:t>С</w:t>
      </w:r>
      <w:proofErr w:type="spellStart"/>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w:t>
      </w:r>
      <w:proofErr w:type="spellEnd"/>
      <w:r w:rsidRPr="00980120">
        <w:rPr>
          <w:rFonts w:ascii="Times New Roman" w:eastAsia="Times New Roman" w:hAnsi="Times New Roman" w:cs="Times New Roman"/>
          <w:color w:val="000000"/>
          <w:lang w:val="en-US"/>
        </w:rPr>
        <w:t xml:space="preserve"> portfolio after conclusion of REPO transaction (Direct REPO);</w:t>
      </w:r>
    </w:p>
    <w:p w14:paraId="2CCE08AA" w14:textId="50760439" w:rsidR="008D08EF" w:rsidRPr="00980120" w:rsidRDefault="00032B4B" w:rsidP="006F2390">
      <w:pPr>
        <w:widowControl w:val="0"/>
        <w:spacing w:line="236" w:lineRule="auto"/>
        <w:ind w:left="1083" w:right="745"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purchased in REPO (</w:t>
      </w:r>
      <w:r w:rsidR="000E5818">
        <w:rPr>
          <w:rFonts w:ascii="Times New Roman" w:eastAsia="Times New Roman" w:hAnsi="Times New Roman" w:cs="Times New Roman"/>
          <w:color w:val="000000"/>
          <w:lang w:val="en-US"/>
        </w:rPr>
        <w:t>pieces</w:t>
      </w:r>
      <w:r w:rsidRPr="00980120">
        <w:rPr>
          <w:rFonts w:ascii="Times New Roman" w:eastAsia="Times New Roman" w:hAnsi="Times New Roman" w:cs="Times New Roman"/>
          <w:color w:val="000000"/>
          <w:lang w:val="en-US"/>
        </w:rPr>
        <w:t>)</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 xml:space="preserve">reflection of the quantity of securities in the Company's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portfolio after conclusion of REPO transaction (Reverse REPO);</w:t>
      </w:r>
    </w:p>
    <w:p w14:paraId="772F36CD" w14:textId="77777777" w:rsidR="008D08EF" w:rsidRPr="00980120" w:rsidRDefault="00032B4B" w:rsidP="006F2390">
      <w:pPr>
        <w:widowControl w:val="0"/>
        <w:spacing w:before="4" w:line="239" w:lineRule="auto"/>
        <w:ind w:left="1083" w:right="506"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Number of pledged securities - reflection of the number of securities pledged after conclusion of the transaction;</w:t>
      </w:r>
    </w:p>
    <w:p w14:paraId="69564D88" w14:textId="6726A1CA" w:rsidR="008D08EF" w:rsidRPr="00980120" w:rsidRDefault="00032B4B" w:rsidP="006F2390">
      <w:pPr>
        <w:widowControl w:val="0"/>
        <w:spacing w:line="240" w:lineRule="auto"/>
        <w:ind w:left="1083" w:right="1133"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Number of securities pledged (</w:t>
      </w:r>
      <w:r w:rsidR="000E5818">
        <w:rPr>
          <w:rFonts w:ascii="Times New Roman" w:eastAsia="Times New Roman" w:hAnsi="Times New Roman" w:cs="Times New Roman"/>
          <w:color w:val="000000"/>
          <w:lang w:val="en-US"/>
        </w:rPr>
        <w:t>pieces</w:t>
      </w:r>
      <w:r w:rsidRPr="00980120">
        <w:rPr>
          <w:rFonts w:ascii="Times New Roman" w:eastAsia="Times New Roman" w:hAnsi="Times New Roman" w:cs="Times New Roman"/>
          <w:color w:val="000000"/>
          <w:lang w:val="en-US"/>
        </w:rPr>
        <w:t>)</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w:t>
      </w:r>
      <w:r w:rsidR="007B6558">
        <w:rPr>
          <w:rFonts w:ascii="Times New Roman" w:eastAsia="Times New Roman" w:hAnsi="Times New Roman" w:cs="Times New Roman"/>
          <w:color w:val="000000"/>
          <w:lang w:val="kk-KZ"/>
        </w:rPr>
        <w:t xml:space="preserve"> </w:t>
      </w:r>
      <w:r w:rsidRPr="00980120">
        <w:rPr>
          <w:rFonts w:ascii="Times New Roman" w:eastAsia="Times New Roman" w:hAnsi="Times New Roman" w:cs="Times New Roman"/>
          <w:color w:val="000000"/>
          <w:lang w:val="en-US"/>
        </w:rPr>
        <w:t xml:space="preserve">reflection of the number of securities pledged after conclusion of the </w:t>
      </w:r>
      <w:r w:rsidR="007B6558">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w:t>
      </w:r>
    </w:p>
    <w:p w14:paraId="2EE94C60" w14:textId="25696178" w:rsidR="008D08EF" w:rsidRPr="00980120" w:rsidRDefault="00032B4B" w:rsidP="006F2390">
      <w:pPr>
        <w:widowControl w:val="0"/>
        <w:spacing w:line="236" w:lineRule="auto"/>
        <w:ind w:left="1083" w:right="92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Total securities on the account - reflection of the number of securities after conclusion of </w:t>
      </w:r>
      <w:r w:rsidR="007B6558">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s at the moment of statement generation.</w:t>
      </w:r>
    </w:p>
    <w:p w14:paraId="4723BCEA" w14:textId="77777777" w:rsidR="008D08EF" w:rsidRPr="00980120" w:rsidRDefault="008D08EF" w:rsidP="006F2390">
      <w:pPr>
        <w:spacing w:after="17" w:line="240" w:lineRule="exact"/>
        <w:jc w:val="both"/>
        <w:rPr>
          <w:rFonts w:ascii="Times New Roman" w:eastAsia="Times New Roman" w:hAnsi="Times New Roman" w:cs="Times New Roman"/>
          <w:sz w:val="24"/>
          <w:szCs w:val="24"/>
          <w:lang w:val="en-US"/>
        </w:rPr>
      </w:pPr>
    </w:p>
    <w:p w14:paraId="437F2ED3" w14:textId="0489F9C3" w:rsidR="006F2390" w:rsidRDefault="00032B4B" w:rsidP="006F2390">
      <w:pPr>
        <w:widowControl w:val="0"/>
        <w:spacing w:line="241" w:lineRule="auto"/>
        <w:ind w:left="723"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All </w:t>
      </w:r>
      <w:r w:rsidR="004C23D6">
        <w:rPr>
          <w:rFonts w:ascii="Times New Roman" w:eastAsia="Times New Roman" w:hAnsi="Times New Roman" w:cs="Times New Roman"/>
          <w:color w:val="000000"/>
          <w:lang w:val="en-US"/>
        </w:rPr>
        <w:t>the transactio</w:t>
      </w:r>
      <w:r w:rsidRPr="00980120">
        <w:rPr>
          <w:rFonts w:ascii="Times New Roman" w:eastAsia="Times New Roman" w:hAnsi="Times New Roman" w:cs="Times New Roman"/>
          <w:color w:val="000000"/>
          <w:lang w:val="en-US"/>
        </w:rPr>
        <w:t xml:space="preserve">ns on the Company's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brokerage account are concluded on the basis </w:t>
      </w:r>
    </w:p>
    <w:p w14:paraId="41134622" w14:textId="6844F18E" w:rsidR="008D08EF" w:rsidRPr="00980120" w:rsidRDefault="00032B4B" w:rsidP="006F2390">
      <w:pPr>
        <w:widowControl w:val="0"/>
        <w:spacing w:line="241" w:lineRule="auto"/>
        <w:ind w:left="723"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of submission of the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's signed </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 xml:space="preserve"> order</w:t>
      </w:r>
      <w:r w:rsidR="003818DC">
        <w:rPr>
          <w:rFonts w:ascii="Times New Roman" w:eastAsia="Times New Roman" w:hAnsi="Times New Roman" w:cs="Times New Roman"/>
          <w:color w:val="000000"/>
          <w:lang w:val="en-US"/>
        </w:rPr>
        <w:t xml:space="preserve"> (request)</w:t>
      </w:r>
      <w:r w:rsidRPr="00980120">
        <w:rPr>
          <w:rFonts w:ascii="Times New Roman" w:eastAsia="Times New Roman" w:hAnsi="Times New Roman" w:cs="Times New Roman"/>
          <w:color w:val="000000"/>
          <w:lang w:val="en-US"/>
        </w:rPr>
        <w:t>.</w:t>
      </w:r>
    </w:p>
    <w:p w14:paraId="1B765A20" w14:textId="77777777" w:rsidR="008D08EF" w:rsidRPr="00980120" w:rsidRDefault="008D08EF" w:rsidP="006F2390">
      <w:pPr>
        <w:spacing w:after="20" w:line="240" w:lineRule="exact"/>
        <w:jc w:val="both"/>
        <w:rPr>
          <w:rFonts w:ascii="Times New Roman" w:eastAsia="Times New Roman" w:hAnsi="Times New Roman" w:cs="Times New Roman"/>
          <w:sz w:val="24"/>
          <w:szCs w:val="24"/>
          <w:lang w:val="en-US"/>
        </w:rPr>
      </w:pPr>
    </w:p>
    <w:p w14:paraId="266C33F3"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3. CURRENT PORTFOLIO</w:t>
      </w:r>
    </w:p>
    <w:p w14:paraId="18AF0C47" w14:textId="77777777" w:rsidR="008B0B13" w:rsidRDefault="00032B4B" w:rsidP="00FA5C92">
      <w:pPr>
        <w:widowControl w:val="0"/>
        <w:spacing w:before="112" w:line="241" w:lineRule="auto"/>
        <w:ind w:right="4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is the main working page of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opened by default. This mode provides monitoring </w:t>
      </w:r>
    </w:p>
    <w:p w14:paraId="2011BF34" w14:textId="167B711C" w:rsidR="008D08EF" w:rsidRPr="00980120" w:rsidRDefault="00032B4B" w:rsidP="00FA5C92">
      <w:pPr>
        <w:widowControl w:val="0"/>
        <w:spacing w:before="112" w:line="241" w:lineRule="auto"/>
        <w:ind w:right="4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of the current investment status:</w:t>
      </w:r>
    </w:p>
    <w:p w14:paraId="63E10422" w14:textId="77777777" w:rsidR="008D08EF" w:rsidRPr="00980120" w:rsidRDefault="00032B4B" w:rsidP="00FA5C92">
      <w:pPr>
        <w:widowControl w:val="0"/>
        <w:tabs>
          <w:tab w:val="left" w:pos="706"/>
        </w:tabs>
        <w:spacing w:before="114"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Securities Portfolio;</w:t>
      </w:r>
    </w:p>
    <w:p w14:paraId="4A6868D0" w14:textId="4A77DC14" w:rsidR="008D08EF" w:rsidRPr="00980120" w:rsidRDefault="00032B4B" w:rsidP="00FA5C92">
      <w:pPr>
        <w:widowControl w:val="0"/>
        <w:tabs>
          <w:tab w:val="left" w:pos="706"/>
        </w:tabs>
        <w:spacing w:before="119" w:line="346" w:lineRule="auto"/>
        <w:ind w:left="360" w:right="658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Investments in mutual funds;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Money </w:t>
      </w:r>
      <w:r w:rsidR="00FA5C92">
        <w:rPr>
          <w:rFonts w:ascii="Times New Roman" w:eastAsia="Times New Roman" w:hAnsi="Times New Roman" w:cs="Times New Roman"/>
          <w:color w:val="000000"/>
          <w:lang w:val="en-US"/>
        </w:rPr>
        <w:t>accounts</w:t>
      </w:r>
      <w:r w:rsidRPr="00980120">
        <w:rPr>
          <w:rFonts w:ascii="Times New Roman" w:eastAsia="Times New Roman" w:hAnsi="Times New Roman" w:cs="Times New Roman"/>
          <w:color w:val="000000"/>
          <w:lang w:val="en-US"/>
        </w:rPr>
        <w:t>.</w:t>
      </w:r>
    </w:p>
    <w:p w14:paraId="2289D2F3" w14:textId="1F9A8F15" w:rsidR="008D08EF" w:rsidRPr="00980120" w:rsidRDefault="00032B4B" w:rsidP="00FA5C92">
      <w:pPr>
        <w:widowControl w:val="0"/>
        <w:spacing w:before="1"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data in this section is for reference only and cannot be used as </w:t>
      </w:r>
      <w:r w:rsidR="00BC5D0E">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official information.</w:t>
      </w:r>
    </w:p>
    <w:p w14:paraId="1C6E7086" w14:textId="77777777" w:rsidR="008D08EF" w:rsidRPr="00980120" w:rsidRDefault="008D08EF">
      <w:pPr>
        <w:spacing w:line="240" w:lineRule="exact"/>
        <w:rPr>
          <w:rFonts w:ascii="Times New Roman" w:eastAsia="Times New Roman" w:hAnsi="Times New Roman" w:cs="Times New Roman"/>
          <w:sz w:val="24"/>
          <w:szCs w:val="24"/>
          <w:lang w:val="en-US"/>
        </w:rPr>
      </w:pPr>
    </w:p>
    <w:p w14:paraId="53DF79A7" w14:textId="77777777" w:rsidR="008D08EF" w:rsidRPr="00980120" w:rsidRDefault="008D08EF">
      <w:pPr>
        <w:spacing w:line="240" w:lineRule="exact"/>
        <w:rPr>
          <w:rFonts w:ascii="Times New Roman" w:eastAsia="Times New Roman" w:hAnsi="Times New Roman" w:cs="Times New Roman"/>
          <w:sz w:val="24"/>
          <w:szCs w:val="24"/>
          <w:lang w:val="en-US"/>
        </w:rPr>
      </w:pPr>
    </w:p>
    <w:p w14:paraId="3F4AE59E" w14:textId="77777777" w:rsidR="008D08EF" w:rsidRPr="00980120" w:rsidRDefault="008D08EF">
      <w:pPr>
        <w:spacing w:line="240" w:lineRule="exact"/>
        <w:rPr>
          <w:rFonts w:ascii="Times New Roman" w:eastAsia="Times New Roman" w:hAnsi="Times New Roman" w:cs="Times New Roman"/>
          <w:sz w:val="24"/>
          <w:szCs w:val="24"/>
          <w:lang w:val="en-US"/>
        </w:rPr>
      </w:pPr>
    </w:p>
    <w:p w14:paraId="2FC29F3A" w14:textId="77777777" w:rsidR="008D08EF" w:rsidRPr="00980120" w:rsidRDefault="008D08EF">
      <w:pPr>
        <w:spacing w:line="240" w:lineRule="exact"/>
        <w:rPr>
          <w:rFonts w:ascii="Times New Roman" w:eastAsia="Times New Roman" w:hAnsi="Times New Roman" w:cs="Times New Roman"/>
          <w:sz w:val="24"/>
          <w:szCs w:val="24"/>
          <w:lang w:val="en-US"/>
        </w:rPr>
      </w:pPr>
    </w:p>
    <w:p w14:paraId="58634870" w14:textId="77777777" w:rsidR="008D08EF" w:rsidRPr="00980120" w:rsidRDefault="008D08EF">
      <w:pPr>
        <w:spacing w:line="240" w:lineRule="exact"/>
        <w:rPr>
          <w:rFonts w:ascii="Times New Roman" w:eastAsia="Times New Roman" w:hAnsi="Times New Roman" w:cs="Times New Roman"/>
          <w:sz w:val="24"/>
          <w:szCs w:val="24"/>
          <w:lang w:val="en-US"/>
        </w:rPr>
      </w:pPr>
    </w:p>
    <w:p w14:paraId="73DEDEC1" w14:textId="77777777" w:rsidR="008D08EF" w:rsidRPr="00980120" w:rsidRDefault="008D08EF">
      <w:pPr>
        <w:spacing w:line="240" w:lineRule="exact"/>
        <w:rPr>
          <w:rFonts w:ascii="Times New Roman" w:eastAsia="Times New Roman" w:hAnsi="Times New Roman" w:cs="Times New Roman"/>
          <w:sz w:val="24"/>
          <w:szCs w:val="24"/>
          <w:lang w:val="en-US"/>
        </w:rPr>
      </w:pPr>
    </w:p>
    <w:p w14:paraId="48148BCC" w14:textId="77777777" w:rsidR="008D08EF" w:rsidRPr="00980120" w:rsidRDefault="008D08EF">
      <w:pPr>
        <w:spacing w:after="15" w:line="240" w:lineRule="exact"/>
        <w:rPr>
          <w:rFonts w:ascii="Times New Roman" w:eastAsia="Times New Roman" w:hAnsi="Times New Roman" w:cs="Times New Roman"/>
          <w:sz w:val="24"/>
          <w:szCs w:val="24"/>
          <w:lang w:val="en-US"/>
        </w:rPr>
      </w:pPr>
    </w:p>
    <w:p w14:paraId="5743EA59" w14:textId="77777777" w:rsidR="008D08EF" w:rsidRPr="00980120" w:rsidRDefault="00032B4B">
      <w:pPr>
        <w:widowControl w:val="0"/>
        <w:spacing w:line="240" w:lineRule="auto"/>
        <w:ind w:left="4568" w:right="-20"/>
        <w:rPr>
          <w:color w:val="000000"/>
          <w:lang w:val="en-US"/>
        </w:rPr>
        <w:sectPr w:rsidR="008D08EF" w:rsidRPr="00980120">
          <w:pgSz w:w="11911" w:h="16840"/>
          <w:pgMar w:top="1134" w:right="311" w:bottom="0" w:left="1699" w:header="0" w:footer="0" w:gutter="0"/>
          <w:cols w:space="708"/>
        </w:sectPr>
      </w:pPr>
      <w:r w:rsidRPr="00980120">
        <w:rPr>
          <w:color w:val="000000"/>
          <w:lang w:val="en-US"/>
        </w:rPr>
        <w:t>20</w:t>
      </w:r>
      <w:bookmarkEnd w:id="22"/>
    </w:p>
    <w:p w14:paraId="63823EFB"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bookmarkStart w:id="23" w:name="_page_76_0"/>
      <w:r w:rsidRPr="00980120">
        <w:rPr>
          <w:rFonts w:ascii="Times New Roman" w:eastAsia="Times New Roman" w:hAnsi="Times New Roman" w:cs="Times New Roman"/>
          <w:b/>
          <w:bCs/>
          <w:color w:val="000000"/>
          <w:sz w:val="20"/>
          <w:szCs w:val="20"/>
          <w:lang w:val="en-US"/>
        </w:rPr>
        <w:lastRenderedPageBreak/>
        <w:t xml:space="preserve">3.1. </w:t>
      </w:r>
      <w:r w:rsidRPr="00980120">
        <w:rPr>
          <w:rFonts w:ascii="Times New Roman" w:eastAsia="Times New Roman" w:hAnsi="Times New Roman" w:cs="Times New Roman"/>
          <w:b/>
          <w:bCs/>
          <w:color w:val="000000"/>
          <w:lang w:val="en-US"/>
        </w:rPr>
        <w:t>Securities</w:t>
      </w:r>
    </w:p>
    <w:p w14:paraId="16B71D8B" w14:textId="1DB7CF82" w:rsidR="008D08EF" w:rsidRPr="00980120" w:rsidRDefault="00032B4B">
      <w:pPr>
        <w:widowControl w:val="0"/>
        <w:spacing w:before="110" w:line="241" w:lineRule="auto"/>
        <w:ind w:right="-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section displays </w:t>
      </w:r>
      <w:r w:rsidR="003C0908">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information about your investments in securities, received income/loss since the moment of purchase and current prices within the framework of the </w:t>
      </w:r>
      <w:r w:rsidR="00C04FBE" w:rsidRPr="00980120">
        <w:rPr>
          <w:rFonts w:ascii="Times New Roman" w:eastAsia="Times New Roman" w:hAnsi="Times New Roman" w:cs="Times New Roman"/>
          <w:color w:val="000000"/>
          <w:lang w:val="en-US"/>
        </w:rPr>
        <w:t xml:space="preserve">Brokerage Agreement </w:t>
      </w:r>
      <w:r w:rsidRPr="00980120">
        <w:rPr>
          <w:rFonts w:ascii="Times New Roman" w:eastAsia="Times New Roman" w:hAnsi="Times New Roman" w:cs="Times New Roman"/>
          <w:color w:val="000000"/>
          <w:lang w:val="en-US"/>
        </w:rPr>
        <w:t xml:space="preserve">concluded with </w:t>
      </w:r>
      <w:r w:rsidR="003C090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BCC Invest</w:t>
      </w:r>
      <w:r w:rsidR="003C090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JSC.</w:t>
      </w:r>
    </w:p>
    <w:p w14:paraId="1425559C" w14:textId="1182007F" w:rsidR="00637F46" w:rsidRDefault="006B60FB" w:rsidP="006B60FB">
      <w:pPr>
        <w:widowControl w:val="0"/>
        <w:tabs>
          <w:tab w:val="left" w:pos="3860"/>
          <w:tab w:val="left" w:pos="4289"/>
          <w:tab w:val="left" w:pos="5222"/>
        </w:tabs>
        <w:spacing w:before="55" w:line="355" w:lineRule="auto"/>
        <w:ind w:right="3266"/>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637F46">
        <w:rPr>
          <w:noProof/>
        </w:rPr>
        <w:drawing>
          <wp:anchor distT="0" distB="0" distL="0" distR="0" simplePos="0" relativeHeight="251660288" behindDoc="0" locked="0" layoutInCell="1" allowOverlap="1" wp14:anchorId="3F9CA971" wp14:editId="3770F258">
            <wp:simplePos x="0" y="0"/>
            <wp:positionH relativeFrom="page">
              <wp:posOffset>1078865</wp:posOffset>
            </wp:positionH>
            <wp:positionV relativeFrom="paragraph">
              <wp:posOffset>276225</wp:posOffset>
            </wp:positionV>
            <wp:extent cx="5765444" cy="2408015"/>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765444" cy="2408015"/>
                    </a:xfrm>
                    <a:prstGeom prst="rect">
                      <a:avLst/>
                    </a:prstGeom>
                  </pic:spPr>
                </pic:pic>
              </a:graphicData>
            </a:graphic>
          </wp:anchor>
        </w:drawing>
      </w:r>
    </w:p>
    <w:p w14:paraId="185D0451" w14:textId="5BD9ACE1" w:rsidR="006B60FB" w:rsidRDefault="00032B4B" w:rsidP="00637F46">
      <w:pPr>
        <w:widowControl w:val="0"/>
        <w:tabs>
          <w:tab w:val="left" w:pos="3860"/>
          <w:tab w:val="left" w:pos="4289"/>
          <w:tab w:val="left" w:pos="5222"/>
        </w:tabs>
        <w:spacing w:before="55" w:line="355" w:lineRule="auto"/>
        <w:ind w:right="3266"/>
        <w:jc w:val="center"/>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6B60FB">
        <w:rPr>
          <w:rFonts w:ascii="Times New Roman" w:eastAsia="Times New Roman" w:hAnsi="Times New Roman" w:cs="Times New Roman"/>
          <w:color w:val="000000"/>
          <w:lang w:val="en-US"/>
        </w:rPr>
        <w:t xml:space="preserve">ure </w:t>
      </w:r>
      <w:r w:rsidRPr="00980120">
        <w:rPr>
          <w:rFonts w:ascii="Times New Roman" w:eastAsia="Times New Roman" w:hAnsi="Times New Roman" w:cs="Times New Roman"/>
          <w:color w:val="000000"/>
          <w:lang w:val="en-US"/>
        </w:rPr>
        <w:t>7.</w:t>
      </w:r>
      <w:r w:rsidR="006B60F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Current</w:t>
      </w:r>
      <w:r w:rsidR="006B60F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securities</w:t>
      </w:r>
      <w:r w:rsidR="006B60FB" w:rsidRPr="00191521">
        <w:rPr>
          <w:lang w:val="en-US"/>
        </w:rPr>
        <w:t xml:space="preserve"> </w:t>
      </w:r>
      <w:r w:rsidR="006B60FB" w:rsidRPr="006B60FB">
        <w:rPr>
          <w:rFonts w:ascii="Times New Roman" w:eastAsia="Times New Roman" w:hAnsi="Times New Roman" w:cs="Times New Roman"/>
          <w:color w:val="000000"/>
          <w:lang w:val="en-US"/>
        </w:rPr>
        <w:t>portfolio</w:t>
      </w:r>
    </w:p>
    <w:p w14:paraId="5254D6CF" w14:textId="3531B716" w:rsidR="006B60FB" w:rsidRDefault="006B60FB" w:rsidP="006B60FB">
      <w:pPr>
        <w:widowControl w:val="0"/>
        <w:tabs>
          <w:tab w:val="left" w:pos="3860"/>
          <w:tab w:val="left" w:pos="4289"/>
          <w:tab w:val="left" w:pos="5222"/>
        </w:tabs>
        <w:spacing w:before="55" w:line="355" w:lineRule="auto"/>
        <w:ind w:right="3266"/>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6B60FB">
        <w:rPr>
          <w:rFonts w:ascii="Times New Roman" w:eastAsia="Times New Roman" w:hAnsi="Times New Roman" w:cs="Times New Roman"/>
          <w:color w:val="000000"/>
          <w:lang w:val="en-US"/>
        </w:rPr>
        <w:t>(</w:t>
      </w:r>
      <w:proofErr w:type="gramStart"/>
      <w:r w:rsidRPr="006B60FB">
        <w:rPr>
          <w:rFonts w:ascii="Times New Roman" w:eastAsia="Times New Roman" w:hAnsi="Times New Roman" w:cs="Times New Roman"/>
          <w:color w:val="000000"/>
          <w:lang w:val="en-US"/>
        </w:rPr>
        <w:t>the</w:t>
      </w:r>
      <w:proofErr w:type="gramEnd"/>
      <w:r w:rsidRPr="006B60FB">
        <w:rPr>
          <w:rFonts w:ascii="Times New Roman" w:eastAsia="Times New Roman" w:hAnsi="Times New Roman" w:cs="Times New Roman"/>
          <w:color w:val="000000"/>
          <w:lang w:val="en-US"/>
        </w:rPr>
        <w:t xml:space="preserve"> graphical example in the Russian language)</w:t>
      </w:r>
      <w:r w:rsidR="00191521">
        <w:rPr>
          <w:rFonts w:ascii="Times New Roman" w:eastAsia="Times New Roman" w:hAnsi="Times New Roman" w:cs="Times New Roman"/>
          <w:color w:val="000000"/>
          <w:lang w:val="en-US"/>
        </w:rPr>
        <w:t>.</w:t>
      </w:r>
    </w:p>
    <w:p w14:paraId="09F528BA" w14:textId="51EED456" w:rsidR="008D08EF" w:rsidRPr="00980120" w:rsidRDefault="00032B4B" w:rsidP="006B60FB">
      <w:pPr>
        <w:widowControl w:val="0"/>
        <w:tabs>
          <w:tab w:val="left" w:pos="3860"/>
          <w:tab w:val="left" w:pos="4289"/>
          <w:tab w:val="left" w:pos="5222"/>
        </w:tabs>
        <w:spacing w:before="55" w:line="355" w:lineRule="auto"/>
        <w:ind w:right="3266"/>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 The following data is displayed in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1D282923" w14:textId="77777777" w:rsidR="008D08EF" w:rsidRPr="00980120" w:rsidRDefault="00032B4B" w:rsidP="00637F46">
      <w:pPr>
        <w:widowControl w:val="0"/>
        <w:tabs>
          <w:tab w:val="left" w:pos="706"/>
        </w:tabs>
        <w:spacing w:before="1"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Issuer - name of the issuer that issued this security;</w:t>
      </w:r>
    </w:p>
    <w:p w14:paraId="28BED4B8" w14:textId="5018AE7B" w:rsidR="008D08EF" w:rsidRPr="00980120" w:rsidRDefault="00032B4B" w:rsidP="00637F46">
      <w:pPr>
        <w:widowControl w:val="0"/>
        <w:tabs>
          <w:tab w:val="left" w:pos="708"/>
        </w:tabs>
        <w:spacing w:before="117" w:line="237" w:lineRule="auto"/>
        <w:ind w:left="723" w:right="-2"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Ticker is a short name of quoted financial instruments. It is a unique identifier within one exchange or information system. The </w:t>
      </w:r>
      <w:r w:rsidR="001024CF">
        <w:rPr>
          <w:rFonts w:ascii="Times New Roman" w:eastAsia="Times New Roman" w:hAnsi="Times New Roman" w:cs="Times New Roman"/>
          <w:color w:val="000000"/>
          <w:lang w:val="en-US"/>
        </w:rPr>
        <w:t>“T</w:t>
      </w:r>
      <w:r w:rsidRPr="00980120">
        <w:rPr>
          <w:rFonts w:ascii="Times New Roman" w:eastAsia="Times New Roman" w:hAnsi="Times New Roman" w:cs="Times New Roman"/>
          <w:color w:val="000000"/>
          <w:lang w:val="en-US"/>
        </w:rPr>
        <w:t>icker</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field is a hyperlink to the security value chart (see Section 4.1.1.);</w:t>
      </w:r>
    </w:p>
    <w:p w14:paraId="3BF368BE" w14:textId="77777777" w:rsidR="008D08EF" w:rsidRPr="00980120" w:rsidRDefault="008D08EF" w:rsidP="00637F46">
      <w:pPr>
        <w:spacing w:after="5" w:line="120" w:lineRule="exact"/>
        <w:jc w:val="both"/>
        <w:rPr>
          <w:rFonts w:ascii="Times New Roman" w:eastAsia="Times New Roman" w:hAnsi="Times New Roman" w:cs="Times New Roman"/>
          <w:sz w:val="12"/>
          <w:szCs w:val="12"/>
          <w:lang w:val="en-US"/>
        </w:rPr>
      </w:pPr>
    </w:p>
    <w:p w14:paraId="040608F5" w14:textId="3DEE4006" w:rsidR="008D08EF" w:rsidRPr="00980120" w:rsidRDefault="00032B4B" w:rsidP="00637F46">
      <w:pPr>
        <w:widowControl w:val="0"/>
        <w:tabs>
          <w:tab w:val="left" w:pos="708"/>
        </w:tabs>
        <w:spacing w:line="239" w:lineRule="auto"/>
        <w:ind w:left="723" w:right="-1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Quantity - number of securities in your portfolio. Information about the number of securities</w:t>
      </w:r>
      <w:r w:rsidR="001024C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is</w:t>
      </w:r>
      <w:r w:rsidR="001024C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updated daily. If the value of the field </w:t>
      </w:r>
      <w:r w:rsidR="001024CF">
        <w:rPr>
          <w:rFonts w:ascii="Times New Roman" w:eastAsia="Times New Roman" w:hAnsi="Times New Roman" w:cs="Times New Roman"/>
          <w:color w:val="000000"/>
          <w:lang w:val="en-US"/>
        </w:rPr>
        <w:t>“</w:t>
      </w:r>
      <w:r w:rsidR="001024CF" w:rsidRPr="00980120">
        <w:rPr>
          <w:rFonts w:ascii="Times New Roman" w:eastAsia="Times New Roman" w:hAnsi="Times New Roman" w:cs="Times New Roman"/>
          <w:color w:val="000000"/>
          <w:lang w:val="en-US"/>
        </w:rPr>
        <w:t>Quantity</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more than 1 million, the specified value is rounded. In order to find out the exact quantity, you should click on the hyperlink on the price field (see </w:t>
      </w:r>
      <w:r w:rsidR="001024CF">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ection 3.3);</w:t>
      </w:r>
    </w:p>
    <w:p w14:paraId="689AF186" w14:textId="7D63D86F" w:rsidR="008D08EF" w:rsidRPr="00980120" w:rsidRDefault="00032B4B" w:rsidP="001024CF">
      <w:pPr>
        <w:widowControl w:val="0"/>
        <w:tabs>
          <w:tab w:val="left" w:pos="706"/>
        </w:tabs>
        <w:spacing w:before="119"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Price - weighted average purchase price of these securities (purchase price). Field</w:t>
      </w:r>
      <w:r w:rsidR="001024C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Price</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a hyperlink to the history of the weighted average price of the security (see Section 3.3);</w:t>
      </w:r>
    </w:p>
    <w:p w14:paraId="1B30899C" w14:textId="36C436BC" w:rsidR="008D08EF" w:rsidRPr="00980120" w:rsidRDefault="00032B4B" w:rsidP="00637F46">
      <w:pPr>
        <w:widowControl w:val="0"/>
        <w:tabs>
          <w:tab w:val="left" w:pos="708"/>
        </w:tabs>
        <w:spacing w:before="119" w:line="239" w:lineRule="auto"/>
        <w:ind w:left="723" w:right="-12"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Acquisition cost = Quantity*Price. If the value of the field </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Acquisition</w:t>
      </w:r>
      <w:r w:rsidR="001024C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cost</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more than </w:t>
      </w:r>
      <w:r w:rsidR="001024CF">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1 million, the specified value is rounded. In order to find out the exact acquisition cost, you need to click on the hyperlink on the price field (see Section 3.3.);</w:t>
      </w:r>
    </w:p>
    <w:p w14:paraId="301BD6AD" w14:textId="77777777" w:rsidR="008D08EF" w:rsidRPr="00980120" w:rsidRDefault="008D08EF" w:rsidP="00637F46">
      <w:pPr>
        <w:spacing w:after="1" w:line="120" w:lineRule="exact"/>
        <w:jc w:val="both"/>
        <w:rPr>
          <w:rFonts w:ascii="Times New Roman" w:eastAsia="Times New Roman" w:hAnsi="Times New Roman" w:cs="Times New Roman"/>
          <w:sz w:val="12"/>
          <w:szCs w:val="12"/>
          <w:lang w:val="en-US"/>
        </w:rPr>
      </w:pPr>
    </w:p>
    <w:p w14:paraId="37077CBF" w14:textId="19D182A3" w:rsidR="008D08EF" w:rsidRPr="00980120" w:rsidRDefault="00032B4B" w:rsidP="00637F46">
      <w:pPr>
        <w:widowControl w:val="0"/>
        <w:tabs>
          <w:tab w:val="left" w:pos="708"/>
        </w:tabs>
        <w:spacing w:line="236" w:lineRule="auto"/>
        <w:ind w:left="723" w:right="-13"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Current price is the current price of the security determined by the methodology described below. The </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Price</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field is a hyperlink to the </w:t>
      </w:r>
      <w:r w:rsidR="001024CF">
        <w:rPr>
          <w:rFonts w:ascii="Times New Roman" w:eastAsia="Times New Roman" w:hAnsi="Times New Roman" w:cs="Times New Roman"/>
          <w:color w:val="000000"/>
          <w:lang w:val="en-US"/>
        </w:rPr>
        <w:t>“Market depth”</w:t>
      </w:r>
      <w:r w:rsidRPr="00980120">
        <w:rPr>
          <w:rFonts w:ascii="Times New Roman" w:eastAsia="Times New Roman" w:hAnsi="Times New Roman" w:cs="Times New Roman"/>
          <w:color w:val="000000"/>
          <w:lang w:val="en-US"/>
        </w:rPr>
        <w:t xml:space="preserve"> (see Section 4.1.2.) if available. For purposes of this section, the current price is defined as follows:</w:t>
      </w:r>
    </w:p>
    <w:p w14:paraId="35497352" w14:textId="77777777" w:rsidR="008D08EF" w:rsidRPr="00980120" w:rsidRDefault="008D08EF" w:rsidP="00637F46">
      <w:pPr>
        <w:spacing w:after="6" w:line="120" w:lineRule="exact"/>
        <w:jc w:val="both"/>
        <w:rPr>
          <w:rFonts w:ascii="Times New Roman" w:eastAsia="Times New Roman" w:hAnsi="Times New Roman" w:cs="Times New Roman"/>
          <w:sz w:val="12"/>
          <w:szCs w:val="12"/>
          <w:lang w:val="en-US"/>
        </w:rPr>
      </w:pPr>
    </w:p>
    <w:p w14:paraId="5DD9D2A6" w14:textId="64EE40C7" w:rsidR="008D08EF" w:rsidRPr="00980120" w:rsidRDefault="00032B4B" w:rsidP="00637F46">
      <w:pPr>
        <w:widowControl w:val="0"/>
        <w:spacing w:line="238" w:lineRule="auto"/>
        <w:ind w:left="1279" w:right="-37"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a) If there is </w:t>
      </w:r>
      <w:r w:rsidR="001024CF">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information about current bids for purchase/sale (</w:t>
      </w:r>
      <w:r w:rsidR="001024CF">
        <w:rPr>
          <w:rFonts w:ascii="Times New Roman" w:eastAsia="Times New Roman" w:hAnsi="Times New Roman" w:cs="Times New Roman"/>
          <w:color w:val="000000"/>
          <w:lang w:val="en-US"/>
        </w:rPr>
        <w:t>“Market depth”</w:t>
      </w:r>
      <w:r w:rsidRPr="00980120">
        <w:rPr>
          <w:rFonts w:ascii="Times New Roman" w:eastAsia="Times New Roman" w:hAnsi="Times New Roman" w:cs="Times New Roman"/>
          <w:color w:val="000000"/>
          <w:lang w:val="en-US"/>
        </w:rPr>
        <w:t xml:space="preserve">) for a security, the </w:t>
      </w:r>
      <w:r w:rsidR="001024CF">
        <w:rPr>
          <w:rFonts w:ascii="Times New Roman" w:eastAsia="Times New Roman" w:hAnsi="Times New Roman" w:cs="Times New Roman"/>
          <w:color w:val="000000"/>
          <w:lang w:val="en-US"/>
        </w:rPr>
        <w:t>“C</w:t>
      </w:r>
      <w:r w:rsidRPr="00980120">
        <w:rPr>
          <w:rFonts w:ascii="Times New Roman" w:eastAsia="Times New Roman" w:hAnsi="Times New Roman" w:cs="Times New Roman"/>
          <w:color w:val="000000"/>
          <w:lang w:val="en-US"/>
        </w:rPr>
        <w:t>urrent price</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field equals the best (maximum) bid of the buyer.</w:t>
      </w:r>
    </w:p>
    <w:p w14:paraId="08731D8C" w14:textId="77777777" w:rsidR="008D08EF" w:rsidRPr="00980120" w:rsidRDefault="008D08EF" w:rsidP="00637F46">
      <w:pPr>
        <w:spacing w:after="1" w:line="120" w:lineRule="exact"/>
        <w:jc w:val="both"/>
        <w:rPr>
          <w:rFonts w:ascii="Times New Roman" w:eastAsia="Times New Roman" w:hAnsi="Times New Roman" w:cs="Times New Roman"/>
          <w:sz w:val="12"/>
          <w:szCs w:val="12"/>
          <w:lang w:val="en-US"/>
        </w:rPr>
      </w:pPr>
    </w:p>
    <w:p w14:paraId="3A0B57DC" w14:textId="7F669957" w:rsidR="008D08EF" w:rsidRPr="00980120" w:rsidRDefault="00032B4B" w:rsidP="001024CF">
      <w:pPr>
        <w:widowControl w:val="0"/>
        <w:spacing w:line="238" w:lineRule="auto"/>
        <w:ind w:left="1279" w:right="-54"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b) If there is no information on current bids and there is no information on the average price of the last effective day for this security, the field</w:t>
      </w:r>
      <w:r w:rsidR="001024CF">
        <w:rPr>
          <w:rFonts w:ascii="Times New Roman" w:eastAsia="Times New Roman" w:hAnsi="Times New Roman" w:cs="Times New Roman"/>
          <w:color w:val="000000"/>
          <w:lang w:val="en-US"/>
        </w:rPr>
        <w:t xml:space="preserve"> “C</w:t>
      </w:r>
      <w:r w:rsidRPr="00980120">
        <w:rPr>
          <w:rFonts w:ascii="Times New Roman" w:eastAsia="Times New Roman" w:hAnsi="Times New Roman" w:cs="Times New Roman"/>
          <w:color w:val="000000"/>
          <w:lang w:val="en-US"/>
        </w:rPr>
        <w:t>urrent price</w:t>
      </w:r>
      <w:r w:rsidR="001024CF">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not filled in.</w:t>
      </w:r>
    </w:p>
    <w:p w14:paraId="3D778896" w14:textId="77777777" w:rsidR="001024CF" w:rsidRDefault="00032B4B" w:rsidP="001024CF">
      <w:pPr>
        <w:widowControl w:val="0"/>
        <w:tabs>
          <w:tab w:val="left" w:pos="1294"/>
          <w:tab w:val="left" w:pos="1918"/>
        </w:tabs>
        <w:spacing w:before="117" w:line="346" w:lineRule="auto"/>
        <w:ind w:left="948" w:right="3284"/>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 The current price for bonds is not calculated </w:t>
      </w:r>
    </w:p>
    <w:p w14:paraId="76B0E66B" w14:textId="1D479608" w:rsidR="008D08EF" w:rsidRPr="00980120" w:rsidRDefault="00A67FB3" w:rsidP="00A67FB3">
      <w:pPr>
        <w:widowControl w:val="0"/>
        <w:tabs>
          <w:tab w:val="left" w:pos="1294"/>
          <w:tab w:val="left" w:pos="1918"/>
        </w:tabs>
        <w:spacing w:before="117" w:line="346" w:lineRule="auto"/>
        <w:ind w:right="3284"/>
        <w:jc w:val="both"/>
        <w:rPr>
          <w:rFonts w:ascii="Times New Roman" w:eastAsia="Times New Roman" w:hAnsi="Times New Roman" w:cs="Times New Roman"/>
          <w:sz w:val="24"/>
          <w:szCs w:val="24"/>
          <w:lang w:val="en-US"/>
        </w:rPr>
      </w:pPr>
      <w:r>
        <w:rPr>
          <w:rFonts w:ascii="Symbol" w:eastAsia="Symbol" w:hAnsi="Symbol" w:cs="Symbol"/>
          <w:color w:val="000000"/>
          <w:lang w:val="en-US"/>
        </w:rPr>
        <w:t xml:space="preserve">      </w:t>
      </w:r>
      <w:r w:rsidR="00032B4B">
        <w:rPr>
          <w:rFonts w:ascii="Symbol" w:eastAsia="Symbol" w:hAnsi="Symbol" w:cs="Symbol"/>
          <w:color w:val="000000"/>
        </w:rPr>
        <w:t></w:t>
      </w:r>
      <w:r>
        <w:rPr>
          <w:rFonts w:ascii="Symbol" w:eastAsia="Symbol" w:hAnsi="Symbol" w:cs="Symbol"/>
          <w:color w:val="000000"/>
          <w:lang w:val="en-US"/>
        </w:rPr>
        <w:t xml:space="preserve">       </w:t>
      </w:r>
      <w:r w:rsidR="00032B4B" w:rsidRPr="00980120">
        <w:rPr>
          <w:rFonts w:ascii="Times New Roman" w:eastAsia="Times New Roman" w:hAnsi="Times New Roman" w:cs="Times New Roman"/>
          <w:color w:val="000000"/>
          <w:lang w:val="en-US"/>
        </w:rPr>
        <w:t>Current value of securities = Quantity*Current price.</w:t>
      </w:r>
    </w:p>
    <w:p w14:paraId="7B8495CC" w14:textId="77777777" w:rsidR="008D08EF" w:rsidRPr="00980120" w:rsidRDefault="008D08EF">
      <w:pPr>
        <w:spacing w:line="240" w:lineRule="exact"/>
        <w:rPr>
          <w:rFonts w:ascii="Times New Roman" w:eastAsia="Times New Roman" w:hAnsi="Times New Roman" w:cs="Times New Roman"/>
          <w:sz w:val="24"/>
          <w:szCs w:val="24"/>
          <w:lang w:val="en-US"/>
        </w:rPr>
      </w:pPr>
    </w:p>
    <w:p w14:paraId="2873A7ED" w14:textId="77777777" w:rsidR="008D08EF" w:rsidRPr="00980120" w:rsidRDefault="008D08EF">
      <w:pPr>
        <w:spacing w:line="240" w:lineRule="exact"/>
        <w:rPr>
          <w:rFonts w:ascii="Times New Roman" w:eastAsia="Times New Roman" w:hAnsi="Times New Roman" w:cs="Times New Roman"/>
          <w:sz w:val="24"/>
          <w:szCs w:val="24"/>
          <w:lang w:val="en-US"/>
        </w:rPr>
      </w:pPr>
    </w:p>
    <w:p w14:paraId="77FDE977" w14:textId="77777777" w:rsidR="008D08EF" w:rsidRPr="00980120" w:rsidRDefault="008D08EF">
      <w:pPr>
        <w:spacing w:line="240" w:lineRule="exact"/>
        <w:rPr>
          <w:rFonts w:ascii="Times New Roman" w:eastAsia="Times New Roman" w:hAnsi="Times New Roman" w:cs="Times New Roman"/>
          <w:sz w:val="24"/>
          <w:szCs w:val="24"/>
          <w:lang w:val="en-US"/>
        </w:rPr>
      </w:pPr>
    </w:p>
    <w:p w14:paraId="62F2672D" w14:textId="77777777" w:rsidR="008D08EF" w:rsidRPr="00980120" w:rsidRDefault="008D08EF">
      <w:pPr>
        <w:spacing w:after="101" w:line="240" w:lineRule="exact"/>
        <w:rPr>
          <w:rFonts w:ascii="Times New Roman" w:eastAsia="Times New Roman" w:hAnsi="Times New Roman" w:cs="Times New Roman"/>
          <w:sz w:val="24"/>
          <w:szCs w:val="24"/>
          <w:lang w:val="en-US"/>
        </w:rPr>
      </w:pPr>
    </w:p>
    <w:p w14:paraId="086D0763" w14:textId="77777777" w:rsidR="008D08EF" w:rsidRPr="00980120" w:rsidRDefault="00032B4B">
      <w:pPr>
        <w:widowControl w:val="0"/>
        <w:spacing w:line="240" w:lineRule="auto"/>
        <w:ind w:left="4568" w:right="-20"/>
        <w:rPr>
          <w:color w:val="000000"/>
          <w:lang w:val="en-US"/>
        </w:rPr>
        <w:sectPr w:rsidR="008D08EF" w:rsidRPr="00980120">
          <w:pgSz w:w="11911" w:h="16840"/>
          <w:pgMar w:top="1114" w:right="836" w:bottom="0" w:left="1699" w:header="0" w:footer="0" w:gutter="0"/>
          <w:cols w:space="708"/>
        </w:sectPr>
      </w:pPr>
      <w:r w:rsidRPr="00980120">
        <w:rPr>
          <w:color w:val="000000"/>
          <w:lang w:val="en-US"/>
        </w:rPr>
        <w:t>21</w:t>
      </w:r>
      <w:bookmarkEnd w:id="23"/>
    </w:p>
    <w:p w14:paraId="5EFDA770" w14:textId="20AA4095" w:rsidR="008D08EF" w:rsidRPr="00980120" w:rsidRDefault="00032B4B" w:rsidP="00661C7E">
      <w:pPr>
        <w:widowControl w:val="0"/>
        <w:tabs>
          <w:tab w:val="left" w:pos="708"/>
        </w:tabs>
        <w:spacing w:line="238" w:lineRule="auto"/>
        <w:ind w:left="723" w:right="-51" w:hanging="360"/>
        <w:jc w:val="both"/>
        <w:rPr>
          <w:rFonts w:ascii="Times New Roman" w:eastAsia="Times New Roman" w:hAnsi="Times New Roman" w:cs="Times New Roman"/>
          <w:color w:val="000000"/>
          <w:lang w:val="en-US"/>
        </w:rPr>
      </w:pPr>
      <w:bookmarkStart w:id="24" w:name="_page_78_0"/>
      <w:r>
        <w:rPr>
          <w:rFonts w:ascii="Symbol" w:eastAsia="Symbol" w:hAnsi="Symbol" w:cs="Symbol"/>
          <w:color w:val="000000"/>
        </w:rPr>
        <w:lastRenderedPageBreak/>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Income - A field showing absolute (</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Value</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minus </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Acquisition Cost</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and relative (</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Value</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Acquisition Cost</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income</w:t>
      </w:r>
      <w:r w:rsidR="00661C7E">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Acquisition cost) gain/loss from the date of acquisition</w:t>
      </w:r>
    </w:p>
    <w:p w14:paraId="440D56E5" w14:textId="5EC1C658" w:rsidR="008D08EF" w:rsidRPr="00980120" w:rsidRDefault="00032B4B" w:rsidP="00661C7E">
      <w:pPr>
        <w:widowControl w:val="0"/>
        <w:spacing w:before="118" w:line="241" w:lineRule="auto"/>
        <w:ind w:left="363"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w:t>
      </w:r>
      <w:r w:rsidR="00661C7E">
        <w:rPr>
          <w:rFonts w:ascii="Times New Roman" w:eastAsia="Times New Roman" w:hAnsi="Times New Roman" w:cs="Times New Roman"/>
          <w:color w:val="000000"/>
          <w:lang w:val="en-US"/>
        </w:rPr>
        <w:t>“</w:t>
      </w:r>
      <w:r w:rsidR="001024CF">
        <w:rPr>
          <w:rFonts w:ascii="Times New Roman" w:eastAsia="Times New Roman" w:hAnsi="Times New Roman" w:cs="Times New Roman"/>
          <w:color w:val="000000"/>
          <w:lang w:val="en-US"/>
        </w:rPr>
        <w:t>Market depth</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displayed only for securities for which the Company has the technical capability to display it. The </w:t>
      </w:r>
      <w:r w:rsidR="00661C7E">
        <w:rPr>
          <w:rFonts w:ascii="Times New Roman" w:eastAsia="Times New Roman" w:hAnsi="Times New Roman" w:cs="Times New Roman"/>
          <w:color w:val="000000"/>
          <w:lang w:val="en-US"/>
        </w:rPr>
        <w:t>“</w:t>
      </w:r>
      <w:r w:rsidR="001024CF">
        <w:rPr>
          <w:rFonts w:ascii="Times New Roman" w:eastAsia="Times New Roman" w:hAnsi="Times New Roman" w:cs="Times New Roman"/>
          <w:color w:val="000000"/>
          <w:lang w:val="en-US"/>
        </w:rPr>
        <w:t>Market depth</w:t>
      </w:r>
      <w:r w:rsidR="00661C7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may be displayed with deliberate delay of information set by the provider of such information.</w:t>
      </w:r>
    </w:p>
    <w:p w14:paraId="4ECB558C" w14:textId="77777777" w:rsidR="008D08EF" w:rsidRPr="00980120" w:rsidRDefault="008D08EF">
      <w:pPr>
        <w:spacing w:after="8" w:line="240" w:lineRule="exact"/>
        <w:rPr>
          <w:rFonts w:ascii="Times New Roman" w:eastAsia="Times New Roman" w:hAnsi="Times New Roman" w:cs="Times New Roman"/>
          <w:sz w:val="24"/>
          <w:szCs w:val="24"/>
          <w:lang w:val="en-US"/>
        </w:rPr>
      </w:pPr>
    </w:p>
    <w:p w14:paraId="699DCB33" w14:textId="77777777" w:rsidR="008D08EF" w:rsidRPr="00980120" w:rsidRDefault="00032B4B">
      <w:pPr>
        <w:widowControl w:val="0"/>
        <w:tabs>
          <w:tab w:val="left" w:pos="1418"/>
        </w:tabs>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3.1.1.</w:t>
      </w:r>
      <w:r w:rsidRPr="00980120">
        <w:rPr>
          <w:rFonts w:ascii="Times New Roman" w:eastAsia="Times New Roman" w:hAnsi="Times New Roman" w:cs="Times New Roman"/>
          <w:color w:val="000000"/>
          <w:lang w:val="en-US"/>
        </w:rPr>
        <w:tab/>
      </w:r>
      <w:r w:rsidRPr="00980120">
        <w:rPr>
          <w:rFonts w:ascii="Times New Roman" w:eastAsia="Times New Roman" w:hAnsi="Times New Roman" w:cs="Times New Roman"/>
          <w:b/>
          <w:bCs/>
          <w:color w:val="000000"/>
          <w:lang w:val="en-US"/>
        </w:rPr>
        <w:t>Price chart</w:t>
      </w:r>
    </w:p>
    <w:p w14:paraId="65896095" w14:textId="77777777" w:rsidR="008D08EF" w:rsidRPr="00980120" w:rsidRDefault="00032B4B">
      <w:pPr>
        <w:widowControl w:val="0"/>
        <w:spacing w:before="107" w:line="239" w:lineRule="auto"/>
        <w:ind w:right="-45"/>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If you click on the corresponding security ticker, a page will open with a graphical display of the price movement history for the selected security, as well as information on transaction volumes (if any).</w:t>
      </w:r>
    </w:p>
    <w:p w14:paraId="624B1409" w14:textId="77777777" w:rsidR="008D08EF" w:rsidRPr="00980120" w:rsidRDefault="008D08EF">
      <w:pPr>
        <w:spacing w:after="36" w:line="240" w:lineRule="exact"/>
        <w:rPr>
          <w:rFonts w:ascii="Times New Roman" w:eastAsia="Times New Roman" w:hAnsi="Times New Roman" w:cs="Times New Roman"/>
          <w:sz w:val="24"/>
          <w:szCs w:val="24"/>
          <w:lang w:val="en-US"/>
        </w:rPr>
      </w:pPr>
    </w:p>
    <w:p w14:paraId="754C8A4A" w14:textId="5817709B" w:rsidR="008D08EF" w:rsidRPr="00980120" w:rsidRDefault="00032B4B">
      <w:pPr>
        <w:widowControl w:val="0"/>
        <w:spacing w:line="240" w:lineRule="auto"/>
        <w:ind w:right="-15"/>
        <w:jc w:val="both"/>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584512" behindDoc="1" locked="0" layoutInCell="0" allowOverlap="1" wp14:anchorId="35F63649" wp14:editId="030DF59C">
                <wp:simplePos x="0" y="0"/>
                <wp:positionH relativeFrom="page">
                  <wp:posOffset>1009014</wp:posOffset>
                </wp:positionH>
                <wp:positionV relativeFrom="paragraph">
                  <wp:posOffset>-9145</wp:posOffset>
                </wp:positionV>
                <wp:extent cx="6083300" cy="1155700"/>
                <wp:effectExtent l="0" t="0" r="0" b="0"/>
                <wp:wrapNone/>
                <wp:docPr id="5" name="drawingObject5"/>
                <wp:cNvGraphicFramePr/>
                <a:graphic xmlns:a="http://schemas.openxmlformats.org/drawingml/2006/main">
                  <a:graphicData uri="http://schemas.microsoft.com/office/word/2010/wordprocessingShape">
                    <wps:wsp>
                      <wps:cNvSpPr/>
                      <wps:spPr>
                        <a:xfrm>
                          <a:off x="0" y="0"/>
                          <a:ext cx="6083300" cy="1155700"/>
                        </a:xfrm>
                        <a:custGeom>
                          <a:avLst/>
                          <a:gdLst/>
                          <a:ahLst/>
                          <a:cxnLst/>
                          <a:rect l="0" t="0" r="0" b="0"/>
                          <a:pathLst>
                            <a:path w="6083300" h="1155700">
                              <a:moveTo>
                                <a:pt x="0" y="1155700"/>
                              </a:moveTo>
                              <a:lnTo>
                                <a:pt x="6083300" y="1155700"/>
                              </a:lnTo>
                              <a:lnTo>
                                <a:pt x="6083300" y="0"/>
                              </a:lnTo>
                              <a:lnTo>
                                <a:pt x="0" y="0"/>
                              </a:lnTo>
                              <a:lnTo>
                                <a:pt x="0" y="1155700"/>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428821E2" id="drawingObject5" o:spid="_x0000_s1026" style="position:absolute;margin-left:79.45pt;margin-top:-.7pt;width:479pt;height:91pt;z-index:-251731968;visibility:visible;mso-wrap-style:square;mso-wrap-distance-left:9pt;mso-wrap-distance-top:0;mso-wrap-distance-right:9pt;mso-wrap-distance-bottom:0;mso-position-horizontal:absolute;mso-position-horizontal-relative:page;mso-position-vertical:absolute;mso-position-vertical-relative:text;v-text-anchor:top" coordsize="60833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" o:allowincell="f" path="m,1155700r6083300,l6083300,,,,,1155700xe" filled="f" strokeweight=".16931mm">
                <v:stroke endcap="round"/>
                <v:path arrowok="t" textboxrect="0,0,6083300,1155700"/>
                <w10:wrap anchorx="page"/>
              </v:shape>
            </w:pict>
          </mc:Fallback>
        </mc:AlternateContent>
      </w:r>
      <w:r w:rsidRPr="00980120">
        <w:rPr>
          <w:rFonts w:ascii="Times New Roman" w:eastAsia="Times New Roman" w:hAnsi="Times New Roman" w:cs="Times New Roman"/>
          <w:color w:val="000000"/>
          <w:lang w:val="en-US"/>
        </w:rPr>
        <w:t>The price chart is formed only if there is a sufficient amount of information on the quotation of this security. The price chart is formed for securities for which the Company has a technical possibility to display it. The price chart is formed using</w:t>
      </w:r>
      <w:r w:rsidR="00906C9B">
        <w:rPr>
          <w:rFonts w:ascii="Times New Roman" w:eastAsia="Times New Roman" w:hAnsi="Times New Roman" w:cs="Times New Roman"/>
          <w:color w:val="000000"/>
          <w:lang w:val="en-US"/>
        </w:rPr>
        <w:t xml:space="preserve"> the</w:t>
      </w:r>
      <w:r w:rsidRPr="00980120">
        <w:rPr>
          <w:rFonts w:ascii="Times New Roman" w:eastAsia="Times New Roman" w:hAnsi="Times New Roman" w:cs="Times New Roman"/>
          <w:color w:val="000000"/>
          <w:lang w:val="en-US"/>
        </w:rPr>
        <w:t xml:space="preserve"> Flash technology. To display the chart correctly, the browser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support </w:t>
      </w:r>
      <w:r w:rsidR="00906C9B">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Flash technology. In case of problems with displaying charts, it is necessary to enable or install </w:t>
      </w:r>
      <w:r w:rsidR="00906C9B">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Adobe Flash Player </w:t>
      </w:r>
      <w:hyperlink r:id="rId15">
        <w:r w:rsidRPr="00980120">
          <w:rPr>
            <w:rFonts w:ascii="Times New Roman" w:eastAsia="Times New Roman" w:hAnsi="Times New Roman" w:cs="Times New Roman"/>
            <w:color w:val="000000"/>
            <w:u w:val="single"/>
            <w:lang w:val="en-US"/>
          </w:rPr>
          <w:t>(</w:t>
        </w:r>
        <w:r w:rsidRPr="00980120">
          <w:rPr>
            <w:rFonts w:ascii="Times New Roman" w:eastAsia="Times New Roman" w:hAnsi="Times New Roman" w:cs="Times New Roman"/>
            <w:color w:val="000000"/>
            <w:lang w:val="en-US"/>
          </w:rPr>
          <w:t>h</w:t>
        </w:r>
      </w:hyperlink>
      <w:r w:rsidRPr="00980120">
        <w:rPr>
          <w:rFonts w:ascii="Times New Roman" w:eastAsia="Times New Roman" w:hAnsi="Times New Roman" w:cs="Times New Roman"/>
          <w:color w:val="000000"/>
          <w:lang w:val="en-US"/>
        </w:rPr>
        <w:t xml:space="preserve">ttp://get.adobe.com/ru/flashplayer/). Most modern browsers have built-in Flash Player and </w:t>
      </w:r>
      <w:r w:rsidRPr="00980120">
        <w:rPr>
          <w:rFonts w:ascii="Times New Roman" w:eastAsia="Times New Roman" w:hAnsi="Times New Roman" w:cs="Times New Roman"/>
          <w:color w:val="000000"/>
          <w:u w:val="single"/>
          <w:lang w:val="en-US"/>
        </w:rPr>
        <w:t>no additional settings are required</w:t>
      </w:r>
      <w:r w:rsidRPr="00980120">
        <w:rPr>
          <w:rFonts w:ascii="Times New Roman" w:eastAsia="Times New Roman" w:hAnsi="Times New Roman" w:cs="Times New Roman"/>
          <w:color w:val="000000"/>
          <w:lang w:val="en-US"/>
        </w:rPr>
        <w:t>.</w:t>
      </w:r>
    </w:p>
    <w:p w14:paraId="14621DBD" w14:textId="77777777" w:rsidR="008D08EF" w:rsidRPr="00980120" w:rsidRDefault="008D08EF">
      <w:pPr>
        <w:spacing w:line="240" w:lineRule="exact"/>
        <w:rPr>
          <w:rFonts w:ascii="Times New Roman" w:eastAsia="Times New Roman" w:hAnsi="Times New Roman" w:cs="Times New Roman"/>
          <w:sz w:val="24"/>
          <w:szCs w:val="24"/>
          <w:lang w:val="en-US"/>
        </w:rPr>
      </w:pPr>
    </w:p>
    <w:p w14:paraId="131BA205" w14:textId="77777777" w:rsidR="008D08EF" w:rsidRPr="00980120" w:rsidRDefault="008D08EF">
      <w:pPr>
        <w:spacing w:line="240" w:lineRule="exact"/>
        <w:rPr>
          <w:rFonts w:ascii="Times New Roman" w:eastAsia="Times New Roman" w:hAnsi="Times New Roman" w:cs="Times New Roman"/>
          <w:sz w:val="24"/>
          <w:szCs w:val="24"/>
          <w:lang w:val="en-US"/>
        </w:rPr>
      </w:pPr>
    </w:p>
    <w:p w14:paraId="262362CC" w14:textId="77777777" w:rsidR="008D08EF" w:rsidRPr="00980120" w:rsidRDefault="00032B4B">
      <w:pPr>
        <w:widowControl w:val="0"/>
        <w:spacing w:line="239" w:lineRule="auto"/>
        <w:ind w:right="46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data in this section are for reference only and cannot be used as official information. The data in the section is updated daily.</w:t>
      </w:r>
    </w:p>
    <w:p w14:paraId="309787D8" w14:textId="60DCB560" w:rsidR="00421A48" w:rsidRDefault="00E260D0">
      <w:pPr>
        <w:widowControl w:val="0"/>
        <w:spacing w:line="240" w:lineRule="auto"/>
        <w:ind w:left="3397" w:right="-20"/>
        <w:rPr>
          <w:rFonts w:ascii="Times New Roman" w:eastAsia="Times New Roman" w:hAnsi="Times New Roman" w:cs="Times New Roman"/>
          <w:color w:val="000000"/>
          <w:lang w:val="en-US"/>
        </w:rPr>
      </w:pPr>
      <w:r>
        <w:rPr>
          <w:noProof/>
        </w:rPr>
        <w:drawing>
          <wp:anchor distT="0" distB="0" distL="0" distR="0" simplePos="0" relativeHeight="251662336" behindDoc="0" locked="0" layoutInCell="1" allowOverlap="1" wp14:anchorId="0E271120" wp14:editId="49941AC4">
            <wp:simplePos x="0" y="0"/>
            <wp:positionH relativeFrom="page">
              <wp:posOffset>1078865</wp:posOffset>
            </wp:positionH>
            <wp:positionV relativeFrom="paragraph">
              <wp:posOffset>161290</wp:posOffset>
            </wp:positionV>
            <wp:extent cx="5835648" cy="4293393"/>
            <wp:effectExtent l="0" t="0" r="0" b="0"/>
            <wp:wrapTopAndBottom/>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835648" cy="4293393"/>
                    </a:xfrm>
                    <a:prstGeom prst="rect">
                      <a:avLst/>
                    </a:prstGeom>
                  </pic:spPr>
                </pic:pic>
              </a:graphicData>
            </a:graphic>
          </wp:anchor>
        </w:drawing>
      </w:r>
    </w:p>
    <w:p w14:paraId="6C74C228" w14:textId="77777777" w:rsidR="00421A48" w:rsidRDefault="00421A48">
      <w:pPr>
        <w:widowControl w:val="0"/>
        <w:spacing w:line="240" w:lineRule="auto"/>
        <w:ind w:left="3397" w:right="-20"/>
        <w:rPr>
          <w:rFonts w:ascii="Times New Roman" w:eastAsia="Times New Roman" w:hAnsi="Times New Roman" w:cs="Times New Roman"/>
          <w:color w:val="000000"/>
          <w:lang w:val="en-US"/>
        </w:rPr>
      </w:pPr>
    </w:p>
    <w:p w14:paraId="3C7108D5" w14:textId="70FD3D86" w:rsidR="008D08EF" w:rsidRPr="00980120" w:rsidRDefault="00032B4B">
      <w:pPr>
        <w:widowControl w:val="0"/>
        <w:spacing w:line="240" w:lineRule="auto"/>
        <w:ind w:left="3397"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Figure 8. </w:t>
      </w:r>
      <w:r w:rsidR="00421A48">
        <w:rPr>
          <w:rFonts w:ascii="Times New Roman" w:eastAsia="Times New Roman" w:hAnsi="Times New Roman" w:cs="Times New Roman"/>
          <w:color w:val="000000"/>
          <w:lang w:val="en-US"/>
        </w:rPr>
        <w:t>Securities</w:t>
      </w:r>
      <w:r w:rsidRPr="00980120">
        <w:rPr>
          <w:rFonts w:ascii="Times New Roman" w:eastAsia="Times New Roman" w:hAnsi="Times New Roman" w:cs="Times New Roman"/>
          <w:color w:val="000000"/>
          <w:lang w:val="en-US"/>
        </w:rPr>
        <w:t xml:space="preserve"> graph</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576C9996" w14:textId="77777777" w:rsidR="008D08EF" w:rsidRPr="00980120" w:rsidRDefault="008D08EF">
      <w:pPr>
        <w:spacing w:line="240" w:lineRule="exact"/>
        <w:rPr>
          <w:rFonts w:ascii="Times New Roman" w:eastAsia="Times New Roman" w:hAnsi="Times New Roman" w:cs="Times New Roman"/>
          <w:sz w:val="24"/>
          <w:szCs w:val="24"/>
          <w:lang w:val="en-US"/>
        </w:rPr>
      </w:pPr>
    </w:p>
    <w:p w14:paraId="7C4CF0E5" w14:textId="77777777" w:rsidR="008D08EF" w:rsidRPr="00980120" w:rsidRDefault="008D08EF">
      <w:pPr>
        <w:spacing w:line="240" w:lineRule="exact"/>
        <w:rPr>
          <w:rFonts w:ascii="Times New Roman" w:eastAsia="Times New Roman" w:hAnsi="Times New Roman" w:cs="Times New Roman"/>
          <w:sz w:val="24"/>
          <w:szCs w:val="24"/>
          <w:lang w:val="en-US"/>
        </w:rPr>
      </w:pPr>
    </w:p>
    <w:p w14:paraId="7C2B01E3" w14:textId="77777777" w:rsidR="008D08EF" w:rsidRPr="00980120" w:rsidRDefault="008D08EF">
      <w:pPr>
        <w:spacing w:line="240" w:lineRule="exact"/>
        <w:rPr>
          <w:rFonts w:ascii="Times New Roman" w:eastAsia="Times New Roman" w:hAnsi="Times New Roman" w:cs="Times New Roman"/>
          <w:sz w:val="24"/>
          <w:szCs w:val="24"/>
          <w:lang w:val="en-US"/>
        </w:rPr>
      </w:pPr>
    </w:p>
    <w:p w14:paraId="18F452C2" w14:textId="77777777" w:rsidR="008D08EF" w:rsidRPr="00980120" w:rsidRDefault="008D08EF">
      <w:pPr>
        <w:spacing w:line="240" w:lineRule="exact"/>
        <w:rPr>
          <w:rFonts w:ascii="Times New Roman" w:eastAsia="Times New Roman" w:hAnsi="Times New Roman" w:cs="Times New Roman"/>
          <w:sz w:val="24"/>
          <w:szCs w:val="24"/>
          <w:lang w:val="en-US"/>
        </w:rPr>
      </w:pPr>
    </w:p>
    <w:p w14:paraId="7017A887" w14:textId="77777777" w:rsidR="008D08EF" w:rsidRPr="00980120" w:rsidRDefault="008D08EF">
      <w:pPr>
        <w:spacing w:line="240" w:lineRule="exact"/>
        <w:rPr>
          <w:rFonts w:ascii="Times New Roman" w:eastAsia="Times New Roman" w:hAnsi="Times New Roman" w:cs="Times New Roman"/>
          <w:sz w:val="24"/>
          <w:szCs w:val="24"/>
          <w:lang w:val="en-US"/>
        </w:rPr>
      </w:pPr>
    </w:p>
    <w:p w14:paraId="56A92AE4" w14:textId="77777777" w:rsidR="008D08EF" w:rsidRPr="00980120" w:rsidRDefault="008D08EF">
      <w:pPr>
        <w:spacing w:after="71" w:line="240" w:lineRule="exact"/>
        <w:rPr>
          <w:rFonts w:ascii="Times New Roman" w:eastAsia="Times New Roman" w:hAnsi="Times New Roman" w:cs="Times New Roman"/>
          <w:sz w:val="24"/>
          <w:szCs w:val="24"/>
          <w:lang w:val="en-US"/>
        </w:rPr>
      </w:pPr>
    </w:p>
    <w:p w14:paraId="32DF63BE" w14:textId="77777777" w:rsidR="008D08EF" w:rsidRPr="00980120" w:rsidRDefault="00032B4B">
      <w:pPr>
        <w:widowControl w:val="0"/>
        <w:spacing w:line="240" w:lineRule="auto"/>
        <w:ind w:left="4568" w:right="-20"/>
        <w:rPr>
          <w:color w:val="000000"/>
          <w:lang w:val="en-US"/>
        </w:rPr>
        <w:sectPr w:rsidR="008D08EF" w:rsidRPr="00980120">
          <w:pgSz w:w="11911" w:h="16840"/>
          <w:pgMar w:top="1103" w:right="843" w:bottom="0" w:left="1699" w:header="0" w:footer="0" w:gutter="0"/>
          <w:cols w:space="708"/>
        </w:sectPr>
      </w:pPr>
      <w:r w:rsidRPr="00980120">
        <w:rPr>
          <w:color w:val="000000"/>
          <w:lang w:val="en-US"/>
        </w:rPr>
        <w:t>22</w:t>
      </w:r>
      <w:bookmarkEnd w:id="24"/>
    </w:p>
    <w:p w14:paraId="3F022D9D" w14:textId="48FE0908" w:rsidR="008D08EF" w:rsidRPr="00980120" w:rsidRDefault="00032B4B">
      <w:pPr>
        <w:widowControl w:val="0"/>
        <w:tabs>
          <w:tab w:val="left" w:pos="1418"/>
        </w:tabs>
        <w:spacing w:line="240" w:lineRule="auto"/>
        <w:ind w:left="360" w:right="-20"/>
        <w:rPr>
          <w:rFonts w:ascii="Times New Roman" w:eastAsia="Times New Roman" w:hAnsi="Times New Roman" w:cs="Times New Roman"/>
          <w:b/>
          <w:bCs/>
          <w:color w:val="000000"/>
          <w:lang w:val="en-US"/>
        </w:rPr>
      </w:pPr>
      <w:bookmarkStart w:id="25" w:name="_page_81_0"/>
      <w:r w:rsidRPr="00980120">
        <w:rPr>
          <w:rFonts w:ascii="Times New Roman" w:eastAsia="Times New Roman" w:hAnsi="Times New Roman" w:cs="Times New Roman"/>
          <w:b/>
          <w:bCs/>
          <w:color w:val="000000"/>
          <w:lang w:val="en-US"/>
        </w:rPr>
        <w:lastRenderedPageBreak/>
        <w:t>3.1.2.</w:t>
      </w:r>
      <w:r w:rsidRPr="00980120">
        <w:rPr>
          <w:rFonts w:ascii="Times New Roman" w:eastAsia="Times New Roman" w:hAnsi="Times New Roman" w:cs="Times New Roman"/>
          <w:color w:val="000000"/>
          <w:lang w:val="en-US"/>
        </w:rPr>
        <w:tab/>
      </w:r>
      <w:r w:rsidRPr="00980120">
        <w:rPr>
          <w:rFonts w:ascii="Times New Roman" w:eastAsia="Times New Roman" w:hAnsi="Times New Roman" w:cs="Times New Roman"/>
          <w:b/>
          <w:bCs/>
          <w:color w:val="000000"/>
          <w:lang w:val="en-US"/>
        </w:rPr>
        <w:t xml:space="preserve">Current buy/sell </w:t>
      </w:r>
      <w:r w:rsidR="00735BBA">
        <w:rPr>
          <w:rFonts w:ascii="Times New Roman" w:eastAsia="Times New Roman" w:hAnsi="Times New Roman" w:cs="Times New Roman"/>
          <w:b/>
          <w:bCs/>
          <w:color w:val="000000"/>
          <w:lang w:val="en-US"/>
        </w:rPr>
        <w:t>instructions</w:t>
      </w:r>
      <w:r w:rsidRPr="00980120">
        <w:rPr>
          <w:rFonts w:ascii="Times New Roman" w:eastAsia="Times New Roman" w:hAnsi="Times New Roman" w:cs="Times New Roman"/>
          <w:b/>
          <w:bCs/>
          <w:color w:val="000000"/>
          <w:lang w:val="en-US"/>
        </w:rPr>
        <w:t xml:space="preserve"> for </w:t>
      </w:r>
      <w:r w:rsidR="00D726CA">
        <w:rPr>
          <w:rFonts w:ascii="Times New Roman" w:eastAsia="Times New Roman" w:hAnsi="Times New Roman" w:cs="Times New Roman"/>
          <w:b/>
          <w:bCs/>
          <w:color w:val="000000"/>
          <w:lang w:val="en-US"/>
        </w:rPr>
        <w:t>“</w:t>
      </w:r>
      <w:r w:rsidR="001024CF">
        <w:rPr>
          <w:rFonts w:ascii="Times New Roman" w:eastAsia="Times New Roman" w:hAnsi="Times New Roman" w:cs="Times New Roman"/>
          <w:b/>
          <w:bCs/>
          <w:color w:val="000000"/>
          <w:lang w:val="en-US"/>
        </w:rPr>
        <w:t>Market depth</w:t>
      </w:r>
      <w:r w:rsidR="00D726CA">
        <w:rPr>
          <w:rFonts w:ascii="Times New Roman" w:eastAsia="Times New Roman" w:hAnsi="Times New Roman" w:cs="Times New Roman"/>
          <w:b/>
          <w:bCs/>
          <w:color w:val="000000"/>
          <w:lang w:val="en-US"/>
        </w:rPr>
        <w:t>”</w:t>
      </w:r>
    </w:p>
    <w:p w14:paraId="519CC5B6" w14:textId="7FE39FDC" w:rsidR="008D08EF" w:rsidRPr="00980120" w:rsidRDefault="00032B4B" w:rsidP="00D726CA">
      <w:pPr>
        <w:widowControl w:val="0"/>
        <w:spacing w:before="110" w:line="241" w:lineRule="auto"/>
        <w:ind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If you click on the corresponding value of the current price of a financial instrument in the </w:t>
      </w:r>
      <w:r w:rsidR="00D726C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price</w:t>
      </w:r>
      <w:r w:rsidR="00D726C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column, a page with information about </w:t>
      </w:r>
      <w:r w:rsidR="00D726CA">
        <w:rPr>
          <w:rFonts w:ascii="Times New Roman" w:eastAsia="Times New Roman" w:hAnsi="Times New Roman" w:cs="Times New Roman"/>
          <w:color w:val="000000"/>
          <w:lang w:val="en-US"/>
        </w:rPr>
        <w:t>the instructions</w:t>
      </w:r>
      <w:r w:rsidRPr="00980120">
        <w:rPr>
          <w:rFonts w:ascii="Times New Roman" w:eastAsia="Times New Roman" w:hAnsi="Times New Roman" w:cs="Times New Roman"/>
          <w:color w:val="000000"/>
          <w:lang w:val="en-US"/>
        </w:rPr>
        <w:t xml:space="preserve"> to buy/sell this financial instrument (if any) will open.</w:t>
      </w:r>
    </w:p>
    <w:p w14:paraId="0659C39E" w14:textId="77777777" w:rsidR="008D08EF" w:rsidRPr="00980120" w:rsidRDefault="00032B4B" w:rsidP="00D726CA">
      <w:pPr>
        <w:widowControl w:val="0"/>
        <w:spacing w:before="119"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data in this section is for reference only and cannot be used as official information.</w:t>
      </w:r>
    </w:p>
    <w:p w14:paraId="13561AE1" w14:textId="6C1C204F" w:rsidR="008D08EF" w:rsidRPr="00980120" w:rsidRDefault="00D8262E">
      <w:pPr>
        <w:spacing w:after="18" w:line="240" w:lineRule="exact"/>
        <w:rPr>
          <w:rFonts w:ascii="Times New Roman" w:eastAsia="Times New Roman" w:hAnsi="Times New Roman" w:cs="Times New Roman"/>
          <w:sz w:val="24"/>
          <w:szCs w:val="24"/>
          <w:lang w:val="en-US"/>
        </w:rPr>
      </w:pPr>
      <w:r>
        <w:rPr>
          <w:noProof/>
        </w:rPr>
        <w:drawing>
          <wp:anchor distT="0" distB="0" distL="0" distR="0" simplePos="0" relativeHeight="251664384" behindDoc="0" locked="0" layoutInCell="1" allowOverlap="1" wp14:anchorId="0E1075F8" wp14:editId="51D3BAC7">
            <wp:simplePos x="0" y="0"/>
            <wp:positionH relativeFrom="page">
              <wp:posOffset>1078865</wp:posOffset>
            </wp:positionH>
            <wp:positionV relativeFrom="paragraph">
              <wp:posOffset>161925</wp:posOffset>
            </wp:positionV>
            <wp:extent cx="5665110" cy="1843563"/>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5665110" cy="1843563"/>
                    </a:xfrm>
                    <a:prstGeom prst="rect">
                      <a:avLst/>
                    </a:prstGeom>
                  </pic:spPr>
                </pic:pic>
              </a:graphicData>
            </a:graphic>
          </wp:anchor>
        </w:drawing>
      </w:r>
    </w:p>
    <w:p w14:paraId="3B69D1EB" w14:textId="2447A364" w:rsidR="00191521" w:rsidRDefault="00032B4B" w:rsidP="00191521">
      <w:pPr>
        <w:widowControl w:val="0"/>
        <w:spacing w:line="354" w:lineRule="auto"/>
        <w:ind w:right="3792"/>
        <w:jc w:val="center"/>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9. </w:t>
      </w:r>
      <w:r w:rsidR="00735BBA">
        <w:rPr>
          <w:rFonts w:ascii="Times New Roman" w:eastAsia="Times New Roman" w:hAnsi="Times New Roman" w:cs="Times New Roman"/>
          <w:color w:val="000000"/>
          <w:lang w:val="en-US"/>
        </w:rPr>
        <w:t>Market depth</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6951D498" w14:textId="180964B9" w:rsidR="008D08EF" w:rsidRPr="00980120" w:rsidRDefault="00032B4B" w:rsidP="00D8262E">
      <w:pPr>
        <w:widowControl w:val="0"/>
        <w:spacing w:line="354" w:lineRule="auto"/>
        <w:ind w:right="379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following data is displayed 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0355C787" w14:textId="77777777" w:rsidR="008D08EF" w:rsidRPr="00980120" w:rsidRDefault="00032B4B" w:rsidP="00D8262E">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Name of Security.</w:t>
      </w:r>
    </w:p>
    <w:p w14:paraId="0CD446A2" w14:textId="77777777" w:rsidR="008D08EF" w:rsidRPr="00980120" w:rsidRDefault="00032B4B" w:rsidP="00D8262E">
      <w:pPr>
        <w:widowControl w:val="0"/>
        <w:tabs>
          <w:tab w:val="left" w:pos="706"/>
        </w:tabs>
        <w:spacing w:before="117" w:line="346" w:lineRule="auto"/>
        <w:ind w:left="360" w:right="391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Security ticker - code of the selected security (if any).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The date and time the information was last updated;</w:t>
      </w:r>
    </w:p>
    <w:p w14:paraId="46A67E5B" w14:textId="7332EC73" w:rsidR="008D08EF" w:rsidRPr="00980120" w:rsidRDefault="00032B4B" w:rsidP="00D8262E">
      <w:pPr>
        <w:widowControl w:val="0"/>
        <w:tabs>
          <w:tab w:val="left" w:pos="706"/>
        </w:tabs>
        <w:spacing w:line="238" w:lineRule="auto"/>
        <w:ind w:left="723" w:right="35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A ranked list of buy and sell </w:t>
      </w:r>
      <w:r w:rsidR="00A42B8D">
        <w:rPr>
          <w:rFonts w:ascii="Times New Roman" w:eastAsia="Times New Roman" w:hAnsi="Times New Roman" w:cs="Times New Roman"/>
          <w:color w:val="000000"/>
          <w:lang w:val="en-US"/>
        </w:rPr>
        <w:t>instruction</w:t>
      </w:r>
      <w:r w:rsidRPr="00980120">
        <w:rPr>
          <w:rFonts w:ascii="Times New Roman" w:eastAsia="Times New Roman" w:hAnsi="Times New Roman" w:cs="Times New Roman"/>
          <w:color w:val="000000"/>
          <w:lang w:val="en-US"/>
        </w:rPr>
        <w:t>s. The list highlights the best buyer's price, which is used to determine the current market value of the financial instrument;</w:t>
      </w:r>
    </w:p>
    <w:p w14:paraId="7C4A4A2A" w14:textId="77777777" w:rsidR="008D08EF" w:rsidRPr="00980120" w:rsidRDefault="008D08EF">
      <w:pPr>
        <w:spacing w:after="15" w:line="240" w:lineRule="exact"/>
        <w:rPr>
          <w:rFonts w:ascii="Times New Roman" w:eastAsia="Times New Roman" w:hAnsi="Times New Roman" w:cs="Times New Roman"/>
          <w:sz w:val="24"/>
          <w:szCs w:val="24"/>
          <w:lang w:val="en-US"/>
        </w:rPr>
      </w:pPr>
    </w:p>
    <w:p w14:paraId="490C16AF"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3.2. </w:t>
      </w:r>
      <w:r w:rsidRPr="00980120">
        <w:rPr>
          <w:rFonts w:ascii="Times New Roman" w:eastAsia="Times New Roman" w:hAnsi="Times New Roman" w:cs="Times New Roman"/>
          <w:b/>
          <w:bCs/>
          <w:color w:val="000000"/>
          <w:lang w:val="en-US"/>
        </w:rPr>
        <w:t>Mutual fund</w:t>
      </w:r>
    </w:p>
    <w:p w14:paraId="6FCF00ED" w14:textId="5F2EAB66" w:rsidR="008D08EF" w:rsidRPr="00980120" w:rsidRDefault="00032B4B">
      <w:pPr>
        <w:widowControl w:val="0"/>
        <w:spacing w:before="110" w:line="239" w:lineRule="auto"/>
        <w:ind w:right="59"/>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section displays information about your investments in mutual funds of </w:t>
      </w:r>
      <w:r w:rsidR="00EE081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BCC Invest</w:t>
      </w:r>
      <w:r w:rsidR="00EE0816">
        <w:rPr>
          <w:rFonts w:ascii="Times New Roman" w:eastAsia="Times New Roman" w:hAnsi="Times New Roman" w:cs="Times New Roman"/>
          <w:color w:val="000000"/>
          <w:lang w:val="en-US"/>
        </w:rPr>
        <w:t xml:space="preserve">” </w:t>
      </w:r>
      <w:r w:rsidR="00EE0816" w:rsidRPr="00EE0816">
        <w:rPr>
          <w:rFonts w:ascii="Times New Roman" w:eastAsia="Times New Roman" w:hAnsi="Times New Roman" w:cs="Times New Roman"/>
          <w:color w:val="000000"/>
          <w:lang w:val="en-US"/>
        </w:rPr>
        <w:t>JSC</w:t>
      </w:r>
      <w:r w:rsidRPr="00980120">
        <w:rPr>
          <w:rFonts w:ascii="Times New Roman" w:eastAsia="Times New Roman" w:hAnsi="Times New Roman" w:cs="Times New Roman"/>
          <w:color w:val="000000"/>
          <w:lang w:val="en-US"/>
        </w:rPr>
        <w:t>, received income/loss since the moment of purchase and current unit prices.</w:t>
      </w:r>
    </w:p>
    <w:p w14:paraId="47A235E1" w14:textId="480C4BE6" w:rsidR="008D08EF" w:rsidRPr="00980120" w:rsidRDefault="002E6332" w:rsidP="002E6332">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666432" behindDoc="0" locked="0" layoutInCell="1" allowOverlap="1" wp14:anchorId="7D959D42" wp14:editId="42B15283">
            <wp:simplePos x="0" y="0"/>
            <wp:positionH relativeFrom="page">
              <wp:posOffset>1078865</wp:posOffset>
            </wp:positionH>
            <wp:positionV relativeFrom="paragraph">
              <wp:posOffset>152400</wp:posOffset>
            </wp:positionV>
            <wp:extent cx="5704251" cy="785717"/>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704251" cy="785717"/>
                    </a:xfrm>
                    <a:prstGeom prst="rect">
                      <a:avLst/>
                    </a:prstGeom>
                  </pic:spPr>
                </pic:pic>
              </a:graphicData>
            </a:graphic>
          </wp:anchor>
        </w:drawing>
      </w:r>
    </w:p>
    <w:p w14:paraId="6088FC21" w14:textId="444C3391" w:rsidR="00191521" w:rsidRDefault="00191521" w:rsidP="00191521">
      <w:pPr>
        <w:widowControl w:val="0"/>
        <w:spacing w:line="352" w:lineRule="auto"/>
        <w:ind w:right="3124"/>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lang w:val="en-US"/>
        </w:rPr>
        <w:t>Fig</w:t>
      </w:r>
      <w:r>
        <w:rPr>
          <w:rFonts w:ascii="Times New Roman" w:eastAsia="Times New Roman" w:hAnsi="Times New Roman" w:cs="Times New Roman"/>
          <w:color w:val="000000"/>
          <w:lang w:val="en-US"/>
        </w:rPr>
        <w:t>ure</w:t>
      </w:r>
      <w:r w:rsidR="00032B4B" w:rsidRPr="00980120">
        <w:rPr>
          <w:rFonts w:ascii="Times New Roman" w:eastAsia="Times New Roman" w:hAnsi="Times New Roman" w:cs="Times New Roman"/>
          <w:color w:val="000000"/>
          <w:lang w:val="en-US"/>
        </w:rPr>
        <w:t xml:space="preserve"> 10. Current UIF portfolio </w:t>
      </w:r>
    </w:p>
    <w:p w14:paraId="66553B0A" w14:textId="1032498B" w:rsidR="00191521" w:rsidRDefault="00191521" w:rsidP="00191521">
      <w:pPr>
        <w:widowControl w:val="0"/>
        <w:spacing w:line="352" w:lineRule="auto"/>
        <w:ind w:right="3124"/>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191521">
        <w:rPr>
          <w:rFonts w:ascii="Times New Roman" w:eastAsia="Times New Roman" w:hAnsi="Times New Roman" w:cs="Times New Roman"/>
          <w:color w:val="000000"/>
          <w:lang w:val="en-US"/>
        </w:rPr>
        <w:t>(</w:t>
      </w:r>
      <w:proofErr w:type="gramStart"/>
      <w:r w:rsidRPr="00191521">
        <w:rPr>
          <w:rFonts w:ascii="Times New Roman" w:eastAsia="Times New Roman" w:hAnsi="Times New Roman" w:cs="Times New Roman"/>
          <w:color w:val="000000"/>
          <w:lang w:val="en-US"/>
        </w:rPr>
        <w:t>the</w:t>
      </w:r>
      <w:proofErr w:type="gramEnd"/>
      <w:r w:rsidRPr="00191521">
        <w:rPr>
          <w:rFonts w:ascii="Times New Roman" w:eastAsia="Times New Roman" w:hAnsi="Times New Roman" w:cs="Times New Roman"/>
          <w:color w:val="000000"/>
          <w:lang w:val="en-US"/>
        </w:rPr>
        <w:t xml:space="preserve"> graphical example in the Russian language).</w:t>
      </w:r>
    </w:p>
    <w:p w14:paraId="34F9CAB6" w14:textId="529D5667" w:rsidR="008D08EF" w:rsidRPr="00980120" w:rsidRDefault="00032B4B" w:rsidP="00191521">
      <w:pPr>
        <w:widowControl w:val="0"/>
        <w:spacing w:line="352" w:lineRule="auto"/>
        <w:ind w:right="3124"/>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following data is displayed in the </w:t>
      </w:r>
      <w:r w:rsidR="002E6332" w:rsidRPr="0098012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6DE27704" w14:textId="77777777" w:rsidR="008D08EF" w:rsidRPr="00980120" w:rsidRDefault="00032B4B" w:rsidP="002E6332">
      <w:pPr>
        <w:widowControl w:val="0"/>
        <w:tabs>
          <w:tab w:val="left" w:pos="706"/>
        </w:tabs>
        <w:spacing w:before="3"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Mutual Fund - the name of the mutual fund;</w:t>
      </w:r>
    </w:p>
    <w:p w14:paraId="23FCB88F" w14:textId="3E8C553D" w:rsidR="008D08EF" w:rsidRPr="00980120" w:rsidRDefault="00032B4B" w:rsidP="002E6332">
      <w:pPr>
        <w:widowControl w:val="0"/>
        <w:tabs>
          <w:tab w:val="left" w:pos="706"/>
        </w:tabs>
        <w:spacing w:before="115" w:line="240" w:lineRule="auto"/>
        <w:ind w:left="723" w:right="348"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Number - current number of units in your portfolio. Information about the number of units is updated daily. If the value of the field </w:t>
      </w:r>
      <w:r w:rsidR="00DF05B8">
        <w:rPr>
          <w:rFonts w:ascii="Times New Roman" w:eastAsia="Times New Roman" w:hAnsi="Times New Roman" w:cs="Times New Roman"/>
          <w:color w:val="000000"/>
          <w:lang w:val="en-US"/>
        </w:rPr>
        <w:t>“Q</w:t>
      </w:r>
      <w:r w:rsidRPr="00980120">
        <w:rPr>
          <w:rFonts w:ascii="Times New Roman" w:eastAsia="Times New Roman" w:hAnsi="Times New Roman" w:cs="Times New Roman"/>
          <w:color w:val="000000"/>
          <w:lang w:val="en-US"/>
        </w:rPr>
        <w:t>uantity</w:t>
      </w:r>
      <w:r w:rsidR="00DF05B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more than 1 million, the specified value is rounded off. In order to find out the exact number, you should click on the hyperlink on the field </w:t>
      </w:r>
      <w:r w:rsidR="00DF05B8">
        <w:rPr>
          <w:rFonts w:ascii="Times New Roman" w:eastAsia="Times New Roman" w:hAnsi="Times New Roman" w:cs="Times New Roman"/>
          <w:color w:val="000000"/>
          <w:lang w:val="en-US"/>
        </w:rPr>
        <w:t>“</w:t>
      </w:r>
      <w:r w:rsidR="00DF05B8" w:rsidRPr="00980120">
        <w:rPr>
          <w:rFonts w:ascii="Times New Roman" w:eastAsia="Times New Roman" w:hAnsi="Times New Roman" w:cs="Times New Roman"/>
          <w:color w:val="000000"/>
          <w:lang w:val="en-US"/>
        </w:rPr>
        <w:t>Weighted Average Unit Price</w:t>
      </w:r>
      <w:r w:rsidR="00DF05B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2CB176BB" w14:textId="3CFCE14D" w:rsidR="008D08EF" w:rsidRPr="00980120" w:rsidRDefault="00032B4B" w:rsidP="00DF05B8">
      <w:pPr>
        <w:widowControl w:val="0"/>
        <w:tabs>
          <w:tab w:val="left" w:pos="706"/>
        </w:tabs>
        <w:spacing w:before="115" w:line="240" w:lineRule="auto"/>
        <w:ind w:left="723" w:right="416" w:hanging="362"/>
        <w:jc w:val="both"/>
        <w:rPr>
          <w:rFonts w:ascii="Times New Roman" w:eastAsia="Times New Roman" w:hAnsi="Times New Roman" w:cs="Times New Roman"/>
          <w:sz w:val="24"/>
          <w:szCs w:val="24"/>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Weighted average unit price - weighted average unit purchase price (purchase price). Field </w:t>
      </w:r>
      <w:r w:rsidR="00DF05B8">
        <w:rPr>
          <w:rFonts w:ascii="Times New Roman" w:eastAsia="Times New Roman" w:hAnsi="Times New Roman" w:cs="Times New Roman"/>
          <w:color w:val="000000"/>
          <w:lang w:val="en-US"/>
        </w:rPr>
        <w:t>“</w:t>
      </w:r>
      <w:r w:rsidR="00DF05B8" w:rsidRPr="00980120">
        <w:rPr>
          <w:rFonts w:ascii="Times New Roman" w:eastAsia="Times New Roman" w:hAnsi="Times New Roman" w:cs="Times New Roman"/>
          <w:color w:val="000000"/>
          <w:lang w:val="en-US"/>
        </w:rPr>
        <w:t>Weighted Average Unit Price</w:t>
      </w:r>
      <w:r w:rsidR="00DF05B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a hyperlink to the history of the weighted average unit price (see </w:t>
      </w:r>
      <w:r w:rsidR="00DF05B8">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ection 3.4.);</w:t>
      </w:r>
    </w:p>
    <w:p w14:paraId="2F24B48F" w14:textId="77777777" w:rsidR="008D08EF" w:rsidRPr="00980120" w:rsidRDefault="008D08EF">
      <w:pPr>
        <w:spacing w:line="240" w:lineRule="exact"/>
        <w:rPr>
          <w:rFonts w:ascii="Times New Roman" w:eastAsia="Times New Roman" w:hAnsi="Times New Roman" w:cs="Times New Roman"/>
          <w:sz w:val="24"/>
          <w:szCs w:val="24"/>
          <w:lang w:val="en-US"/>
        </w:rPr>
      </w:pPr>
    </w:p>
    <w:p w14:paraId="2E2F9683" w14:textId="77777777" w:rsidR="008D08EF" w:rsidRPr="00980120" w:rsidRDefault="008D08EF">
      <w:pPr>
        <w:spacing w:line="240" w:lineRule="exact"/>
        <w:rPr>
          <w:rFonts w:ascii="Times New Roman" w:eastAsia="Times New Roman" w:hAnsi="Times New Roman" w:cs="Times New Roman"/>
          <w:sz w:val="24"/>
          <w:szCs w:val="24"/>
          <w:lang w:val="en-US"/>
        </w:rPr>
      </w:pPr>
    </w:p>
    <w:p w14:paraId="72ADDAC8" w14:textId="77777777" w:rsidR="008D08EF" w:rsidRPr="00980120" w:rsidRDefault="008D08EF">
      <w:pPr>
        <w:spacing w:after="47" w:line="240" w:lineRule="exact"/>
        <w:rPr>
          <w:rFonts w:ascii="Times New Roman" w:eastAsia="Times New Roman" w:hAnsi="Times New Roman" w:cs="Times New Roman"/>
          <w:sz w:val="24"/>
          <w:szCs w:val="24"/>
          <w:lang w:val="en-US"/>
        </w:rPr>
      </w:pPr>
    </w:p>
    <w:p w14:paraId="12AF1788" w14:textId="77777777" w:rsidR="008D08EF" w:rsidRPr="00980120" w:rsidRDefault="00032B4B">
      <w:pPr>
        <w:widowControl w:val="0"/>
        <w:spacing w:line="240" w:lineRule="auto"/>
        <w:ind w:left="4568" w:right="-20"/>
        <w:rPr>
          <w:color w:val="000000"/>
          <w:lang w:val="en-US"/>
        </w:rPr>
        <w:sectPr w:rsidR="008D08EF" w:rsidRPr="00980120">
          <w:pgSz w:w="11911" w:h="16840"/>
          <w:pgMar w:top="1114" w:right="848" w:bottom="0" w:left="1699" w:header="0" w:footer="0" w:gutter="0"/>
          <w:cols w:space="708"/>
        </w:sectPr>
      </w:pPr>
      <w:r w:rsidRPr="00980120">
        <w:rPr>
          <w:color w:val="000000"/>
          <w:lang w:val="en-US"/>
        </w:rPr>
        <w:t>23</w:t>
      </w:r>
      <w:bookmarkEnd w:id="25"/>
    </w:p>
    <w:p w14:paraId="62266D08" w14:textId="77777777" w:rsidR="008D08EF" w:rsidRPr="00980120" w:rsidRDefault="00032B4B" w:rsidP="008D6E97">
      <w:pPr>
        <w:widowControl w:val="0"/>
        <w:tabs>
          <w:tab w:val="left" w:pos="706"/>
        </w:tabs>
        <w:spacing w:line="240" w:lineRule="auto"/>
        <w:ind w:left="360" w:right="-20"/>
        <w:jc w:val="both"/>
        <w:rPr>
          <w:rFonts w:ascii="Times New Roman" w:eastAsia="Times New Roman" w:hAnsi="Times New Roman" w:cs="Times New Roman"/>
          <w:color w:val="000000"/>
          <w:lang w:val="en-US"/>
        </w:rPr>
      </w:pPr>
      <w:bookmarkStart w:id="26" w:name="_page_83_0"/>
      <w:r>
        <w:rPr>
          <w:rFonts w:ascii="Symbol" w:eastAsia="Symbol" w:hAnsi="Symbol" w:cs="Symbol"/>
          <w:color w:val="000000"/>
        </w:rPr>
        <w:lastRenderedPageBreak/>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Acquisition cost = Quantity* Weighted average unit price.</w:t>
      </w:r>
    </w:p>
    <w:p w14:paraId="4BC68779" w14:textId="7367BC1A" w:rsidR="008D08EF" w:rsidRPr="00980120" w:rsidRDefault="00032B4B" w:rsidP="008D6E97">
      <w:pPr>
        <w:widowControl w:val="0"/>
        <w:spacing w:before="87" w:line="241"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In case the value of the field</w:t>
      </w:r>
      <w:r w:rsidR="008D6E97">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Acquisition cost</w:t>
      </w:r>
      <w:r w:rsidR="008D6E9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more than 1 million, then the specified value is rounded up. In order to find out the exact acquisition cost, it is necessary to click on the hyperlink on the </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Weighted Average Unit Price</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field (see Section 3.4.);</w:t>
      </w:r>
    </w:p>
    <w:p w14:paraId="1A481363" w14:textId="4861E69B" w:rsidR="008D08EF" w:rsidRPr="00980120" w:rsidRDefault="00032B4B" w:rsidP="008D6E97">
      <w:pPr>
        <w:widowControl w:val="0"/>
        <w:tabs>
          <w:tab w:val="left" w:pos="706"/>
        </w:tabs>
        <w:spacing w:before="118" w:line="240" w:lineRule="auto"/>
        <w:ind w:left="723" w:right="10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Current price </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D44D45">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current unit price determined by </w:t>
      </w:r>
      <w:r w:rsidR="00D44D45">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accounting</w:t>
      </w:r>
      <w:r w:rsidR="00D44D45">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data. Information on the current share price is updated daily;</w:t>
      </w:r>
    </w:p>
    <w:p w14:paraId="11CFFCAE" w14:textId="147486BA" w:rsidR="008D08EF" w:rsidRPr="00980120" w:rsidRDefault="00032B4B" w:rsidP="00D44D45">
      <w:pPr>
        <w:widowControl w:val="0"/>
        <w:tabs>
          <w:tab w:val="left" w:pos="706"/>
        </w:tabs>
        <w:spacing w:before="117" w:line="237" w:lineRule="auto"/>
        <w:ind w:left="723" w:right="354"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Current </w:t>
      </w:r>
      <w:r w:rsidR="00A65113">
        <w:rPr>
          <w:rFonts w:ascii="Times New Roman" w:eastAsia="Times New Roman" w:hAnsi="Times New Roman" w:cs="Times New Roman"/>
          <w:color w:val="000000"/>
          <w:lang w:val="en-US"/>
        </w:rPr>
        <w:t>book</w:t>
      </w:r>
      <w:r w:rsidRPr="00980120">
        <w:rPr>
          <w:rFonts w:ascii="Times New Roman" w:eastAsia="Times New Roman" w:hAnsi="Times New Roman" w:cs="Times New Roman"/>
          <w:color w:val="000000"/>
          <w:lang w:val="en-US"/>
        </w:rPr>
        <w:t xml:space="preserve"> value = Quantity*Current share price. If the value of the field </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Current value of the </w:t>
      </w:r>
      <w:r w:rsidR="00A65113">
        <w:rPr>
          <w:rFonts w:ascii="Times New Roman" w:eastAsia="Times New Roman" w:hAnsi="Times New Roman" w:cs="Times New Roman"/>
          <w:color w:val="000000"/>
          <w:lang w:val="en-US"/>
        </w:rPr>
        <w:t>book</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is more than 1 million, the specified value is rounded off. In order to find out the exact cost of purchase, you need to multiply</w:t>
      </w:r>
      <w:r w:rsidR="00D44D45">
        <w:rPr>
          <w:rFonts w:ascii="Times New Roman" w:eastAsia="Times New Roman" w:hAnsi="Times New Roman" w:cs="Times New Roman"/>
          <w:color w:val="000000"/>
          <w:lang w:val="en-US"/>
        </w:rPr>
        <w:t xml:space="preserve"> “Q</w:t>
      </w:r>
      <w:r w:rsidRPr="00980120">
        <w:rPr>
          <w:rFonts w:ascii="Times New Roman" w:eastAsia="Times New Roman" w:hAnsi="Times New Roman" w:cs="Times New Roman"/>
          <w:color w:val="000000"/>
          <w:lang w:val="en-US"/>
        </w:rPr>
        <w:t>uantity</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with </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Current Unit Price</w:t>
      </w:r>
      <w:r w:rsidR="00D44D4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731D5FA5" w14:textId="73B62711" w:rsidR="008D08EF" w:rsidRPr="00980120" w:rsidRDefault="00032B4B" w:rsidP="008D6E97">
      <w:pPr>
        <w:widowControl w:val="0"/>
        <w:tabs>
          <w:tab w:val="left" w:pos="706"/>
        </w:tabs>
        <w:spacing w:before="117" w:line="240" w:lineRule="auto"/>
        <w:ind w:left="723" w:right="19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Earnings Since Acquisition - A field that displays the absolute (</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Current </w:t>
      </w:r>
      <w:r w:rsidR="00A65113">
        <w:rPr>
          <w:rFonts w:ascii="Times New Roman" w:eastAsia="Times New Roman" w:hAnsi="Times New Roman" w:cs="Times New Roman"/>
          <w:color w:val="000000"/>
          <w:lang w:val="en-US"/>
        </w:rPr>
        <w:t>Book</w:t>
      </w:r>
      <w:r w:rsidRPr="00980120">
        <w:rPr>
          <w:rFonts w:ascii="Times New Roman" w:eastAsia="Times New Roman" w:hAnsi="Times New Roman" w:cs="Times New Roman"/>
          <w:color w:val="000000"/>
          <w:lang w:val="en-US"/>
        </w:rPr>
        <w:t xml:space="preserve"> Value</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minus </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Acquisition Cost</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and relative (</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Current </w:t>
      </w:r>
      <w:r w:rsidR="00A65113">
        <w:rPr>
          <w:rFonts w:ascii="Times New Roman" w:eastAsia="Times New Roman" w:hAnsi="Times New Roman" w:cs="Times New Roman"/>
          <w:color w:val="000000"/>
          <w:lang w:val="en-US"/>
        </w:rPr>
        <w:t>Book</w:t>
      </w:r>
      <w:r w:rsidRPr="00980120">
        <w:rPr>
          <w:rFonts w:ascii="Times New Roman" w:eastAsia="Times New Roman" w:hAnsi="Times New Roman" w:cs="Times New Roman"/>
          <w:color w:val="000000"/>
          <w:lang w:val="en-US"/>
        </w:rPr>
        <w:t xml:space="preserve"> Value</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48EB453C" w14:textId="23DFD2CB" w:rsidR="008D08EF" w:rsidRPr="00980120" w:rsidRDefault="00032B4B" w:rsidP="008D6E97">
      <w:pPr>
        <w:widowControl w:val="0"/>
        <w:spacing w:before="4" w:line="240" w:lineRule="auto"/>
        <w:ind w:left="723"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 </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Cost of Acquisition</w:t>
      </w:r>
      <w:r w:rsidR="00D92C9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/Cost of Acquisition) gain/loss since the date of acquisition;</w:t>
      </w:r>
    </w:p>
    <w:p w14:paraId="04CBF83A" w14:textId="77777777" w:rsidR="008D08EF" w:rsidRPr="00980120" w:rsidRDefault="00032B4B" w:rsidP="008D6E97">
      <w:pPr>
        <w:widowControl w:val="0"/>
        <w:tabs>
          <w:tab w:val="left" w:pos="706"/>
        </w:tabs>
        <w:spacing w:before="115" w:line="241" w:lineRule="auto"/>
        <w:ind w:left="723" w:right="1177"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Income per Year - displays the mutual fund's income for the last 12 calendar months (Current Unit Price / Unit Price 365 days ago);</w:t>
      </w:r>
    </w:p>
    <w:p w14:paraId="1FFE6BFD" w14:textId="77777777" w:rsidR="008D08EF" w:rsidRPr="00980120" w:rsidRDefault="00032B4B" w:rsidP="008D6E97">
      <w:pPr>
        <w:widowControl w:val="0"/>
        <w:tabs>
          <w:tab w:val="left" w:pos="706"/>
        </w:tabs>
        <w:spacing w:before="119" w:line="240" w:lineRule="auto"/>
        <w:ind w:left="723" w:right="129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Income per month - displays the mutual fund's income for the last 30 calendar days (Current Unit Price / Unit Price 30 days ago);</w:t>
      </w:r>
    </w:p>
    <w:p w14:paraId="7E81951C" w14:textId="77777777" w:rsidR="008D08EF" w:rsidRPr="00980120" w:rsidRDefault="008D08EF">
      <w:pPr>
        <w:spacing w:line="240" w:lineRule="exact"/>
        <w:rPr>
          <w:rFonts w:ascii="Times New Roman" w:eastAsia="Times New Roman" w:hAnsi="Times New Roman" w:cs="Times New Roman"/>
          <w:sz w:val="24"/>
          <w:szCs w:val="24"/>
          <w:lang w:val="en-US"/>
        </w:rPr>
      </w:pPr>
    </w:p>
    <w:p w14:paraId="4C4248F5" w14:textId="77777777" w:rsidR="008D08EF" w:rsidRPr="00980120" w:rsidRDefault="008D08EF">
      <w:pPr>
        <w:spacing w:after="20" w:line="240" w:lineRule="exact"/>
        <w:rPr>
          <w:rFonts w:ascii="Times New Roman" w:eastAsia="Times New Roman" w:hAnsi="Times New Roman" w:cs="Times New Roman"/>
          <w:sz w:val="24"/>
          <w:szCs w:val="24"/>
          <w:lang w:val="en-US"/>
        </w:rPr>
      </w:pPr>
    </w:p>
    <w:p w14:paraId="25F5CD86" w14:textId="05098920"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3.3. </w:t>
      </w:r>
      <w:r w:rsidR="00486E93">
        <w:rPr>
          <w:rFonts w:ascii="Times New Roman" w:eastAsia="Times New Roman" w:hAnsi="Times New Roman" w:cs="Times New Roman"/>
          <w:b/>
          <w:bCs/>
          <w:color w:val="000000"/>
          <w:lang w:val="en-US"/>
        </w:rPr>
        <w:t>Monetary funds</w:t>
      </w:r>
    </w:p>
    <w:p w14:paraId="61DA6472" w14:textId="10439B96" w:rsidR="008D08EF" w:rsidRPr="00980120" w:rsidRDefault="00032B4B" w:rsidP="00992552">
      <w:pPr>
        <w:widowControl w:val="0"/>
        <w:spacing w:before="111" w:line="239" w:lineRule="auto"/>
        <w:ind w:right="21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This section displays information about your funds on brokerage accounts, within the framework of the </w:t>
      </w:r>
      <w:r w:rsidR="00992552" w:rsidRPr="00992552">
        <w:rPr>
          <w:rFonts w:ascii="Times New Roman" w:eastAsia="Times New Roman" w:hAnsi="Times New Roman" w:cs="Times New Roman"/>
          <w:color w:val="000000"/>
          <w:lang w:val="en-US"/>
        </w:rPr>
        <w:t xml:space="preserve">Brokerage </w:t>
      </w:r>
      <w:r w:rsidR="00992552" w:rsidRPr="00980120">
        <w:rPr>
          <w:rFonts w:ascii="Times New Roman" w:eastAsia="Times New Roman" w:hAnsi="Times New Roman" w:cs="Times New Roman"/>
          <w:color w:val="000000"/>
          <w:lang w:val="en-US"/>
        </w:rPr>
        <w:t>Agreement</w:t>
      </w:r>
      <w:r w:rsidRPr="00980120">
        <w:rPr>
          <w:rFonts w:ascii="Times New Roman" w:eastAsia="Times New Roman" w:hAnsi="Times New Roman" w:cs="Times New Roman"/>
          <w:color w:val="000000"/>
          <w:lang w:val="en-US"/>
        </w:rPr>
        <w:t xml:space="preserve">, concluded with </w:t>
      </w:r>
      <w:r w:rsidR="0099255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BCC Invest</w:t>
      </w:r>
      <w:r w:rsidR="0099255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JSC.</w:t>
      </w:r>
    </w:p>
    <w:p w14:paraId="124C504B" w14:textId="77777777" w:rsidR="008D08EF" w:rsidRPr="00980120" w:rsidRDefault="008D08EF" w:rsidP="00992552">
      <w:pPr>
        <w:spacing w:line="120" w:lineRule="exact"/>
        <w:jc w:val="both"/>
        <w:rPr>
          <w:rFonts w:ascii="Times New Roman" w:eastAsia="Times New Roman" w:hAnsi="Times New Roman" w:cs="Times New Roman"/>
          <w:sz w:val="12"/>
          <w:szCs w:val="12"/>
          <w:lang w:val="en-US"/>
        </w:rPr>
      </w:pPr>
    </w:p>
    <w:p w14:paraId="14B10FC9" w14:textId="3FEA1F7A" w:rsidR="008D08EF" w:rsidRPr="00980120" w:rsidRDefault="00486E93" w:rsidP="00992552">
      <w:pPr>
        <w:widowControl w:val="0"/>
        <w:spacing w:line="240" w:lineRule="auto"/>
        <w:ind w:right="-2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Monetary </w:t>
      </w:r>
      <w:proofErr w:type="spellStart"/>
      <w:r>
        <w:rPr>
          <w:rFonts w:ascii="Times New Roman" w:eastAsia="Times New Roman" w:hAnsi="Times New Roman" w:cs="Times New Roman"/>
          <w:color w:val="000000"/>
          <w:lang w:val="en-US"/>
        </w:rPr>
        <w:t>funds</w:t>
      </w:r>
      <w:proofErr w:type="spellEnd"/>
      <w:r w:rsidR="00032B4B" w:rsidRPr="00980120">
        <w:rPr>
          <w:rFonts w:ascii="Times New Roman" w:eastAsia="Times New Roman" w:hAnsi="Times New Roman" w:cs="Times New Roman"/>
          <w:color w:val="000000"/>
          <w:lang w:val="en-US"/>
        </w:rPr>
        <w:t xml:space="preserve"> position information is updated daily.</w:t>
      </w:r>
    </w:p>
    <w:p w14:paraId="0344E69B" w14:textId="77777777" w:rsidR="00992552" w:rsidRDefault="00992552">
      <w:pPr>
        <w:widowControl w:val="0"/>
        <w:spacing w:line="240" w:lineRule="auto"/>
        <w:ind w:left="3248" w:right="-20"/>
        <w:rPr>
          <w:rFonts w:ascii="Times New Roman" w:eastAsia="Times New Roman" w:hAnsi="Times New Roman" w:cs="Times New Roman"/>
          <w:color w:val="000000"/>
          <w:lang w:val="en-US"/>
        </w:rPr>
      </w:pPr>
    </w:p>
    <w:p w14:paraId="556C3E45" w14:textId="04DA640A" w:rsidR="00992552" w:rsidRDefault="00B10784">
      <w:pPr>
        <w:widowControl w:val="0"/>
        <w:spacing w:line="240" w:lineRule="auto"/>
        <w:ind w:left="3248" w:right="-20"/>
        <w:rPr>
          <w:rFonts w:ascii="Times New Roman" w:eastAsia="Times New Roman" w:hAnsi="Times New Roman" w:cs="Times New Roman"/>
          <w:color w:val="000000"/>
          <w:lang w:val="en-US"/>
        </w:rPr>
      </w:pPr>
      <w:r>
        <w:rPr>
          <w:noProof/>
        </w:rPr>
        <w:drawing>
          <wp:anchor distT="0" distB="0" distL="0" distR="0" simplePos="0" relativeHeight="251668480" behindDoc="1" locked="0" layoutInCell="1" allowOverlap="1" wp14:anchorId="493C73DA" wp14:editId="27B74CD9">
            <wp:simplePos x="0" y="0"/>
            <wp:positionH relativeFrom="page">
              <wp:posOffset>1078865</wp:posOffset>
            </wp:positionH>
            <wp:positionV relativeFrom="paragraph">
              <wp:posOffset>0</wp:posOffset>
            </wp:positionV>
            <wp:extent cx="5805101" cy="755839"/>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5805101" cy="755839"/>
                    </a:xfrm>
                    <a:prstGeom prst="rect">
                      <a:avLst/>
                    </a:prstGeom>
                  </pic:spPr>
                </pic:pic>
              </a:graphicData>
            </a:graphic>
          </wp:anchor>
        </w:drawing>
      </w:r>
    </w:p>
    <w:p w14:paraId="23D43D0B" w14:textId="77777777" w:rsidR="00992552" w:rsidRDefault="00992552">
      <w:pPr>
        <w:widowControl w:val="0"/>
        <w:spacing w:line="240" w:lineRule="auto"/>
        <w:ind w:left="3248" w:right="-20"/>
        <w:rPr>
          <w:rFonts w:ascii="Times New Roman" w:eastAsia="Times New Roman" w:hAnsi="Times New Roman" w:cs="Times New Roman"/>
          <w:color w:val="000000"/>
          <w:lang w:val="en-US"/>
        </w:rPr>
      </w:pPr>
    </w:p>
    <w:p w14:paraId="4073870A" w14:textId="77777777" w:rsidR="00B10784" w:rsidRDefault="00B10784">
      <w:pPr>
        <w:widowControl w:val="0"/>
        <w:spacing w:line="240" w:lineRule="auto"/>
        <w:ind w:left="3248" w:right="-20"/>
        <w:rPr>
          <w:rFonts w:ascii="Times New Roman" w:eastAsia="Times New Roman" w:hAnsi="Times New Roman" w:cs="Times New Roman"/>
          <w:color w:val="000000"/>
          <w:lang w:val="en-US"/>
        </w:rPr>
      </w:pPr>
    </w:p>
    <w:p w14:paraId="2D2ADBCE" w14:textId="77777777" w:rsidR="00B10784" w:rsidRDefault="00B10784">
      <w:pPr>
        <w:widowControl w:val="0"/>
        <w:spacing w:line="240" w:lineRule="auto"/>
        <w:ind w:left="3248" w:right="-20"/>
        <w:rPr>
          <w:rFonts w:ascii="Times New Roman" w:eastAsia="Times New Roman" w:hAnsi="Times New Roman" w:cs="Times New Roman"/>
          <w:color w:val="000000"/>
          <w:lang w:val="en-US"/>
        </w:rPr>
      </w:pPr>
    </w:p>
    <w:p w14:paraId="7537DA54" w14:textId="77777777" w:rsidR="00B10784" w:rsidRDefault="00B10784">
      <w:pPr>
        <w:widowControl w:val="0"/>
        <w:spacing w:line="240" w:lineRule="auto"/>
        <w:ind w:left="3248" w:right="-20"/>
        <w:rPr>
          <w:rFonts w:ascii="Times New Roman" w:eastAsia="Times New Roman" w:hAnsi="Times New Roman" w:cs="Times New Roman"/>
          <w:color w:val="000000"/>
          <w:lang w:val="en-US"/>
        </w:rPr>
      </w:pPr>
    </w:p>
    <w:p w14:paraId="2A3F0FB2" w14:textId="77777777" w:rsidR="00B10784" w:rsidRDefault="00B10784">
      <w:pPr>
        <w:widowControl w:val="0"/>
        <w:spacing w:line="240" w:lineRule="auto"/>
        <w:ind w:left="3248" w:right="-20"/>
        <w:rPr>
          <w:rFonts w:ascii="Times New Roman" w:eastAsia="Times New Roman" w:hAnsi="Times New Roman" w:cs="Times New Roman"/>
          <w:color w:val="000000"/>
          <w:lang w:val="en-US"/>
        </w:rPr>
      </w:pPr>
    </w:p>
    <w:p w14:paraId="14A6557A" w14:textId="7F57F4CF" w:rsidR="008D08EF" w:rsidRPr="00980120" w:rsidRDefault="00032B4B">
      <w:pPr>
        <w:widowControl w:val="0"/>
        <w:spacing w:line="240" w:lineRule="auto"/>
        <w:ind w:left="3248"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11. Current </w:t>
      </w:r>
      <w:r w:rsidR="00B10784" w:rsidRPr="00B10784">
        <w:rPr>
          <w:rFonts w:ascii="Times New Roman" w:eastAsia="Times New Roman" w:hAnsi="Times New Roman" w:cs="Times New Roman"/>
          <w:color w:val="000000"/>
          <w:lang w:val="en-US"/>
        </w:rPr>
        <w:t xml:space="preserve">Monetary </w:t>
      </w:r>
      <w:proofErr w:type="spellStart"/>
      <w:r w:rsidR="00B10784" w:rsidRPr="00B10784">
        <w:rPr>
          <w:rFonts w:ascii="Times New Roman" w:eastAsia="Times New Roman" w:hAnsi="Times New Roman" w:cs="Times New Roman"/>
          <w:color w:val="000000"/>
          <w:lang w:val="en-US"/>
        </w:rPr>
        <w:t>funds</w:t>
      </w:r>
      <w:proofErr w:type="spellEnd"/>
      <w:r w:rsidRPr="00980120">
        <w:rPr>
          <w:rFonts w:ascii="Times New Roman" w:eastAsia="Times New Roman" w:hAnsi="Times New Roman" w:cs="Times New Roman"/>
          <w:color w:val="000000"/>
          <w:lang w:val="en-US"/>
        </w:rPr>
        <w:t xml:space="preserve"> portfolio</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4C29D41B" w14:textId="77777777" w:rsidR="008D08EF" w:rsidRPr="00980120" w:rsidRDefault="008D08EF">
      <w:pPr>
        <w:spacing w:line="240" w:lineRule="exact"/>
        <w:rPr>
          <w:rFonts w:ascii="Times New Roman" w:eastAsia="Times New Roman" w:hAnsi="Times New Roman" w:cs="Times New Roman"/>
          <w:sz w:val="24"/>
          <w:szCs w:val="24"/>
          <w:lang w:val="en-US"/>
        </w:rPr>
      </w:pPr>
    </w:p>
    <w:p w14:paraId="04CE08AD" w14:textId="77777777" w:rsidR="006E226D" w:rsidRDefault="006E226D">
      <w:pPr>
        <w:widowControl w:val="0"/>
        <w:spacing w:line="240" w:lineRule="auto"/>
        <w:ind w:right="-20"/>
        <w:rPr>
          <w:rFonts w:ascii="Times New Roman" w:eastAsia="Times New Roman" w:hAnsi="Times New Roman" w:cs="Times New Roman"/>
          <w:color w:val="000000"/>
          <w:lang w:val="en-US"/>
        </w:rPr>
      </w:pPr>
    </w:p>
    <w:p w14:paraId="4B0189BA" w14:textId="72CB8584" w:rsidR="008D08EF" w:rsidRPr="00980120" w:rsidRDefault="00032B4B">
      <w:pPr>
        <w:widowControl w:val="0"/>
        <w:spacing w:line="240" w:lineRule="auto"/>
        <w:ind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following data is displayed in the </w:t>
      </w:r>
      <w:r w:rsidR="00B10784" w:rsidRPr="0098012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w:t>
      </w:r>
    </w:p>
    <w:p w14:paraId="150D9424" w14:textId="47A4464C" w:rsidR="008D08EF" w:rsidRPr="00980120" w:rsidRDefault="00032B4B" w:rsidP="001E1355">
      <w:pPr>
        <w:widowControl w:val="0"/>
        <w:tabs>
          <w:tab w:val="left" w:pos="706"/>
        </w:tabs>
        <w:spacing w:before="113" w:line="346" w:lineRule="auto"/>
        <w:ind w:left="360" w:right="921"/>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Currency code - alphabetic code of the currency in which the money account is opened.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Available - amount of </w:t>
      </w:r>
      <w:r w:rsidR="00486E93">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available (unencumbered)</w:t>
      </w:r>
      <w:r w:rsidR="00962E84">
        <w:rPr>
          <w:rFonts w:ascii="Times New Roman" w:eastAsia="Times New Roman" w:hAnsi="Times New Roman" w:cs="Times New Roman"/>
          <w:color w:val="000000"/>
          <w:lang w:val="en-US"/>
        </w:rPr>
        <w:t>.</w:t>
      </w:r>
    </w:p>
    <w:p w14:paraId="44F8EE50" w14:textId="671937C9" w:rsidR="008D08EF" w:rsidRPr="00980120" w:rsidRDefault="00032B4B" w:rsidP="001E1355">
      <w:pPr>
        <w:widowControl w:val="0"/>
        <w:tabs>
          <w:tab w:val="left" w:pos="706"/>
        </w:tabs>
        <w:spacing w:line="239" w:lineRule="auto"/>
        <w:ind w:left="723" w:right="600"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Blocked - amount of blocked (encumbered) funds (within the framework of the decision of the authorized body, repo transactions, unexecuted transaction </w:t>
      </w:r>
      <w:r w:rsidR="00444669">
        <w:rPr>
          <w:rFonts w:ascii="Times New Roman" w:eastAsia="Times New Roman" w:hAnsi="Times New Roman" w:cs="Times New Roman"/>
          <w:color w:val="000000"/>
          <w:lang w:val="en-US"/>
        </w:rPr>
        <w:t>instructions</w:t>
      </w:r>
      <w:r w:rsidRPr="00980120">
        <w:rPr>
          <w:rFonts w:ascii="Times New Roman" w:eastAsia="Times New Roman" w:hAnsi="Times New Roman" w:cs="Times New Roman"/>
          <w:color w:val="000000"/>
          <w:lang w:val="en-US"/>
        </w:rPr>
        <w:t>, transactions concluded under the T+2 settlement scheme)</w:t>
      </w:r>
    </w:p>
    <w:p w14:paraId="1CDB469C" w14:textId="77777777" w:rsidR="008D08EF" w:rsidRPr="00980120" w:rsidRDefault="008D08EF" w:rsidP="001E1355">
      <w:pPr>
        <w:spacing w:after="4" w:line="120" w:lineRule="exact"/>
        <w:jc w:val="both"/>
        <w:rPr>
          <w:rFonts w:ascii="Times New Roman" w:eastAsia="Times New Roman" w:hAnsi="Times New Roman" w:cs="Times New Roman"/>
          <w:sz w:val="12"/>
          <w:szCs w:val="12"/>
          <w:lang w:val="en-US"/>
        </w:rPr>
      </w:pPr>
    </w:p>
    <w:p w14:paraId="23309675" w14:textId="6AB2949E" w:rsidR="008D08EF" w:rsidRPr="00980120" w:rsidRDefault="00032B4B" w:rsidP="001E1355">
      <w:pPr>
        <w:widowControl w:val="0"/>
        <w:tabs>
          <w:tab w:val="left" w:pos="706"/>
        </w:tabs>
        <w:spacing w:line="238" w:lineRule="auto"/>
        <w:ind w:left="723" w:right="146"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Total - Total amount of </w:t>
      </w:r>
      <w:r w:rsidR="00486E93">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(Available + Blocked). The Weighted Average Unit Price field is a hyperlink to the </w:t>
      </w:r>
      <w:r w:rsidR="00486E93">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flow history (see Section 3.5.)</w:t>
      </w:r>
    </w:p>
    <w:p w14:paraId="1A08BA6F" w14:textId="77777777" w:rsidR="008D08EF" w:rsidRPr="00980120" w:rsidRDefault="008D08EF">
      <w:pPr>
        <w:spacing w:line="240" w:lineRule="exact"/>
        <w:rPr>
          <w:rFonts w:ascii="Times New Roman" w:eastAsia="Times New Roman" w:hAnsi="Times New Roman" w:cs="Times New Roman"/>
          <w:sz w:val="24"/>
          <w:szCs w:val="24"/>
          <w:lang w:val="en-US"/>
        </w:rPr>
      </w:pPr>
    </w:p>
    <w:p w14:paraId="5BE4E314" w14:textId="77777777" w:rsidR="008D08EF" w:rsidRPr="00980120" w:rsidRDefault="008D08EF">
      <w:pPr>
        <w:spacing w:after="1" w:line="140" w:lineRule="exact"/>
        <w:rPr>
          <w:rFonts w:ascii="Times New Roman" w:eastAsia="Times New Roman" w:hAnsi="Times New Roman" w:cs="Times New Roman"/>
          <w:sz w:val="14"/>
          <w:szCs w:val="14"/>
          <w:lang w:val="en-US"/>
        </w:rPr>
      </w:pPr>
    </w:p>
    <w:p w14:paraId="76E85D4A" w14:textId="1AE61A8D"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4. ORDE</w:t>
      </w:r>
      <w:r w:rsidR="00622D5A">
        <w:rPr>
          <w:rFonts w:ascii="Times New Roman" w:eastAsia="Times New Roman" w:hAnsi="Times New Roman" w:cs="Times New Roman"/>
          <w:b/>
          <w:bCs/>
          <w:color w:val="000000"/>
          <w:lang w:val="en-US"/>
        </w:rPr>
        <w:t>R</w:t>
      </w:r>
      <w:r w:rsidRPr="00980120">
        <w:rPr>
          <w:rFonts w:ascii="Times New Roman" w:eastAsia="Times New Roman" w:hAnsi="Times New Roman" w:cs="Times New Roman"/>
          <w:b/>
          <w:bCs/>
          <w:color w:val="000000"/>
          <w:lang w:val="en-US"/>
        </w:rPr>
        <w:t>S</w:t>
      </w:r>
      <w:r w:rsidR="00622D5A">
        <w:rPr>
          <w:rFonts w:ascii="Times New Roman" w:eastAsia="Times New Roman" w:hAnsi="Times New Roman" w:cs="Times New Roman"/>
          <w:b/>
          <w:bCs/>
          <w:color w:val="000000"/>
          <w:lang w:val="en-US"/>
        </w:rPr>
        <w:t xml:space="preserve"> (COMMANDS)</w:t>
      </w:r>
    </w:p>
    <w:p w14:paraId="4B4FD6B8" w14:textId="731EA3AD" w:rsidR="008D08EF" w:rsidRPr="00980120" w:rsidRDefault="00032B4B">
      <w:pPr>
        <w:widowControl w:val="0"/>
        <w:spacing w:before="114"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In this mode you can create, edit, and view the history of filed orders</w:t>
      </w:r>
      <w:r w:rsidR="00FD7AB9">
        <w:rPr>
          <w:rFonts w:ascii="Times New Roman" w:eastAsia="Times New Roman" w:hAnsi="Times New Roman" w:cs="Times New Roman"/>
          <w:color w:val="000000"/>
          <w:lang w:val="en-US"/>
        </w:rPr>
        <w:t xml:space="preserve"> (commands)</w:t>
      </w:r>
      <w:r w:rsidRPr="00980120">
        <w:rPr>
          <w:rFonts w:ascii="Times New Roman" w:eastAsia="Times New Roman" w:hAnsi="Times New Roman" w:cs="Times New Roman"/>
          <w:color w:val="000000"/>
          <w:lang w:val="en-US"/>
        </w:rPr>
        <w:t xml:space="preserve">. The data of this section are of reference nature and cannot be used as </w:t>
      </w:r>
      <w:r w:rsidR="00FD7AB9">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official information. When you start the </w:t>
      </w:r>
      <w:r w:rsidR="00FD7AB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Orders</w:t>
      </w:r>
      <w:r w:rsidR="00FD7AB9">
        <w:rPr>
          <w:rFonts w:ascii="Times New Roman" w:eastAsia="Times New Roman" w:hAnsi="Times New Roman" w:cs="Times New Roman"/>
          <w:color w:val="000000"/>
          <w:lang w:val="en-US"/>
        </w:rPr>
        <w:t xml:space="preserve"> (Commands)”</w:t>
      </w:r>
      <w:r w:rsidRPr="00980120">
        <w:rPr>
          <w:rFonts w:ascii="Times New Roman" w:eastAsia="Times New Roman" w:hAnsi="Times New Roman" w:cs="Times New Roman"/>
          <w:color w:val="000000"/>
          <w:lang w:val="en-US"/>
        </w:rPr>
        <w:t xml:space="preserve"> section, a new page will be opened, which will show the orders (</w:t>
      </w:r>
      <w:r w:rsidR="00FD7AB9">
        <w:rPr>
          <w:rFonts w:ascii="Times New Roman" w:eastAsia="Times New Roman" w:hAnsi="Times New Roman" w:cs="Times New Roman"/>
          <w:color w:val="000000"/>
          <w:lang w:val="en-US"/>
        </w:rPr>
        <w:t>commands</w:t>
      </w:r>
      <w:r w:rsidRPr="00980120">
        <w:rPr>
          <w:rFonts w:ascii="Times New Roman" w:eastAsia="Times New Roman" w:hAnsi="Times New Roman" w:cs="Times New Roman"/>
          <w:color w:val="000000"/>
          <w:lang w:val="en-US"/>
        </w:rPr>
        <w:t>)</w:t>
      </w:r>
      <w:r w:rsidR="00FD7AB9">
        <w:rPr>
          <w:rFonts w:ascii="Times New Roman" w:eastAsia="Times New Roman" w:hAnsi="Times New Roman" w:cs="Times New Roman"/>
          <w:color w:val="000000"/>
          <w:lang w:val="en-US"/>
        </w:rPr>
        <w:t xml:space="preserve"> / orders (requests)</w:t>
      </w:r>
      <w:r w:rsidRPr="00980120">
        <w:rPr>
          <w:rFonts w:ascii="Times New Roman" w:eastAsia="Times New Roman" w:hAnsi="Times New Roman" w:cs="Times New Roman"/>
          <w:color w:val="000000"/>
          <w:lang w:val="en-US"/>
        </w:rPr>
        <w:t xml:space="preserve"> submitted by the established method. The amount of information displayed may be limited. The opened window contains the following information about the orders</w:t>
      </w:r>
      <w:r w:rsidR="00FD7AB9">
        <w:rPr>
          <w:rFonts w:ascii="Times New Roman" w:eastAsia="Times New Roman" w:hAnsi="Times New Roman" w:cs="Times New Roman"/>
          <w:color w:val="000000"/>
          <w:lang w:val="en-US"/>
        </w:rPr>
        <w:t xml:space="preserve"> (commands)</w:t>
      </w:r>
      <w:r w:rsidRPr="00980120">
        <w:rPr>
          <w:rFonts w:ascii="Times New Roman" w:eastAsia="Times New Roman" w:hAnsi="Times New Roman" w:cs="Times New Roman"/>
          <w:color w:val="000000"/>
          <w:lang w:val="en-US"/>
        </w:rPr>
        <w:t>:</w:t>
      </w:r>
    </w:p>
    <w:p w14:paraId="50ED2DFB" w14:textId="77777777" w:rsidR="008D08EF" w:rsidRPr="00980120" w:rsidRDefault="008D08EF">
      <w:pPr>
        <w:spacing w:after="7" w:line="220" w:lineRule="exact"/>
        <w:rPr>
          <w:rFonts w:ascii="Times New Roman" w:eastAsia="Times New Roman" w:hAnsi="Times New Roman" w:cs="Times New Roman"/>
          <w:lang w:val="en-US"/>
        </w:rPr>
      </w:pPr>
    </w:p>
    <w:p w14:paraId="37DC922A" w14:textId="77777777" w:rsidR="00B10784" w:rsidRDefault="00B10784">
      <w:pPr>
        <w:widowControl w:val="0"/>
        <w:spacing w:line="240" w:lineRule="auto"/>
        <w:ind w:left="4568" w:right="-20"/>
        <w:rPr>
          <w:color w:val="000000"/>
          <w:lang w:val="en-US"/>
        </w:rPr>
      </w:pPr>
    </w:p>
    <w:p w14:paraId="007A861D" w14:textId="77777777" w:rsidR="00BC42A3" w:rsidRDefault="00BC42A3">
      <w:pPr>
        <w:widowControl w:val="0"/>
        <w:spacing w:line="240" w:lineRule="auto"/>
        <w:ind w:left="4568" w:right="-20"/>
        <w:rPr>
          <w:color w:val="000000"/>
          <w:lang w:val="en-US"/>
        </w:rPr>
      </w:pPr>
    </w:p>
    <w:p w14:paraId="3609C78F" w14:textId="16DEE817" w:rsidR="008D08EF" w:rsidRPr="00980120" w:rsidRDefault="00032B4B">
      <w:pPr>
        <w:widowControl w:val="0"/>
        <w:spacing w:line="240" w:lineRule="auto"/>
        <w:ind w:left="4568" w:right="-20"/>
        <w:rPr>
          <w:color w:val="000000"/>
          <w:lang w:val="en-US"/>
        </w:rPr>
        <w:sectPr w:rsidR="008D08EF" w:rsidRPr="00980120">
          <w:pgSz w:w="11911" w:h="16840"/>
          <w:pgMar w:top="1103" w:right="840" w:bottom="0" w:left="1699" w:header="0" w:footer="0" w:gutter="0"/>
          <w:cols w:space="708"/>
        </w:sectPr>
      </w:pPr>
      <w:r w:rsidRPr="00980120">
        <w:rPr>
          <w:color w:val="000000"/>
          <w:lang w:val="en-US"/>
        </w:rPr>
        <w:t>24</w:t>
      </w:r>
      <w:bookmarkEnd w:id="26"/>
    </w:p>
    <w:p w14:paraId="30397677" w14:textId="680A2F39" w:rsidR="008D08EF" w:rsidRPr="00980120" w:rsidRDefault="00032B4B" w:rsidP="00BC42A3">
      <w:pPr>
        <w:widowControl w:val="0"/>
        <w:tabs>
          <w:tab w:val="left" w:pos="708"/>
        </w:tabs>
        <w:spacing w:line="238" w:lineRule="auto"/>
        <w:ind w:left="723" w:right="-7" w:hanging="360"/>
        <w:jc w:val="both"/>
        <w:rPr>
          <w:rFonts w:ascii="Times New Roman" w:eastAsia="Times New Roman" w:hAnsi="Times New Roman" w:cs="Times New Roman"/>
          <w:color w:val="000000"/>
          <w:lang w:val="en-US"/>
        </w:rPr>
      </w:pPr>
      <w:bookmarkStart w:id="27" w:name="_page_85_0"/>
      <w:r>
        <w:rPr>
          <w:rFonts w:ascii="Symbol" w:eastAsia="Symbol" w:hAnsi="Symbol" w:cs="Symbol"/>
          <w:color w:val="000000"/>
        </w:rPr>
        <w:lastRenderedPageBreak/>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Submission date - date and time of order submission, as well as the type of submitted order </w:t>
      </w:r>
      <w:r w:rsidR="003A1B1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(Securities/Money/UIF). This field is a reference one, clicking on it will automatically open a window with the parameters of the order </w:t>
      </w:r>
      <w:r w:rsidR="003A1B1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you have submitted</w:t>
      </w:r>
    </w:p>
    <w:p w14:paraId="278291F1" w14:textId="77777777" w:rsidR="008D08EF" w:rsidRPr="00980120" w:rsidRDefault="008D08EF" w:rsidP="00BC42A3">
      <w:pPr>
        <w:spacing w:after="4" w:line="120" w:lineRule="exact"/>
        <w:jc w:val="both"/>
        <w:rPr>
          <w:rFonts w:ascii="Times New Roman" w:eastAsia="Times New Roman" w:hAnsi="Times New Roman" w:cs="Times New Roman"/>
          <w:sz w:val="12"/>
          <w:szCs w:val="12"/>
          <w:lang w:val="en-US"/>
        </w:rPr>
      </w:pPr>
    </w:p>
    <w:p w14:paraId="572594CE" w14:textId="03B2D18A" w:rsidR="008D08EF" w:rsidRPr="00980120" w:rsidRDefault="00032B4B" w:rsidP="00BC42A3">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Description - a brief description of the order </w:t>
      </w:r>
      <w:r w:rsidR="003A1B1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filed.</w:t>
      </w:r>
    </w:p>
    <w:p w14:paraId="57CA7CE6" w14:textId="4F813D76" w:rsidR="008D08EF" w:rsidRPr="00980120" w:rsidRDefault="00032B4B" w:rsidP="00BC42A3">
      <w:pPr>
        <w:widowControl w:val="0"/>
        <w:tabs>
          <w:tab w:val="left" w:pos="708"/>
        </w:tabs>
        <w:spacing w:before="119" w:line="240" w:lineRule="auto"/>
        <w:ind w:left="723" w:right="-45"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Quantity, Price - displayed for Securities and Pif orders </w:t>
      </w:r>
      <w:r w:rsidR="003A1B1E">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only, and displays the quantity and purchase/sale price of the security/</w:t>
      </w:r>
      <w:r w:rsidR="003A1B1E">
        <w:rPr>
          <w:rFonts w:ascii="Times New Roman" w:eastAsia="Times New Roman" w:hAnsi="Times New Roman" w:cs="Times New Roman"/>
          <w:color w:val="000000"/>
          <w:lang w:val="en-US"/>
        </w:rPr>
        <w:t>unit</w:t>
      </w:r>
      <w:r w:rsidRPr="00980120">
        <w:rPr>
          <w:rFonts w:ascii="Times New Roman" w:eastAsia="Times New Roman" w:hAnsi="Times New Roman" w:cs="Times New Roman"/>
          <w:color w:val="000000"/>
          <w:lang w:val="en-US"/>
        </w:rPr>
        <w:t xml:space="preserve"> respectively</w:t>
      </w:r>
    </w:p>
    <w:p w14:paraId="0E266A23" w14:textId="3EEB6258" w:rsidR="008D08EF" w:rsidRPr="00980120" w:rsidRDefault="00032B4B" w:rsidP="00BC42A3">
      <w:pPr>
        <w:widowControl w:val="0"/>
        <w:tabs>
          <w:tab w:val="left" w:pos="706"/>
        </w:tabs>
        <w:spacing w:before="115"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Amount - the amount of the transaction specified in the order</w:t>
      </w:r>
      <w:r w:rsidR="003A1B1E">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/order</w:t>
      </w:r>
      <w:r w:rsidR="003A1B1E">
        <w:rPr>
          <w:rFonts w:ascii="Times New Roman" w:eastAsia="Times New Roman" w:hAnsi="Times New Roman" w:cs="Times New Roman"/>
          <w:color w:val="000000"/>
          <w:lang w:val="en-US"/>
        </w:rPr>
        <w:t xml:space="preserve"> (request)</w:t>
      </w:r>
      <w:r w:rsidRPr="00980120">
        <w:rPr>
          <w:rFonts w:ascii="Times New Roman" w:eastAsia="Times New Roman" w:hAnsi="Times New Roman" w:cs="Times New Roman"/>
          <w:color w:val="000000"/>
          <w:lang w:val="en-US"/>
        </w:rPr>
        <w:t>.</w:t>
      </w:r>
    </w:p>
    <w:p w14:paraId="72C26760" w14:textId="43754D04" w:rsidR="008D08EF" w:rsidRPr="00980120" w:rsidRDefault="00032B4B" w:rsidP="00BC42A3">
      <w:pPr>
        <w:widowControl w:val="0"/>
        <w:tabs>
          <w:tab w:val="left" w:pos="708"/>
          <w:tab w:val="left" w:pos="4455"/>
          <w:tab w:val="left" w:pos="5928"/>
          <w:tab w:val="left" w:pos="7803"/>
        </w:tabs>
        <w:spacing w:before="117" w:line="239" w:lineRule="auto"/>
        <w:ind w:left="723" w:right="-19" w:hanging="36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Status - current status of </w:t>
      </w:r>
      <w:r w:rsidR="003A1B1E" w:rsidRPr="003A1B1E">
        <w:rPr>
          <w:rFonts w:ascii="Times New Roman" w:eastAsia="Times New Roman" w:hAnsi="Times New Roman" w:cs="Times New Roman"/>
          <w:color w:val="000000"/>
          <w:lang w:val="en-US"/>
        </w:rPr>
        <w:t>order (command)/order (request)</w:t>
      </w:r>
      <w:r w:rsidRPr="00980120">
        <w:rPr>
          <w:rFonts w:ascii="Times New Roman" w:eastAsia="Times New Roman" w:hAnsi="Times New Roman" w:cs="Times New Roman"/>
          <w:color w:val="000000"/>
          <w:lang w:val="en-US"/>
        </w:rPr>
        <w:t xml:space="preserve"> processing (Sent to Broker/Processing/Checked/Application Submitted/Executed/Executed/Partially</w:t>
      </w:r>
      <w:r w:rsidRPr="00980120">
        <w:rPr>
          <w:rFonts w:ascii="Times New Roman" w:eastAsia="Times New Roman" w:hAnsi="Times New Roman" w:cs="Times New Roman"/>
          <w:color w:val="000000"/>
          <w:lang w:val="en-US"/>
        </w:rPr>
        <w:tab/>
        <w:t>Executed/Not</w:t>
      </w:r>
      <w:r w:rsidR="003A1B1E">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Executed/Broker's</w:t>
      </w:r>
      <w:r w:rsidR="003A1B1E">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Rejection/</w:t>
      </w:r>
      <w:r w:rsidR="002C518B">
        <w:rPr>
          <w:rFonts w:ascii="Times New Roman" w:eastAsia="Times New Roman" w:hAnsi="Times New Roman" w:cs="Times New Roman"/>
          <w:color w:val="000000"/>
          <w:lang w:val="en-US"/>
        </w:rPr>
        <w:t>Customer</w:t>
      </w:r>
      <w:r w:rsidRPr="00980120">
        <w:rPr>
          <w:rFonts w:ascii="Times New Roman" w:eastAsia="Times New Roman" w:hAnsi="Times New Roman" w:cs="Times New Roman"/>
          <w:color w:val="000000"/>
          <w:lang w:val="en-US"/>
        </w:rPr>
        <w:t>'s Cancellation/Expired)</w:t>
      </w:r>
    </w:p>
    <w:p w14:paraId="2704C397" w14:textId="77777777" w:rsidR="008D08EF" w:rsidRPr="00980120" w:rsidRDefault="008D08EF" w:rsidP="00BC42A3">
      <w:pPr>
        <w:spacing w:after="5" w:line="120" w:lineRule="exact"/>
        <w:jc w:val="both"/>
        <w:rPr>
          <w:rFonts w:ascii="Times New Roman" w:eastAsia="Times New Roman" w:hAnsi="Times New Roman" w:cs="Times New Roman"/>
          <w:sz w:val="12"/>
          <w:szCs w:val="12"/>
          <w:lang w:val="en-US"/>
        </w:rPr>
      </w:pPr>
    </w:p>
    <w:p w14:paraId="7CD0391D" w14:textId="571D815C" w:rsidR="008D08EF" w:rsidRPr="00980120" w:rsidRDefault="00032B4B" w:rsidP="00BC42A3">
      <w:pPr>
        <w:widowControl w:val="0"/>
        <w:tabs>
          <w:tab w:val="left" w:pos="706"/>
        </w:tabs>
        <w:spacing w:line="240" w:lineRule="auto"/>
        <w:ind w:left="360" w:right="-20"/>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Links for signing and deleting </w:t>
      </w:r>
      <w:r w:rsidR="00886DE8">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w:t>
      </w:r>
      <w:r w:rsidR="00886DE8">
        <w:rPr>
          <w:rFonts w:ascii="Times New Roman" w:eastAsia="Times New Roman" w:hAnsi="Times New Roman" w:cs="Times New Roman"/>
          <w:color w:val="000000"/>
          <w:lang w:val="en-US"/>
        </w:rPr>
        <w:t xml:space="preserve"> (command)</w:t>
      </w:r>
    </w:p>
    <w:p w14:paraId="454B6FA5" w14:textId="39C87762" w:rsidR="008D08EF" w:rsidRPr="00980120" w:rsidRDefault="00E93D97">
      <w:pPr>
        <w:spacing w:after="61" w:line="240" w:lineRule="exact"/>
        <w:rPr>
          <w:rFonts w:ascii="Times New Roman" w:eastAsia="Times New Roman" w:hAnsi="Times New Roman" w:cs="Times New Roman"/>
          <w:sz w:val="24"/>
          <w:szCs w:val="24"/>
          <w:lang w:val="en-US"/>
        </w:rPr>
      </w:pPr>
      <w:r>
        <w:rPr>
          <w:noProof/>
        </w:rPr>
        <w:drawing>
          <wp:anchor distT="0" distB="0" distL="0" distR="0" simplePos="0" relativeHeight="251671552" behindDoc="0" locked="0" layoutInCell="1" allowOverlap="1" wp14:anchorId="5A98CD6E" wp14:editId="3E0BF1D4">
            <wp:simplePos x="0" y="0"/>
            <wp:positionH relativeFrom="page">
              <wp:posOffset>1078865</wp:posOffset>
            </wp:positionH>
            <wp:positionV relativeFrom="paragraph">
              <wp:posOffset>190500</wp:posOffset>
            </wp:positionV>
            <wp:extent cx="5945609" cy="1472088"/>
            <wp:effectExtent l="0" t="0" r="0" b="0"/>
            <wp:wrapTopAndBottom/>
            <wp:docPr id="2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5945609" cy="1472088"/>
                    </a:xfrm>
                    <a:prstGeom prst="rect">
                      <a:avLst/>
                    </a:prstGeom>
                  </pic:spPr>
                </pic:pic>
              </a:graphicData>
            </a:graphic>
          </wp:anchor>
        </w:drawing>
      </w:r>
    </w:p>
    <w:p w14:paraId="7A06E14F" w14:textId="4F261666" w:rsidR="008D08EF" w:rsidRPr="00980120" w:rsidRDefault="00032B4B">
      <w:pPr>
        <w:widowControl w:val="0"/>
        <w:spacing w:line="240" w:lineRule="auto"/>
        <w:ind w:left="3567"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12. </w:t>
      </w:r>
      <w:r w:rsidR="00003D0D">
        <w:rPr>
          <w:rFonts w:ascii="Times New Roman" w:eastAsia="Times New Roman" w:hAnsi="Times New Roman" w:cs="Times New Roman"/>
          <w:color w:val="000000"/>
          <w:lang w:val="en-US"/>
        </w:rPr>
        <w:t>Order book</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74FE81C4" w14:textId="77777777" w:rsidR="008D08EF" w:rsidRPr="00980120" w:rsidRDefault="008D08EF">
      <w:pPr>
        <w:spacing w:line="240" w:lineRule="exact"/>
        <w:rPr>
          <w:rFonts w:ascii="Times New Roman" w:eastAsia="Times New Roman" w:hAnsi="Times New Roman" w:cs="Times New Roman"/>
          <w:sz w:val="24"/>
          <w:szCs w:val="24"/>
          <w:lang w:val="en-US"/>
        </w:rPr>
      </w:pPr>
    </w:p>
    <w:p w14:paraId="62C535F6" w14:textId="77777777" w:rsidR="008D08EF" w:rsidRPr="00E93D97" w:rsidRDefault="008D08EF">
      <w:pPr>
        <w:spacing w:after="11" w:line="240" w:lineRule="exact"/>
        <w:rPr>
          <w:rFonts w:ascii="Times New Roman" w:eastAsia="Times New Roman" w:hAnsi="Times New Roman" w:cs="Times New Roman"/>
          <w:sz w:val="24"/>
          <w:szCs w:val="24"/>
          <w:lang w:val="kk-KZ"/>
        </w:rPr>
      </w:pPr>
    </w:p>
    <w:p w14:paraId="42B3FEA6" w14:textId="636A5E15" w:rsidR="008D08EF" w:rsidRPr="00980120" w:rsidRDefault="00032B4B">
      <w:pPr>
        <w:widowControl w:val="0"/>
        <w:spacing w:line="240" w:lineRule="auto"/>
        <w:ind w:right="-1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For web-version of </w:t>
      </w:r>
      <w:r w:rsidR="00E95C95">
        <w:rPr>
          <w:rFonts w:ascii="Times New Roman" w:eastAsia="Times New Roman" w:hAnsi="Times New Roman" w:cs="Times New Roman"/>
          <w:color w:val="000000"/>
          <w:lang w:val="en-US"/>
        </w:rPr>
        <w:t xml:space="preserve">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bcctrade.kz filling and authorization (signing) of orders </w:t>
      </w:r>
      <w:r w:rsidR="00E95C95">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 xml:space="preserve">is in 2 stages, at the first stage it is necessary to fill in the order </w:t>
      </w:r>
      <w:r w:rsidR="00E95C9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parameters, at the second stage it is necessary to confirm the order </w:t>
      </w:r>
      <w:r w:rsidR="00E95C9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with EDS or one-time password. Thus, if it is necessary to separate access rights within one legal entity, you can use EDS file or one-time password on a separate workplace.</w:t>
      </w:r>
    </w:p>
    <w:p w14:paraId="0E3D0FCF" w14:textId="1B76A745" w:rsidR="008D08EF" w:rsidRPr="00980120" w:rsidRDefault="00032B4B">
      <w:pPr>
        <w:widowControl w:val="0"/>
        <w:spacing w:line="239" w:lineRule="auto"/>
        <w:ind w:right="-1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applications for smartphones and in </w:t>
      </w:r>
      <w:r w:rsidR="00ED1074">
        <w:rPr>
          <w:rFonts w:ascii="Times New Roman" w:eastAsia="Times New Roman" w:hAnsi="Times New Roman" w:cs="Times New Roman"/>
          <w:color w:val="000000"/>
          <w:lang w:val="en-US"/>
        </w:rPr>
        <w:t>the Personal Profile</w:t>
      </w:r>
      <w:r w:rsidRPr="00980120">
        <w:rPr>
          <w:rFonts w:ascii="Times New Roman" w:eastAsia="Times New Roman" w:hAnsi="Times New Roman" w:cs="Times New Roman"/>
          <w:color w:val="000000"/>
          <w:lang w:val="en-US"/>
        </w:rPr>
        <w:t xml:space="preserve">, when using information systems and (or) remote service systems of partners providing access to the Company's trading platform, authorization (signing) of orders </w:t>
      </w:r>
      <w:r w:rsidR="00E95C95">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 xml:space="preserve">is carried out immediately upon completion of order </w:t>
      </w:r>
      <w:r w:rsidR="00E95C9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filling and is not separated from each other, thus there is no possibility to save and edit </w:t>
      </w:r>
      <w:r w:rsidR="00B12CE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draft</w:t>
      </w:r>
      <w:r w:rsidR="00B12CE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orders</w:t>
      </w:r>
      <w:r w:rsidR="00B12CE7">
        <w:rPr>
          <w:rFonts w:ascii="Times New Roman" w:eastAsia="Times New Roman" w:hAnsi="Times New Roman" w:cs="Times New Roman"/>
          <w:color w:val="000000"/>
          <w:lang w:val="en-US"/>
        </w:rPr>
        <w:t xml:space="preserve"> (commands)</w:t>
      </w:r>
      <w:r w:rsidRPr="00980120">
        <w:rPr>
          <w:rFonts w:ascii="Times New Roman" w:eastAsia="Times New Roman" w:hAnsi="Times New Roman" w:cs="Times New Roman"/>
          <w:color w:val="000000"/>
          <w:lang w:val="en-US"/>
        </w:rPr>
        <w:t>.</w:t>
      </w:r>
    </w:p>
    <w:p w14:paraId="57942215" w14:textId="77777777" w:rsidR="008D08EF" w:rsidRPr="00980120" w:rsidRDefault="008D08EF">
      <w:pPr>
        <w:spacing w:line="240" w:lineRule="exact"/>
        <w:rPr>
          <w:rFonts w:ascii="Times New Roman" w:eastAsia="Times New Roman" w:hAnsi="Times New Roman" w:cs="Times New Roman"/>
          <w:sz w:val="24"/>
          <w:szCs w:val="24"/>
          <w:lang w:val="en-US"/>
        </w:rPr>
      </w:pPr>
    </w:p>
    <w:p w14:paraId="68EC6E12" w14:textId="77777777" w:rsidR="008D08EF" w:rsidRPr="00980120" w:rsidRDefault="008D08EF">
      <w:pPr>
        <w:spacing w:after="25" w:line="240" w:lineRule="exact"/>
        <w:rPr>
          <w:rFonts w:ascii="Times New Roman" w:eastAsia="Times New Roman" w:hAnsi="Times New Roman" w:cs="Times New Roman"/>
          <w:sz w:val="24"/>
          <w:szCs w:val="24"/>
          <w:lang w:val="en-US"/>
        </w:rPr>
      </w:pPr>
    </w:p>
    <w:p w14:paraId="51479EB3" w14:textId="217B1FAB" w:rsidR="008D08EF" w:rsidRPr="00980120" w:rsidRDefault="00032B4B">
      <w:pPr>
        <w:widowControl w:val="0"/>
        <w:spacing w:line="240" w:lineRule="auto"/>
        <w:ind w:left="427"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4.1. </w:t>
      </w:r>
      <w:r w:rsidR="00B44EF7">
        <w:rPr>
          <w:rFonts w:ascii="Times New Roman" w:eastAsia="Times New Roman" w:hAnsi="Times New Roman" w:cs="Times New Roman"/>
          <w:b/>
          <w:bCs/>
          <w:color w:val="000000"/>
          <w:lang w:val="en-US"/>
        </w:rPr>
        <w:t>the s</w:t>
      </w:r>
      <w:r w:rsidR="00401E22">
        <w:rPr>
          <w:rFonts w:ascii="Times New Roman" w:eastAsia="Times New Roman" w:hAnsi="Times New Roman" w:cs="Times New Roman"/>
          <w:b/>
          <w:bCs/>
          <w:color w:val="000000"/>
          <w:lang w:val="en-US"/>
        </w:rPr>
        <w:t>ingle-use (one-time)</w:t>
      </w:r>
      <w:r w:rsidRPr="00980120">
        <w:rPr>
          <w:rFonts w:ascii="Times New Roman" w:eastAsia="Times New Roman" w:hAnsi="Times New Roman" w:cs="Times New Roman"/>
          <w:b/>
          <w:bCs/>
          <w:color w:val="000000"/>
          <w:lang w:val="en-US"/>
        </w:rPr>
        <w:t xml:space="preserve"> Customer code</w:t>
      </w:r>
    </w:p>
    <w:p w14:paraId="43A02406" w14:textId="22D20DFF" w:rsidR="008D08EF" w:rsidRPr="00980120" w:rsidRDefault="00032B4B" w:rsidP="00FB2069">
      <w:pPr>
        <w:widowControl w:val="0"/>
        <w:spacing w:before="107" w:line="239" w:lineRule="auto"/>
        <w:ind w:right="-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Generation of a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code is integrated with the Company's trading platform. The first 3 values of the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code are constant and are assigned in the Company's program for each user individually. The other 4 values of the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code are sent to the platform user to the specified cellular number in the form of SMS, and are used only once.</w:t>
      </w:r>
    </w:p>
    <w:p w14:paraId="7192E2B4" w14:textId="77777777" w:rsidR="008D08EF" w:rsidRPr="00980120" w:rsidRDefault="008D08EF" w:rsidP="00FB2069">
      <w:pPr>
        <w:spacing w:after="5" w:line="120" w:lineRule="exact"/>
        <w:jc w:val="both"/>
        <w:rPr>
          <w:rFonts w:ascii="Times New Roman" w:eastAsia="Times New Roman" w:hAnsi="Times New Roman" w:cs="Times New Roman"/>
          <w:sz w:val="12"/>
          <w:szCs w:val="12"/>
          <w:lang w:val="en-US"/>
        </w:rPr>
      </w:pPr>
    </w:p>
    <w:p w14:paraId="2B0FFC24" w14:textId="1603D31A" w:rsidR="008D08EF" w:rsidRPr="00980120" w:rsidRDefault="00032B4B" w:rsidP="00FB2069">
      <w:pPr>
        <w:widowControl w:val="0"/>
        <w:spacing w:line="240" w:lineRule="auto"/>
        <w:ind w:right="-1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when using information systems and (or) remote service systems of partners for providing access to the Company's trading platform, the </w:t>
      </w:r>
      <w:r w:rsidR="00DC2095">
        <w:rPr>
          <w:rFonts w:ascii="Times New Roman" w:eastAsia="Times New Roman" w:hAnsi="Times New Roman" w:cs="Times New Roman"/>
          <w:color w:val="000000"/>
          <w:lang w:val="en-US"/>
        </w:rPr>
        <w:t>regulations</w:t>
      </w:r>
      <w:r w:rsidRPr="00980120">
        <w:rPr>
          <w:rFonts w:ascii="Times New Roman" w:eastAsia="Times New Roman" w:hAnsi="Times New Roman" w:cs="Times New Roman"/>
          <w:color w:val="000000"/>
          <w:lang w:val="en-US"/>
        </w:rPr>
        <w:t xml:space="preserve"> for forming a </w:t>
      </w:r>
      <w:r w:rsidR="00401E22">
        <w:rPr>
          <w:rFonts w:ascii="Times New Roman" w:eastAsia="Times New Roman" w:hAnsi="Times New Roman" w:cs="Times New Roman"/>
          <w:color w:val="000000"/>
          <w:lang w:val="en-US"/>
        </w:rPr>
        <w:t>single-use (one-time)</w:t>
      </w:r>
      <w:r w:rsidRPr="00980120">
        <w:rPr>
          <w:rFonts w:ascii="Times New Roman" w:eastAsia="Times New Roman" w:hAnsi="Times New Roman" w:cs="Times New Roman"/>
          <w:color w:val="000000"/>
          <w:lang w:val="en-US"/>
        </w:rPr>
        <w:t xml:space="preserve"> code are set by the partner.</w:t>
      </w:r>
    </w:p>
    <w:p w14:paraId="15FC8031" w14:textId="20FFAEE0" w:rsidR="008D08EF" w:rsidRPr="00085383" w:rsidRDefault="00032B4B" w:rsidP="00FB2069">
      <w:pPr>
        <w:widowControl w:val="0"/>
        <w:spacing w:before="116" w:line="240" w:lineRule="auto"/>
        <w:ind w:right="-18"/>
        <w:jc w:val="both"/>
        <w:rPr>
          <w:rFonts w:ascii="Times New Roman" w:eastAsia="Times New Roman" w:hAnsi="Times New Roman" w:cs="Times New Roman"/>
          <w:sz w:val="24"/>
          <w:szCs w:val="24"/>
          <w:lang w:val="kk-KZ"/>
        </w:rPr>
      </w:pPr>
      <w:r w:rsidRPr="00980120">
        <w:rPr>
          <w:rFonts w:ascii="Times New Roman" w:eastAsia="Times New Roman" w:hAnsi="Times New Roman" w:cs="Times New Roman"/>
          <w:color w:val="000000"/>
          <w:lang w:val="en-US"/>
        </w:rPr>
        <w:t>The cell</w:t>
      </w:r>
      <w:r w:rsidR="00085383">
        <w:rPr>
          <w:rFonts w:ascii="Times New Roman" w:eastAsia="Times New Roman" w:hAnsi="Times New Roman" w:cs="Times New Roman"/>
          <w:color w:val="000000"/>
          <w:lang w:val="en-US"/>
        </w:rPr>
        <w:t>ular</w:t>
      </w:r>
      <w:r w:rsidRPr="00980120">
        <w:rPr>
          <w:rFonts w:ascii="Times New Roman" w:eastAsia="Times New Roman" w:hAnsi="Times New Roman" w:cs="Times New Roman"/>
          <w:color w:val="000000"/>
          <w:lang w:val="en-US"/>
        </w:rPr>
        <w:t xml:space="preserve"> phone number of the user of the </w:t>
      </w:r>
      <w:r w:rsidR="00951EB2">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is indicated in the application for joining the Agreement on </w:t>
      </w:r>
      <w:r w:rsidR="004A2EB8" w:rsidRPr="00980120">
        <w:rPr>
          <w:rFonts w:ascii="Times New Roman" w:eastAsia="Times New Roman" w:hAnsi="Times New Roman" w:cs="Times New Roman"/>
          <w:color w:val="000000"/>
          <w:lang w:val="en-US"/>
        </w:rPr>
        <w:t>Provision</w:t>
      </w:r>
      <w:r w:rsidRPr="00980120">
        <w:rPr>
          <w:rFonts w:ascii="Times New Roman" w:eastAsia="Times New Roman" w:hAnsi="Times New Roman" w:cs="Times New Roman"/>
          <w:color w:val="000000"/>
          <w:lang w:val="en-US"/>
        </w:rPr>
        <w:t xml:space="preserve"> of </w:t>
      </w:r>
      <w:r w:rsidR="004A2EB8" w:rsidRPr="00980120">
        <w:rPr>
          <w:rFonts w:ascii="Times New Roman" w:eastAsia="Times New Roman" w:hAnsi="Times New Roman" w:cs="Times New Roman"/>
          <w:color w:val="000000"/>
          <w:lang w:val="en-US"/>
        </w:rPr>
        <w:t xml:space="preserve">Electronic Services </w:t>
      </w:r>
      <w:r w:rsidRPr="00980120">
        <w:rPr>
          <w:rFonts w:ascii="Times New Roman" w:eastAsia="Times New Roman" w:hAnsi="Times New Roman" w:cs="Times New Roman"/>
          <w:color w:val="000000"/>
          <w:lang w:val="en-US"/>
        </w:rPr>
        <w:t xml:space="preserve">or according to the relevant agreement between the </w:t>
      </w:r>
      <w:r w:rsidR="000E6908">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 xml:space="preserve"> and the partner on provision of access to the trading platform of the Company. The </w:t>
      </w:r>
      <w:r w:rsidR="00A15190">
        <w:rPr>
          <w:rFonts w:ascii="Times New Roman" w:eastAsia="Times New Roman" w:hAnsi="Times New Roman" w:cs="Times New Roman"/>
          <w:color w:val="000000"/>
          <w:lang w:val="en-US"/>
        </w:rPr>
        <w:t>cellular phone</w:t>
      </w:r>
      <w:r w:rsidRPr="00980120">
        <w:rPr>
          <w:rFonts w:ascii="Times New Roman" w:eastAsia="Times New Roman" w:hAnsi="Times New Roman" w:cs="Times New Roman"/>
          <w:color w:val="000000"/>
          <w:lang w:val="en-US"/>
        </w:rPr>
        <w:t xml:space="preserve"> number is stored in the Company's trading platform in the counterparty card.</w:t>
      </w:r>
    </w:p>
    <w:p w14:paraId="12CE86A2" w14:textId="77777777" w:rsidR="008D08EF" w:rsidRPr="00980120" w:rsidRDefault="008D08EF">
      <w:pPr>
        <w:spacing w:line="240" w:lineRule="exact"/>
        <w:rPr>
          <w:rFonts w:ascii="Times New Roman" w:eastAsia="Times New Roman" w:hAnsi="Times New Roman" w:cs="Times New Roman"/>
          <w:sz w:val="24"/>
          <w:szCs w:val="24"/>
          <w:lang w:val="en-US"/>
        </w:rPr>
      </w:pPr>
    </w:p>
    <w:p w14:paraId="180FBC7C" w14:textId="77777777" w:rsidR="008D08EF" w:rsidRPr="00980120" w:rsidRDefault="008D08EF">
      <w:pPr>
        <w:spacing w:line="240" w:lineRule="exact"/>
        <w:rPr>
          <w:rFonts w:ascii="Times New Roman" w:eastAsia="Times New Roman" w:hAnsi="Times New Roman" w:cs="Times New Roman"/>
          <w:sz w:val="24"/>
          <w:szCs w:val="24"/>
          <w:lang w:val="en-US"/>
        </w:rPr>
      </w:pPr>
    </w:p>
    <w:p w14:paraId="2EBEAD66" w14:textId="77777777" w:rsidR="008D08EF" w:rsidRPr="00980120" w:rsidRDefault="008D08EF">
      <w:pPr>
        <w:spacing w:line="240" w:lineRule="exact"/>
        <w:rPr>
          <w:rFonts w:ascii="Times New Roman" w:eastAsia="Times New Roman" w:hAnsi="Times New Roman" w:cs="Times New Roman"/>
          <w:sz w:val="24"/>
          <w:szCs w:val="24"/>
          <w:lang w:val="en-US"/>
        </w:rPr>
      </w:pPr>
    </w:p>
    <w:p w14:paraId="640EFF6A" w14:textId="77777777" w:rsidR="008D08EF" w:rsidRPr="00980120" w:rsidRDefault="008D08EF">
      <w:pPr>
        <w:spacing w:after="3" w:line="220" w:lineRule="exact"/>
        <w:rPr>
          <w:rFonts w:ascii="Times New Roman" w:eastAsia="Times New Roman" w:hAnsi="Times New Roman" w:cs="Times New Roman"/>
          <w:lang w:val="en-US"/>
        </w:rPr>
      </w:pPr>
    </w:p>
    <w:p w14:paraId="2E696BC9" w14:textId="77777777" w:rsidR="008D08EF" w:rsidRPr="00980120" w:rsidRDefault="00032B4B">
      <w:pPr>
        <w:widowControl w:val="0"/>
        <w:spacing w:line="240" w:lineRule="auto"/>
        <w:ind w:left="4568" w:right="-20"/>
        <w:rPr>
          <w:color w:val="000000"/>
          <w:lang w:val="en-US"/>
        </w:rPr>
        <w:sectPr w:rsidR="008D08EF" w:rsidRPr="00980120">
          <w:pgSz w:w="11911" w:h="16840"/>
          <w:pgMar w:top="1103" w:right="836" w:bottom="0" w:left="1699" w:header="0" w:footer="0" w:gutter="0"/>
          <w:cols w:space="708"/>
        </w:sectPr>
      </w:pPr>
      <w:r w:rsidRPr="00980120">
        <w:rPr>
          <w:color w:val="000000"/>
          <w:lang w:val="en-US"/>
        </w:rPr>
        <w:t>25</w:t>
      </w:r>
      <w:bookmarkEnd w:id="27"/>
    </w:p>
    <w:p w14:paraId="1D58D58A" w14:textId="7A8A678C" w:rsidR="008D08EF" w:rsidRPr="00980120" w:rsidRDefault="00032B4B">
      <w:pPr>
        <w:widowControl w:val="0"/>
        <w:spacing w:line="240" w:lineRule="auto"/>
        <w:ind w:left="363" w:right="-20"/>
        <w:rPr>
          <w:rFonts w:ascii="Times New Roman" w:eastAsia="Times New Roman" w:hAnsi="Times New Roman" w:cs="Times New Roman"/>
          <w:b/>
          <w:bCs/>
          <w:color w:val="000000"/>
          <w:lang w:val="en-US"/>
        </w:rPr>
      </w:pPr>
      <w:bookmarkStart w:id="28" w:name="_page_87_0"/>
      <w:r w:rsidRPr="00980120">
        <w:rPr>
          <w:rFonts w:ascii="Times New Roman" w:eastAsia="Times New Roman" w:hAnsi="Times New Roman" w:cs="Times New Roman"/>
          <w:b/>
          <w:bCs/>
          <w:color w:val="000000"/>
          <w:sz w:val="20"/>
          <w:szCs w:val="20"/>
          <w:lang w:val="en-US"/>
        </w:rPr>
        <w:lastRenderedPageBreak/>
        <w:t xml:space="preserve">4.2. </w:t>
      </w:r>
      <w:r w:rsidRPr="00980120">
        <w:rPr>
          <w:rFonts w:ascii="Times New Roman" w:eastAsia="Times New Roman" w:hAnsi="Times New Roman" w:cs="Times New Roman"/>
          <w:b/>
          <w:bCs/>
          <w:color w:val="000000"/>
          <w:lang w:val="en-US"/>
        </w:rPr>
        <w:t xml:space="preserve">Order </w:t>
      </w:r>
      <w:r w:rsidR="0005513F">
        <w:rPr>
          <w:rFonts w:ascii="Times New Roman" w:eastAsia="Times New Roman" w:hAnsi="Times New Roman" w:cs="Times New Roman"/>
          <w:b/>
          <w:bCs/>
          <w:color w:val="000000"/>
          <w:lang w:val="en-US"/>
        </w:rPr>
        <w:t xml:space="preserve">(Command) </w:t>
      </w:r>
      <w:r w:rsidRPr="00980120">
        <w:rPr>
          <w:rFonts w:ascii="Times New Roman" w:eastAsia="Times New Roman" w:hAnsi="Times New Roman" w:cs="Times New Roman"/>
          <w:b/>
          <w:bCs/>
          <w:color w:val="000000"/>
          <w:lang w:val="en-US"/>
        </w:rPr>
        <w:t>Securities</w:t>
      </w:r>
    </w:p>
    <w:p w14:paraId="7404C89A" w14:textId="1FC50F46" w:rsidR="008D08EF" w:rsidRPr="00980120" w:rsidRDefault="00032B4B" w:rsidP="0005513F">
      <w:pPr>
        <w:widowControl w:val="0"/>
        <w:spacing w:before="110"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To create a buy sell order </w:t>
      </w:r>
      <w:r w:rsidR="0005513F">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you can use one of several methods:</w:t>
      </w:r>
    </w:p>
    <w:p w14:paraId="7690A1FF" w14:textId="50E3287B" w:rsidR="008D08EF" w:rsidRPr="00980120" w:rsidRDefault="00032B4B" w:rsidP="0005513F">
      <w:pPr>
        <w:widowControl w:val="0"/>
        <w:tabs>
          <w:tab w:val="left" w:pos="706"/>
        </w:tabs>
        <w:spacing w:before="118" w:line="240" w:lineRule="auto"/>
        <w:ind w:left="723" w:right="1900" w:hanging="36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In the work area of the </w:t>
      </w:r>
      <w:r w:rsidR="00003D0D">
        <w:rPr>
          <w:rFonts w:ascii="Times New Roman" w:eastAsia="Times New Roman" w:hAnsi="Times New Roman" w:cs="Times New Roman"/>
          <w:color w:val="000000"/>
          <w:lang w:val="en-US"/>
        </w:rPr>
        <w:t>Order book</w:t>
      </w:r>
      <w:r w:rsidRPr="00980120">
        <w:rPr>
          <w:rFonts w:ascii="Times New Roman" w:eastAsia="Times New Roman" w:hAnsi="Times New Roman" w:cs="Times New Roman"/>
          <w:color w:val="000000"/>
          <w:lang w:val="en-US"/>
        </w:rPr>
        <w:t xml:space="preserve">, create a new order </w:t>
      </w:r>
      <w:r w:rsidR="000A0499">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by clicking on the link </w:t>
      </w:r>
      <w:r w:rsidR="000A049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Securities</w:t>
      </w:r>
      <w:r w:rsidR="000A049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25A39CC3" w14:textId="40255983" w:rsidR="008D08EF" w:rsidRPr="00980120" w:rsidRDefault="00032B4B" w:rsidP="0005513F">
      <w:pPr>
        <w:widowControl w:val="0"/>
        <w:tabs>
          <w:tab w:val="left" w:pos="706"/>
        </w:tabs>
        <w:spacing w:before="119" w:line="240" w:lineRule="auto"/>
        <w:ind w:left="723" w:right="1858" w:hanging="362"/>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In the working area of the security price chart display by clicking on the link </w:t>
      </w:r>
      <w:r w:rsidR="003A161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Buy</w:t>
      </w:r>
      <w:r w:rsidR="003A161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 </w:t>
      </w:r>
      <w:r w:rsidR="003A161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Sell</w:t>
      </w:r>
      <w:r w:rsidR="003A161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 this option creates an order </w:t>
      </w:r>
      <w:r w:rsidR="003A1614">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with pre-filled fields.</w:t>
      </w:r>
    </w:p>
    <w:p w14:paraId="10C1B8B0" w14:textId="5A9013BA" w:rsidR="008D08EF" w:rsidRPr="00980120" w:rsidRDefault="00032B4B" w:rsidP="0005513F">
      <w:pPr>
        <w:widowControl w:val="0"/>
        <w:spacing w:before="118"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To file an order</w:t>
      </w:r>
      <w:r w:rsidR="003F5082">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the following sequence of steps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followed:</w:t>
      </w:r>
    </w:p>
    <w:p w14:paraId="72D6F53A" w14:textId="77777777" w:rsidR="008D08EF" w:rsidRPr="00980120" w:rsidRDefault="008D08EF" w:rsidP="0005513F">
      <w:pPr>
        <w:spacing w:after="2" w:line="120" w:lineRule="exact"/>
        <w:jc w:val="both"/>
        <w:rPr>
          <w:rFonts w:ascii="Times New Roman" w:eastAsia="Times New Roman" w:hAnsi="Times New Roman" w:cs="Times New Roman"/>
          <w:sz w:val="12"/>
          <w:szCs w:val="12"/>
          <w:lang w:val="en-US"/>
        </w:rPr>
      </w:pPr>
    </w:p>
    <w:p w14:paraId="3B8AA23D" w14:textId="77777777" w:rsidR="008D08EF" w:rsidRPr="00980120" w:rsidRDefault="00032B4B" w:rsidP="0005513F">
      <w:pPr>
        <w:widowControl w:val="0"/>
        <w:spacing w:line="239" w:lineRule="auto"/>
        <w:ind w:left="1066" w:right="374"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 In the securities search line, select the appropriate security with which the transaction is planned to be executed. For more details on security selection see Section 5.2.1.</w:t>
      </w:r>
    </w:p>
    <w:p w14:paraId="507ED4DA" w14:textId="77777777" w:rsidR="008D08EF" w:rsidRPr="00980120" w:rsidRDefault="008D08EF" w:rsidP="0005513F">
      <w:pPr>
        <w:spacing w:after="5" w:line="120" w:lineRule="exact"/>
        <w:jc w:val="both"/>
        <w:rPr>
          <w:rFonts w:ascii="Times New Roman" w:eastAsia="Times New Roman" w:hAnsi="Times New Roman" w:cs="Times New Roman"/>
          <w:sz w:val="12"/>
          <w:szCs w:val="12"/>
          <w:lang w:val="en-US"/>
        </w:rPr>
      </w:pPr>
    </w:p>
    <w:p w14:paraId="2CB88F1B" w14:textId="29306F4D" w:rsidR="008D08EF" w:rsidRPr="00980120" w:rsidRDefault="00032B4B" w:rsidP="0005513F">
      <w:pPr>
        <w:widowControl w:val="0"/>
        <w:spacing w:line="240"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 Select </w:t>
      </w:r>
      <w:r w:rsidR="003F5082">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order </w:t>
      </w:r>
      <w:r w:rsidR="003F5082">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direction: buy/sell</w:t>
      </w:r>
    </w:p>
    <w:p w14:paraId="3F56C577" w14:textId="76003FAE" w:rsidR="008D08EF" w:rsidRPr="00980120" w:rsidRDefault="00032B4B" w:rsidP="0005513F">
      <w:pPr>
        <w:widowControl w:val="0"/>
        <w:spacing w:before="116" w:line="239" w:lineRule="auto"/>
        <w:ind w:left="1066" w:right="54"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 Select </w:t>
      </w:r>
      <w:r w:rsidR="003F5082">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order type: Limit/Market. If you select the order type </w:t>
      </w:r>
      <w:r w:rsidR="003F5082">
        <w:rPr>
          <w:rFonts w:ascii="Times New Roman" w:eastAsia="Times New Roman" w:hAnsi="Times New Roman" w:cs="Times New Roman"/>
          <w:color w:val="000000"/>
          <w:lang w:val="en-US"/>
        </w:rPr>
        <w:t>“M</w:t>
      </w:r>
      <w:r w:rsidRPr="00980120">
        <w:rPr>
          <w:rFonts w:ascii="Times New Roman" w:eastAsia="Times New Roman" w:hAnsi="Times New Roman" w:cs="Times New Roman"/>
          <w:color w:val="000000"/>
          <w:lang w:val="en-US"/>
        </w:rPr>
        <w:t>arket</w:t>
      </w:r>
      <w:r w:rsidR="003F508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you will not be able to specify the price and amount of the transaction.</w:t>
      </w:r>
    </w:p>
    <w:p w14:paraId="7EE24B15" w14:textId="77777777" w:rsidR="008D08EF" w:rsidRPr="00980120" w:rsidRDefault="008D08EF" w:rsidP="0005513F">
      <w:pPr>
        <w:spacing w:line="120" w:lineRule="exact"/>
        <w:jc w:val="both"/>
        <w:rPr>
          <w:rFonts w:ascii="Times New Roman" w:eastAsia="Times New Roman" w:hAnsi="Times New Roman" w:cs="Times New Roman"/>
          <w:sz w:val="12"/>
          <w:szCs w:val="12"/>
          <w:lang w:val="en-US"/>
        </w:rPr>
      </w:pPr>
    </w:p>
    <w:p w14:paraId="4A675133" w14:textId="77777777" w:rsidR="008D08EF" w:rsidRPr="00980120" w:rsidRDefault="00032B4B" w:rsidP="0005513F">
      <w:pPr>
        <w:widowControl w:val="0"/>
        <w:spacing w:line="241" w:lineRule="auto"/>
        <w:ind w:left="1066" w:right="242"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 Specify the price and quantity of the security for the planned transaction. See Section 5.2.2 for details on filling in the price.</w:t>
      </w:r>
    </w:p>
    <w:p w14:paraId="78A2F302" w14:textId="77777777" w:rsidR="008D08EF" w:rsidRPr="00980120" w:rsidRDefault="008D08EF" w:rsidP="0005513F">
      <w:pPr>
        <w:spacing w:line="120" w:lineRule="exact"/>
        <w:jc w:val="both"/>
        <w:rPr>
          <w:rFonts w:ascii="Times New Roman" w:eastAsia="Times New Roman" w:hAnsi="Times New Roman" w:cs="Times New Roman"/>
          <w:sz w:val="12"/>
          <w:szCs w:val="12"/>
          <w:lang w:val="en-US"/>
        </w:rPr>
      </w:pPr>
    </w:p>
    <w:p w14:paraId="1E5179A2" w14:textId="2E2E50EB" w:rsidR="008D08EF" w:rsidRPr="00980120" w:rsidRDefault="00032B4B" w:rsidP="0005513F">
      <w:pPr>
        <w:widowControl w:val="0"/>
        <w:spacing w:line="241" w:lineRule="auto"/>
        <w:ind w:left="1066" w:right="603"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 Specify the validity period of the order</w:t>
      </w:r>
      <w:r w:rsidR="003F5082">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For details on selecting the validity period, see Section 5.2.3.</w:t>
      </w:r>
    </w:p>
    <w:p w14:paraId="77829016" w14:textId="77777777" w:rsidR="00B74C06" w:rsidRDefault="00032B4B" w:rsidP="0005513F">
      <w:pPr>
        <w:widowControl w:val="0"/>
        <w:spacing w:before="115" w:line="355" w:lineRule="auto"/>
        <w:ind w:left="706" w:right="85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6. Mark the </w:t>
      </w:r>
      <w:r w:rsidR="003F5082">
        <w:rPr>
          <w:rFonts w:ascii="Times New Roman" w:eastAsia="Times New Roman" w:hAnsi="Times New Roman" w:cs="Times New Roman"/>
          <w:color w:val="000000"/>
          <w:lang w:val="en-US"/>
        </w:rPr>
        <w:t>existen</w:t>
      </w:r>
      <w:r w:rsidR="00B74C06">
        <w:rPr>
          <w:rFonts w:ascii="Times New Roman" w:eastAsia="Times New Roman" w:hAnsi="Times New Roman" w:cs="Times New Roman"/>
          <w:color w:val="000000"/>
          <w:lang w:val="en-US"/>
        </w:rPr>
        <w:t>ce</w:t>
      </w:r>
      <w:r w:rsidRPr="00980120">
        <w:rPr>
          <w:rFonts w:ascii="Times New Roman" w:eastAsia="Times New Roman" w:hAnsi="Times New Roman" w:cs="Times New Roman"/>
          <w:color w:val="000000"/>
          <w:lang w:val="en-US"/>
        </w:rPr>
        <w:t xml:space="preserve"> of broker's recommendation and indicate the purpose of the </w:t>
      </w:r>
      <w:r w:rsidR="00B74C06">
        <w:rPr>
          <w:rFonts w:ascii="Times New Roman" w:eastAsia="Times New Roman" w:hAnsi="Times New Roman" w:cs="Times New Roman"/>
          <w:color w:val="000000"/>
          <w:lang w:val="en-US"/>
        </w:rPr>
        <w:t>transaction.</w:t>
      </w:r>
    </w:p>
    <w:p w14:paraId="36B3F087" w14:textId="200EEF93" w:rsidR="008D08EF" w:rsidRPr="00980120" w:rsidRDefault="00032B4B" w:rsidP="0005513F">
      <w:pPr>
        <w:widowControl w:val="0"/>
        <w:spacing w:before="115" w:line="355" w:lineRule="auto"/>
        <w:ind w:left="706" w:right="85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7. Press the </w:t>
      </w:r>
      <w:r w:rsidR="00B74C0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Submit Request</w:t>
      </w:r>
      <w:r w:rsidR="00B74C0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w:t>
      </w:r>
      <w:r w:rsidR="00B74C06">
        <w:rPr>
          <w:rFonts w:ascii="Times New Roman" w:eastAsia="Times New Roman" w:hAnsi="Times New Roman" w:cs="Times New Roman"/>
          <w:color w:val="000000"/>
          <w:lang w:val="en-US"/>
        </w:rPr>
        <w:t>.</w:t>
      </w:r>
    </w:p>
    <w:p w14:paraId="38DF1814" w14:textId="66DC8DA7" w:rsidR="008D08EF" w:rsidRPr="00980120" w:rsidRDefault="00965370">
      <w:pPr>
        <w:spacing w:after="29" w:line="240" w:lineRule="exact"/>
        <w:rPr>
          <w:rFonts w:ascii="Times New Roman" w:eastAsia="Times New Roman" w:hAnsi="Times New Roman" w:cs="Times New Roman"/>
          <w:sz w:val="24"/>
          <w:szCs w:val="24"/>
          <w:lang w:val="en-US"/>
        </w:rPr>
      </w:pPr>
      <w:r>
        <w:rPr>
          <w:noProof/>
        </w:rPr>
        <w:drawing>
          <wp:anchor distT="0" distB="0" distL="0" distR="0" simplePos="0" relativeHeight="251594752" behindDoc="0" locked="0" layoutInCell="1" allowOverlap="1" wp14:anchorId="36333A2D" wp14:editId="6B49396A">
            <wp:simplePos x="0" y="0"/>
            <wp:positionH relativeFrom="page">
              <wp:posOffset>1078865</wp:posOffset>
            </wp:positionH>
            <wp:positionV relativeFrom="paragraph">
              <wp:posOffset>161925</wp:posOffset>
            </wp:positionV>
            <wp:extent cx="5826901" cy="399678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5826901" cy="3996785"/>
                    </a:xfrm>
                    <a:prstGeom prst="rect">
                      <a:avLst/>
                    </a:prstGeom>
                  </pic:spPr>
                </pic:pic>
              </a:graphicData>
            </a:graphic>
          </wp:anchor>
        </w:drawing>
      </w:r>
    </w:p>
    <w:p w14:paraId="61AB8B7C" w14:textId="5F088282" w:rsidR="008D08EF" w:rsidRPr="00980120" w:rsidRDefault="00032B4B">
      <w:pPr>
        <w:widowControl w:val="0"/>
        <w:spacing w:line="240" w:lineRule="auto"/>
        <w:ind w:left="3546"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Figure 13: Filing an order</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0D12F42F" w14:textId="77777777" w:rsidR="008D08EF" w:rsidRPr="00980120" w:rsidRDefault="008D08EF">
      <w:pPr>
        <w:spacing w:line="240" w:lineRule="exact"/>
        <w:rPr>
          <w:rFonts w:ascii="Times New Roman" w:eastAsia="Times New Roman" w:hAnsi="Times New Roman" w:cs="Times New Roman"/>
          <w:sz w:val="24"/>
          <w:szCs w:val="24"/>
          <w:lang w:val="en-US"/>
        </w:rPr>
      </w:pPr>
    </w:p>
    <w:p w14:paraId="2D4B281F" w14:textId="7FB2E645" w:rsidR="008D08EF" w:rsidRDefault="008D08EF">
      <w:pPr>
        <w:spacing w:after="31" w:line="240" w:lineRule="exact"/>
        <w:rPr>
          <w:rFonts w:ascii="Times New Roman" w:eastAsia="Times New Roman" w:hAnsi="Times New Roman" w:cs="Times New Roman"/>
          <w:sz w:val="24"/>
          <w:szCs w:val="24"/>
          <w:lang w:val="en-US"/>
        </w:rPr>
      </w:pPr>
    </w:p>
    <w:p w14:paraId="0D38E38C" w14:textId="77777777" w:rsidR="00965370" w:rsidRPr="00980120" w:rsidRDefault="00965370">
      <w:pPr>
        <w:spacing w:after="31" w:line="240" w:lineRule="exact"/>
        <w:rPr>
          <w:rFonts w:ascii="Times New Roman" w:eastAsia="Times New Roman" w:hAnsi="Times New Roman" w:cs="Times New Roman"/>
          <w:sz w:val="24"/>
          <w:szCs w:val="24"/>
          <w:lang w:val="en-US"/>
        </w:rPr>
      </w:pPr>
    </w:p>
    <w:p w14:paraId="374EFFFC" w14:textId="77777777" w:rsidR="008D08EF" w:rsidRPr="00980120" w:rsidRDefault="00032B4B">
      <w:pPr>
        <w:widowControl w:val="0"/>
        <w:spacing w:line="240" w:lineRule="auto"/>
        <w:ind w:left="4568" w:right="-20"/>
        <w:rPr>
          <w:color w:val="000000"/>
          <w:lang w:val="en-US"/>
        </w:rPr>
        <w:sectPr w:rsidR="008D08EF" w:rsidRPr="00980120">
          <w:pgSz w:w="11911" w:h="16840"/>
          <w:pgMar w:top="1114" w:right="850" w:bottom="0" w:left="1699" w:header="0" w:footer="0" w:gutter="0"/>
          <w:cols w:space="708"/>
        </w:sectPr>
      </w:pPr>
      <w:r w:rsidRPr="00980120">
        <w:rPr>
          <w:color w:val="000000"/>
          <w:lang w:val="en-US"/>
        </w:rPr>
        <w:t>26</w:t>
      </w:r>
      <w:bookmarkEnd w:id="28"/>
    </w:p>
    <w:p w14:paraId="7D6406AC" w14:textId="74EEE847" w:rsidR="008D08EF" w:rsidRPr="00980120" w:rsidRDefault="00032B4B" w:rsidP="00AB367D">
      <w:pPr>
        <w:widowControl w:val="0"/>
        <w:spacing w:line="242" w:lineRule="auto"/>
        <w:ind w:left="1066" w:right="1562" w:hanging="359"/>
        <w:jc w:val="both"/>
        <w:rPr>
          <w:rFonts w:ascii="Times New Roman" w:eastAsia="Times New Roman" w:hAnsi="Times New Roman" w:cs="Times New Roman"/>
          <w:color w:val="000000"/>
          <w:lang w:val="en-US"/>
        </w:rPr>
      </w:pPr>
      <w:bookmarkStart w:id="29" w:name="_page_89_0"/>
      <w:r w:rsidRPr="00980120">
        <w:rPr>
          <w:rFonts w:ascii="Times New Roman" w:eastAsia="Times New Roman" w:hAnsi="Times New Roman" w:cs="Times New Roman"/>
          <w:color w:val="000000"/>
          <w:lang w:val="en-US"/>
        </w:rPr>
        <w:lastRenderedPageBreak/>
        <w:t xml:space="preserve">8. After clicking on the </w:t>
      </w:r>
      <w:r w:rsidR="001C3AA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Submit Request</w:t>
      </w:r>
      <w:r w:rsidR="001C3AA4">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you will be redirected to the page </w:t>
      </w:r>
      <w:r w:rsidR="00AB367D">
        <w:rPr>
          <w:rFonts w:ascii="Times New Roman" w:eastAsia="Times New Roman" w:hAnsi="Times New Roman" w:cs="Times New Roman"/>
          <w:color w:val="000000"/>
          <w:lang w:val="en-US"/>
        </w:rPr>
        <w:t>“O</w:t>
      </w:r>
      <w:r w:rsidRPr="00980120">
        <w:rPr>
          <w:rFonts w:ascii="Times New Roman" w:eastAsia="Times New Roman" w:hAnsi="Times New Roman" w:cs="Times New Roman"/>
          <w:color w:val="000000"/>
          <w:lang w:val="en-US"/>
        </w:rPr>
        <w:t xml:space="preserve">rder </w:t>
      </w:r>
      <w:r w:rsidR="00D64324">
        <w:rPr>
          <w:rFonts w:ascii="Times New Roman" w:eastAsia="Times New Roman" w:hAnsi="Times New Roman" w:cs="Times New Roman"/>
          <w:color w:val="000000"/>
          <w:lang w:val="en-US"/>
        </w:rPr>
        <w:t>book</w:t>
      </w:r>
      <w:r w:rsidR="00AB367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where your order </w:t>
      </w:r>
      <w:r w:rsidR="00AB367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should appear with a status of</w:t>
      </w:r>
      <w:r w:rsidR="00AB367D">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Draft/Pending signature</w:t>
      </w:r>
      <w:r w:rsidR="00AB367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Orders </w:t>
      </w:r>
      <w:r w:rsidR="00AB367D">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 xml:space="preserve">with the status </w:t>
      </w:r>
      <w:r w:rsidR="00AB367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00AB367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can be edited and deleted. To display the order </w:t>
      </w:r>
      <w:r w:rsidR="00AB367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 the Broker's system, the order </w:t>
      </w:r>
      <w:r w:rsidR="00AB367D">
        <w:rPr>
          <w:rFonts w:ascii="Times New Roman" w:eastAsia="Times New Roman" w:hAnsi="Times New Roman" w:cs="Times New Roman"/>
          <w:color w:val="000000"/>
          <w:lang w:val="en-US"/>
        </w:rPr>
        <w:t xml:space="preserve">(command)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signed via EDS or authorized with a one-time password</w:t>
      </w:r>
      <w:r w:rsidR="00AB367D">
        <w:rPr>
          <w:rFonts w:ascii="Times New Roman" w:eastAsia="Times New Roman" w:hAnsi="Times New Roman" w:cs="Times New Roman"/>
          <w:color w:val="000000"/>
          <w:lang w:val="en-US"/>
        </w:rPr>
        <w:t>.</w:t>
      </w:r>
    </w:p>
    <w:p w14:paraId="7E4A64AF" w14:textId="2D1773AA" w:rsidR="008D08EF" w:rsidRPr="00980120" w:rsidRDefault="008D08EF" w:rsidP="00AB367D">
      <w:pPr>
        <w:widowControl w:val="0"/>
        <w:spacing w:before="88" w:line="240" w:lineRule="auto"/>
        <w:ind w:left="706" w:right="-20"/>
        <w:jc w:val="both"/>
        <w:rPr>
          <w:rFonts w:ascii="Times New Roman" w:eastAsia="Times New Roman" w:hAnsi="Times New Roman" w:cs="Times New Roman"/>
          <w:color w:val="000000"/>
          <w:lang w:val="en-US"/>
        </w:rPr>
      </w:pPr>
    </w:p>
    <w:p w14:paraId="07057F9F" w14:textId="46CE6AF9" w:rsidR="008D08EF" w:rsidRPr="00980120" w:rsidRDefault="00032B4B">
      <w:pPr>
        <w:widowControl w:val="0"/>
        <w:spacing w:before="64" w:line="241" w:lineRule="auto"/>
        <w:ind w:left="1066" w:right="436" w:hanging="359"/>
        <w:jc w:val="both"/>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592704" behindDoc="1" locked="0" layoutInCell="0" allowOverlap="1" wp14:anchorId="68092D2E" wp14:editId="732C8AD2">
                <wp:simplePos x="0" y="0"/>
                <wp:positionH relativeFrom="page">
                  <wp:posOffset>1457325</wp:posOffset>
                </wp:positionH>
                <wp:positionV relativeFrom="paragraph">
                  <wp:posOffset>31553</wp:posOffset>
                </wp:positionV>
                <wp:extent cx="5634990" cy="835659"/>
                <wp:effectExtent l="0" t="0" r="0" b="0"/>
                <wp:wrapNone/>
                <wp:docPr id="6" name="drawingObject6"/>
                <wp:cNvGraphicFramePr/>
                <a:graphic xmlns:a="http://schemas.openxmlformats.org/drawingml/2006/main">
                  <a:graphicData uri="http://schemas.microsoft.com/office/word/2010/wordprocessingShape">
                    <wps:wsp>
                      <wps:cNvSpPr/>
                      <wps:spPr>
                        <a:xfrm>
                          <a:off x="0" y="0"/>
                          <a:ext cx="5634990" cy="835659"/>
                        </a:xfrm>
                        <a:custGeom>
                          <a:avLst/>
                          <a:gdLst/>
                          <a:ahLst/>
                          <a:cxnLst/>
                          <a:rect l="0" t="0" r="0" b="0"/>
                          <a:pathLst>
                            <a:path w="5634990" h="835659">
                              <a:moveTo>
                                <a:pt x="0" y="835659"/>
                              </a:moveTo>
                              <a:lnTo>
                                <a:pt x="5634990" y="835659"/>
                              </a:lnTo>
                              <a:lnTo>
                                <a:pt x="5634990" y="0"/>
                              </a:lnTo>
                              <a:lnTo>
                                <a:pt x="0" y="0"/>
                              </a:lnTo>
                              <a:lnTo>
                                <a:pt x="0" y="835659"/>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05733380" id="drawingObject6" o:spid="_x0000_s1026" style="position:absolute;margin-left:114.75pt;margin-top:2.5pt;width:443.7pt;height:65.8pt;z-index:-251723776;visibility:visible;mso-wrap-style:square;mso-wrap-distance-left:9pt;mso-wrap-distance-top:0;mso-wrap-distance-right:9pt;mso-wrap-distance-bottom:0;mso-position-horizontal:absolute;mso-position-horizontal-relative:page;mso-position-vertical:absolute;mso-position-vertical-relative:text;v-text-anchor:top" coordsize="5634990,83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" o:allowincell="f" path="m,835659r5634990,l5634990,,,,,835659xe" filled="f" strokeweight=".16931mm">
                <v:stroke endcap="round"/>
                <v:path arrowok="t" textboxrect="0,0,5634990,835659"/>
                <w10:wrap anchorx="page"/>
              </v:shape>
            </w:pict>
          </mc:Fallback>
        </mc:AlternateContent>
      </w:r>
      <w:r w:rsidRPr="00980120">
        <w:rPr>
          <w:rFonts w:ascii="Times New Roman" w:eastAsia="Times New Roman" w:hAnsi="Times New Roman" w:cs="Times New Roman"/>
          <w:color w:val="000000"/>
          <w:lang w:val="en-US"/>
        </w:rPr>
        <w:t xml:space="preserve">9. To send the order </w:t>
      </w:r>
      <w:r w:rsidR="00AB367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the </w:t>
      </w:r>
      <w:r w:rsidR="00AB367D">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 xml:space="preserve">roker signed with EDS you need to sign it, for this purpose click on the button </w:t>
      </w:r>
      <w:r w:rsidR="00AB367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Sign</w:t>
      </w:r>
      <w:r w:rsidR="00AB367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opposite the order</w:t>
      </w:r>
      <w:r w:rsidR="00AB367D">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As a result of clicking on this button you will see a document generated on the basis of the information you have entered. </w:t>
      </w:r>
      <w:r w:rsidRPr="00980120">
        <w:rPr>
          <w:rFonts w:ascii="Times New Roman" w:eastAsia="Times New Roman" w:hAnsi="Times New Roman" w:cs="Times New Roman"/>
          <w:color w:val="000000"/>
          <w:u w:val="single"/>
          <w:lang w:val="en-US"/>
        </w:rPr>
        <w:t>Carefully familiarize</w:t>
      </w:r>
      <w:r w:rsidRPr="00980120">
        <w:rPr>
          <w:rFonts w:ascii="Times New Roman" w:eastAsia="Times New Roman" w:hAnsi="Times New Roman" w:cs="Times New Roman"/>
          <w:color w:val="000000"/>
          <w:lang w:val="en-US"/>
        </w:rPr>
        <w:t xml:space="preserve"> yourself</w:t>
      </w:r>
      <w:r w:rsidRPr="00980120">
        <w:rPr>
          <w:rFonts w:ascii="Times New Roman" w:eastAsia="Times New Roman" w:hAnsi="Times New Roman" w:cs="Times New Roman"/>
          <w:color w:val="000000"/>
          <w:u w:val="single"/>
          <w:lang w:val="en-US"/>
        </w:rPr>
        <w:t xml:space="preserve"> with the text of this document</w:t>
      </w:r>
      <w:r w:rsidRPr="00980120">
        <w:rPr>
          <w:rFonts w:ascii="Times New Roman" w:eastAsia="Times New Roman" w:hAnsi="Times New Roman" w:cs="Times New Roman"/>
          <w:color w:val="000000"/>
          <w:lang w:val="en-US"/>
        </w:rPr>
        <w:t>, at the next stage your EDS will be put on this document.</w:t>
      </w:r>
    </w:p>
    <w:p w14:paraId="29201A62" w14:textId="77777777" w:rsidR="00AB367D" w:rsidRDefault="00AB367D">
      <w:pPr>
        <w:widowControl w:val="0"/>
        <w:spacing w:before="21" w:line="239" w:lineRule="auto"/>
        <w:ind w:left="1066" w:right="396"/>
        <w:rPr>
          <w:rFonts w:ascii="Times New Roman" w:eastAsia="Times New Roman" w:hAnsi="Times New Roman" w:cs="Times New Roman"/>
          <w:color w:val="000000"/>
          <w:lang w:val="en-US"/>
        </w:rPr>
      </w:pPr>
    </w:p>
    <w:p w14:paraId="333F0D45" w14:textId="6E8163A8" w:rsidR="00AB367D" w:rsidRPr="00980120" w:rsidRDefault="00AB367D" w:rsidP="00AB367D">
      <w:pPr>
        <w:widowControl w:val="0"/>
        <w:spacing w:before="113" w:line="240" w:lineRule="auto"/>
        <w:ind w:right="-2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The o</w:t>
      </w:r>
      <w:r w:rsidRPr="00980120">
        <w:rPr>
          <w:rFonts w:ascii="Times New Roman" w:eastAsia="Times New Roman" w:hAnsi="Times New Roman" w:cs="Times New Roman"/>
          <w:color w:val="000000"/>
          <w:lang w:val="en-US"/>
        </w:rPr>
        <w:t xml:space="preserve">rders </w:t>
      </w:r>
      <w:r>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that require the use of EDS are subject to the following additional processing:</w:t>
      </w:r>
    </w:p>
    <w:p w14:paraId="466764F7" w14:textId="77777777" w:rsidR="00AB367D" w:rsidRDefault="00AB367D" w:rsidP="00AB367D">
      <w:pPr>
        <w:widowControl w:val="0"/>
        <w:spacing w:before="21" w:line="239" w:lineRule="auto"/>
        <w:ind w:right="396"/>
        <w:rPr>
          <w:rFonts w:ascii="Times New Roman" w:eastAsia="Times New Roman" w:hAnsi="Times New Roman" w:cs="Times New Roman"/>
          <w:color w:val="000000"/>
          <w:lang w:val="en-US"/>
        </w:rPr>
      </w:pPr>
    </w:p>
    <w:p w14:paraId="1320A213" w14:textId="2A5B7C32" w:rsidR="00AB367D" w:rsidRDefault="00AB367D" w:rsidP="00AB367D">
      <w:pPr>
        <w:widowControl w:val="0"/>
        <w:spacing w:before="21" w:line="239" w:lineRule="auto"/>
        <w:ind w:right="396"/>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10. If the result of checking this document is positive, click on the button </w:t>
      </w:r>
      <w:r>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Sign and send to</w:t>
      </w:r>
      <w:r>
        <w:rPr>
          <w:rFonts w:ascii="Times New Roman" w:eastAsia="Times New Roman" w:hAnsi="Times New Roman" w:cs="Times New Roman"/>
          <w:color w:val="000000"/>
          <w:lang w:val="en-US"/>
        </w:rPr>
        <w:t xml:space="preserve"> the  </w:t>
      </w:r>
    </w:p>
    <w:p w14:paraId="4545AE90" w14:textId="423EF510" w:rsidR="00AB367D" w:rsidRDefault="00AB367D" w:rsidP="00AB367D">
      <w:pPr>
        <w:widowControl w:val="0"/>
        <w:spacing w:before="21" w:line="239" w:lineRule="auto"/>
        <w:ind w:right="396"/>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B</w:t>
      </w:r>
      <w:r w:rsidR="00032B4B" w:rsidRPr="00980120">
        <w:rPr>
          <w:rFonts w:ascii="Times New Roman" w:eastAsia="Times New Roman" w:hAnsi="Times New Roman" w:cs="Times New Roman"/>
          <w:color w:val="000000"/>
          <w:lang w:val="en-US"/>
        </w:rPr>
        <w:t>roker</w:t>
      </w:r>
      <w:r>
        <w:rPr>
          <w:rFonts w:ascii="Times New Roman" w:eastAsia="Times New Roman" w:hAnsi="Times New Roman" w:cs="Times New Roman"/>
          <w:color w:val="000000"/>
          <w:lang w:val="en-US"/>
        </w:rPr>
        <w:t>”</w:t>
      </w:r>
      <w:r w:rsidR="00032B4B" w:rsidRPr="00980120">
        <w:rPr>
          <w:rFonts w:ascii="Times New Roman" w:eastAsia="Times New Roman" w:hAnsi="Times New Roman" w:cs="Times New Roman"/>
          <w:color w:val="000000"/>
          <w:lang w:val="en-US"/>
        </w:rPr>
        <w:t xml:space="preserve">. Clicking on this button will launch </w:t>
      </w:r>
      <w:r>
        <w:rPr>
          <w:rFonts w:ascii="Times New Roman" w:eastAsia="Times New Roman" w:hAnsi="Times New Roman" w:cs="Times New Roman"/>
          <w:color w:val="000000"/>
          <w:lang w:val="en-US"/>
        </w:rPr>
        <w:t>“Ak Kamal e-Security Client”</w:t>
      </w:r>
      <w:r w:rsidR="00032B4B" w:rsidRPr="00980120">
        <w:rPr>
          <w:rFonts w:ascii="Times New Roman" w:eastAsia="Times New Roman" w:hAnsi="Times New Roman" w:cs="Times New Roman"/>
          <w:color w:val="000000"/>
          <w:lang w:val="en-US"/>
        </w:rPr>
        <w:t xml:space="preserve"> application with </w:t>
      </w:r>
      <w:r>
        <w:rPr>
          <w:rFonts w:ascii="Times New Roman" w:eastAsia="Times New Roman" w:hAnsi="Times New Roman" w:cs="Times New Roman"/>
          <w:color w:val="000000"/>
          <w:lang w:val="en-US"/>
        </w:rPr>
        <w:t xml:space="preserve"> </w:t>
      </w:r>
    </w:p>
    <w:p w14:paraId="78FDA0F1" w14:textId="58BA7C00" w:rsidR="008D08EF" w:rsidRPr="00980120" w:rsidRDefault="00AB367D" w:rsidP="00AB367D">
      <w:pPr>
        <w:widowControl w:val="0"/>
        <w:spacing w:before="21" w:line="239" w:lineRule="auto"/>
        <w:ind w:right="396"/>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lang w:val="en-US"/>
        </w:rPr>
        <w:t>a proposal to sign the specified data:</w:t>
      </w:r>
    </w:p>
    <w:p w14:paraId="6615F579" w14:textId="7E4CB4EE" w:rsidR="008D08EF" w:rsidRPr="00980120" w:rsidRDefault="001B41D1">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608064" behindDoc="0" locked="0" layoutInCell="1" allowOverlap="1" wp14:anchorId="5FC607FE" wp14:editId="0ED6891D">
            <wp:simplePos x="0" y="0"/>
            <wp:positionH relativeFrom="page">
              <wp:posOffset>1078865</wp:posOffset>
            </wp:positionH>
            <wp:positionV relativeFrom="paragraph">
              <wp:posOffset>152400</wp:posOffset>
            </wp:positionV>
            <wp:extent cx="5502818" cy="504444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502818" cy="5044440"/>
                    </a:xfrm>
                    <a:prstGeom prst="rect">
                      <a:avLst/>
                    </a:prstGeom>
                  </pic:spPr>
                </pic:pic>
              </a:graphicData>
            </a:graphic>
          </wp:anchor>
        </w:drawing>
      </w:r>
    </w:p>
    <w:p w14:paraId="73771D63" w14:textId="77777777" w:rsidR="008D08EF" w:rsidRPr="00980120" w:rsidRDefault="008D08EF">
      <w:pPr>
        <w:spacing w:after="36" w:line="240" w:lineRule="exact"/>
        <w:rPr>
          <w:rFonts w:ascii="Times New Roman" w:eastAsia="Times New Roman" w:hAnsi="Times New Roman" w:cs="Times New Roman"/>
          <w:sz w:val="24"/>
          <w:szCs w:val="24"/>
          <w:lang w:val="en-US"/>
        </w:rPr>
      </w:pPr>
    </w:p>
    <w:p w14:paraId="3BAF5786" w14:textId="594F29F6" w:rsidR="008D08EF" w:rsidRPr="00980120" w:rsidRDefault="00032B4B">
      <w:pPr>
        <w:widowControl w:val="0"/>
        <w:spacing w:line="240" w:lineRule="auto"/>
        <w:ind w:left="2547"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14: Forming a document for signature</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50BD938F" w14:textId="77777777" w:rsidR="008D08EF" w:rsidRPr="00980120" w:rsidRDefault="008D08EF">
      <w:pPr>
        <w:spacing w:line="240" w:lineRule="exact"/>
        <w:rPr>
          <w:rFonts w:ascii="Times New Roman" w:eastAsia="Times New Roman" w:hAnsi="Times New Roman" w:cs="Times New Roman"/>
          <w:sz w:val="24"/>
          <w:szCs w:val="24"/>
          <w:lang w:val="en-US"/>
        </w:rPr>
      </w:pPr>
    </w:p>
    <w:p w14:paraId="3E8CD9FE" w14:textId="77777777" w:rsidR="008D08EF" w:rsidRPr="00980120" w:rsidRDefault="008D08EF">
      <w:pPr>
        <w:spacing w:after="20" w:line="240" w:lineRule="exact"/>
        <w:rPr>
          <w:rFonts w:ascii="Times New Roman" w:eastAsia="Times New Roman" w:hAnsi="Times New Roman" w:cs="Times New Roman"/>
          <w:sz w:val="24"/>
          <w:szCs w:val="24"/>
          <w:lang w:val="en-US"/>
        </w:rPr>
      </w:pPr>
    </w:p>
    <w:p w14:paraId="3C93BA78"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397" w:bottom="0" w:left="1699" w:header="0" w:footer="0" w:gutter="0"/>
          <w:cols w:space="708"/>
        </w:sectPr>
      </w:pPr>
      <w:r w:rsidRPr="00980120">
        <w:rPr>
          <w:color w:val="000000"/>
          <w:lang w:val="en-US"/>
        </w:rPr>
        <w:t>27</w:t>
      </w:r>
      <w:bookmarkEnd w:id="29"/>
    </w:p>
    <w:p w14:paraId="0A65553B" w14:textId="1B32F6C0" w:rsidR="008D08EF" w:rsidRPr="00980120" w:rsidRDefault="001B41D1" w:rsidP="001B41D1">
      <w:pPr>
        <w:spacing w:after="67" w:line="240" w:lineRule="exact"/>
        <w:jc w:val="both"/>
        <w:rPr>
          <w:sz w:val="24"/>
          <w:szCs w:val="24"/>
          <w:lang w:val="en-US"/>
        </w:rPr>
      </w:pPr>
      <w:bookmarkStart w:id="30" w:name="_page_91_0"/>
      <w:r w:rsidRPr="00980120">
        <w:rPr>
          <w:rFonts w:ascii="Times New Roman" w:eastAsia="Times New Roman" w:hAnsi="Times New Roman" w:cs="Times New Roman"/>
          <w:color w:val="000000"/>
          <w:lang w:val="en-US"/>
        </w:rPr>
        <w:lastRenderedPageBreak/>
        <w:t>If the answer to this question is positive, a window with a request to enter the password to the EDS will appear:</w:t>
      </w:r>
    </w:p>
    <w:p w14:paraId="446392BC" w14:textId="52798FFB" w:rsidR="001B41D1" w:rsidRDefault="00090500">
      <w:pPr>
        <w:widowControl w:val="0"/>
        <w:spacing w:line="240" w:lineRule="auto"/>
        <w:ind w:left="3094" w:right="-20"/>
        <w:rPr>
          <w:rFonts w:ascii="Times New Roman" w:eastAsia="Times New Roman" w:hAnsi="Times New Roman" w:cs="Times New Roman"/>
          <w:color w:val="000000"/>
          <w:lang w:val="en-US"/>
        </w:rPr>
      </w:pPr>
      <w:r>
        <w:rPr>
          <w:noProof/>
          <w:sz w:val="20"/>
        </w:rPr>
        <w:drawing>
          <wp:inline distT="0" distB="0" distL="0" distR="0" wp14:anchorId="1C957DCE" wp14:editId="5756C386">
            <wp:extent cx="2930766" cy="174307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2930766" cy="1743075"/>
                    </a:xfrm>
                    <a:prstGeom prst="rect">
                      <a:avLst/>
                    </a:prstGeom>
                  </pic:spPr>
                </pic:pic>
              </a:graphicData>
            </a:graphic>
          </wp:inline>
        </w:drawing>
      </w:r>
    </w:p>
    <w:p w14:paraId="4E6C7C9D" w14:textId="77777777" w:rsidR="001B41D1" w:rsidRDefault="001B41D1">
      <w:pPr>
        <w:widowControl w:val="0"/>
        <w:spacing w:line="240" w:lineRule="auto"/>
        <w:ind w:left="3094" w:right="-20"/>
        <w:rPr>
          <w:rFonts w:ascii="Times New Roman" w:eastAsia="Times New Roman" w:hAnsi="Times New Roman" w:cs="Times New Roman"/>
          <w:color w:val="000000"/>
          <w:lang w:val="en-US"/>
        </w:rPr>
      </w:pPr>
    </w:p>
    <w:p w14:paraId="6C835E6B" w14:textId="5CB2B23C" w:rsidR="008D08EF" w:rsidRPr="00980120" w:rsidRDefault="00032B4B">
      <w:pPr>
        <w:widowControl w:val="0"/>
        <w:spacing w:line="240" w:lineRule="auto"/>
        <w:ind w:left="3094"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15: Entering the EDS password</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06CA3299" w14:textId="77777777" w:rsidR="008D08EF" w:rsidRPr="00980120" w:rsidRDefault="008D08EF">
      <w:pPr>
        <w:spacing w:line="240" w:lineRule="exact"/>
        <w:rPr>
          <w:rFonts w:ascii="Times New Roman" w:eastAsia="Times New Roman" w:hAnsi="Times New Roman" w:cs="Times New Roman"/>
          <w:sz w:val="24"/>
          <w:szCs w:val="24"/>
          <w:lang w:val="en-US"/>
        </w:rPr>
      </w:pPr>
    </w:p>
    <w:p w14:paraId="1603D7A6" w14:textId="77777777" w:rsidR="008D08EF" w:rsidRPr="00980120" w:rsidRDefault="008D08EF">
      <w:pPr>
        <w:spacing w:line="160" w:lineRule="exact"/>
        <w:rPr>
          <w:rFonts w:ascii="Times New Roman" w:eastAsia="Times New Roman" w:hAnsi="Times New Roman" w:cs="Times New Roman"/>
          <w:sz w:val="16"/>
          <w:szCs w:val="16"/>
          <w:lang w:val="en-US"/>
        </w:rPr>
      </w:pPr>
    </w:p>
    <w:p w14:paraId="2C74BA65" w14:textId="527BB26D" w:rsidR="008D08EF" w:rsidRPr="00980120" w:rsidRDefault="00032B4B">
      <w:pPr>
        <w:widowControl w:val="0"/>
        <w:spacing w:line="242" w:lineRule="auto"/>
        <w:ind w:right="-10"/>
        <w:jc w:val="both"/>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603968" behindDoc="1" locked="0" layoutInCell="0" allowOverlap="1" wp14:anchorId="6A0BB594" wp14:editId="3697C90B">
                <wp:simplePos x="0" y="0"/>
                <wp:positionH relativeFrom="page">
                  <wp:posOffset>1009014</wp:posOffset>
                </wp:positionH>
                <wp:positionV relativeFrom="paragraph">
                  <wp:posOffset>-8241</wp:posOffset>
                </wp:positionV>
                <wp:extent cx="6083300" cy="835659"/>
                <wp:effectExtent l="0" t="0" r="0" b="0"/>
                <wp:wrapNone/>
                <wp:docPr id="7" name="drawingObject7"/>
                <wp:cNvGraphicFramePr/>
                <a:graphic xmlns:a="http://schemas.openxmlformats.org/drawingml/2006/main">
                  <a:graphicData uri="http://schemas.microsoft.com/office/word/2010/wordprocessingShape">
                    <wps:wsp>
                      <wps:cNvSpPr/>
                      <wps:spPr>
                        <a:xfrm>
                          <a:off x="0" y="0"/>
                          <a:ext cx="6083300" cy="835659"/>
                        </a:xfrm>
                        <a:custGeom>
                          <a:avLst/>
                          <a:gdLst/>
                          <a:ahLst/>
                          <a:cxnLst/>
                          <a:rect l="0" t="0" r="0" b="0"/>
                          <a:pathLst>
                            <a:path w="6083300" h="835659">
                              <a:moveTo>
                                <a:pt x="0" y="835659"/>
                              </a:moveTo>
                              <a:lnTo>
                                <a:pt x="6083300" y="835659"/>
                              </a:lnTo>
                              <a:lnTo>
                                <a:pt x="6083300" y="0"/>
                              </a:lnTo>
                              <a:lnTo>
                                <a:pt x="0" y="0"/>
                              </a:lnTo>
                              <a:lnTo>
                                <a:pt x="0" y="835659"/>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6A829475" id="drawingObject7" o:spid="_x0000_s1026" style="position:absolute;margin-left:79.45pt;margin-top:-.65pt;width:479pt;height:65.8pt;z-index:-251712512;visibility:visible;mso-wrap-style:square;mso-wrap-distance-left:9pt;mso-wrap-distance-top:0;mso-wrap-distance-right:9pt;mso-wrap-distance-bottom:0;mso-position-horizontal:absolute;mso-position-horizontal-relative:page;mso-position-vertical:absolute;mso-position-vertical-relative:text;v-text-anchor:top" coordsize="6083300,83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" o:allowincell="f" path="m,835659r6083300,l6083300,,,,,835659xe" filled="f" strokeweight=".16931mm">
                <v:stroke endcap="round"/>
                <v:path arrowok="t" textboxrect="0,0,6083300,835659"/>
                <w10:wrap anchorx="page"/>
              </v:shape>
            </w:pict>
          </mc:Fallback>
        </mc:AlternateContent>
      </w:r>
      <w:r w:rsidRPr="00980120">
        <w:rPr>
          <w:rFonts w:ascii="Times New Roman" w:eastAsia="Times New Roman" w:hAnsi="Times New Roman" w:cs="Times New Roman"/>
          <w:color w:val="000000"/>
          <w:lang w:val="en-US"/>
        </w:rPr>
        <w:t xml:space="preserve">If the password is successfully verified, the order </w:t>
      </w:r>
      <w:r w:rsidR="00ED0C03">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will be encrypted, signed by your signature and sent to the Broker for processing. </w:t>
      </w:r>
      <w:r w:rsidRPr="00980120">
        <w:rPr>
          <w:rFonts w:ascii="Times New Roman" w:eastAsia="Times New Roman" w:hAnsi="Times New Roman" w:cs="Times New Roman"/>
          <w:color w:val="000000"/>
          <w:u w:val="single"/>
          <w:lang w:val="en-US"/>
        </w:rPr>
        <w:t xml:space="preserve">Be careful, the sent signed order </w:t>
      </w:r>
      <w:r w:rsidR="00ED0C03">
        <w:rPr>
          <w:rFonts w:ascii="Times New Roman" w:eastAsia="Times New Roman" w:hAnsi="Times New Roman" w:cs="Times New Roman"/>
          <w:color w:val="000000"/>
          <w:u w:val="single"/>
          <w:lang w:val="en-US"/>
        </w:rPr>
        <w:t xml:space="preserve">(command) </w:t>
      </w:r>
      <w:r w:rsidRPr="00980120">
        <w:rPr>
          <w:rFonts w:ascii="Times New Roman" w:eastAsia="Times New Roman" w:hAnsi="Times New Roman" w:cs="Times New Roman"/>
          <w:color w:val="000000"/>
          <w:u w:val="single"/>
          <w:lang w:val="en-US"/>
        </w:rPr>
        <w:t>cannot be modified, deleted or canceled. A</w:t>
      </w:r>
      <w:r w:rsidRPr="00980120">
        <w:rPr>
          <w:rFonts w:ascii="Times New Roman" w:eastAsia="Times New Roman" w:hAnsi="Times New Roman" w:cs="Times New Roman"/>
          <w:color w:val="000000"/>
          <w:lang w:val="en-US"/>
        </w:rPr>
        <w:t xml:space="preserve"> pending order</w:t>
      </w:r>
      <w:r w:rsidR="00ED0C03">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or a partially executed order</w:t>
      </w:r>
      <w:r w:rsidR="00ED0C03">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can be canceled only by submitting a new corresponding order </w:t>
      </w:r>
      <w:r w:rsidR="00ED0C03">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to cancel the previous one.</w:t>
      </w:r>
    </w:p>
    <w:p w14:paraId="151F8C49" w14:textId="77777777" w:rsidR="008D08EF" w:rsidRPr="00980120" w:rsidRDefault="008D08EF">
      <w:pPr>
        <w:spacing w:after="119" w:line="240" w:lineRule="exact"/>
        <w:rPr>
          <w:rFonts w:ascii="Times New Roman" w:eastAsia="Times New Roman" w:hAnsi="Times New Roman" w:cs="Times New Roman"/>
          <w:sz w:val="24"/>
          <w:szCs w:val="24"/>
          <w:lang w:val="en-US"/>
        </w:rPr>
      </w:pPr>
    </w:p>
    <w:p w14:paraId="76558CF4" w14:textId="449BEDC9" w:rsidR="008D08EF" w:rsidRPr="00980120" w:rsidRDefault="00032B4B">
      <w:pPr>
        <w:widowControl w:val="0"/>
        <w:spacing w:line="240"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To authorize an order </w:t>
      </w:r>
      <w:r w:rsidR="00795FC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with a one-time password, the user should follow the link </w:t>
      </w:r>
      <w:r w:rsidR="00795FCC">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ubmit to </w:t>
      </w:r>
      <w:r w:rsidR="00795FCC">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795FC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16), the user's cellular number will receive a text message with a password and a text with the order </w:t>
      </w:r>
      <w:r w:rsidR="00795FC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parameters.</w:t>
      </w:r>
    </w:p>
    <w:p w14:paraId="4B0D74EF" w14:textId="1BFF5E97" w:rsidR="008D08EF" w:rsidRPr="00980120" w:rsidRDefault="00E3161B">
      <w:pPr>
        <w:spacing w:after="42" w:line="240" w:lineRule="exact"/>
        <w:rPr>
          <w:rFonts w:ascii="Times New Roman" w:eastAsia="Times New Roman" w:hAnsi="Times New Roman" w:cs="Times New Roman"/>
          <w:sz w:val="24"/>
          <w:szCs w:val="24"/>
          <w:lang w:val="en-US"/>
        </w:rPr>
      </w:pPr>
      <w:r>
        <w:rPr>
          <w:noProof/>
        </w:rPr>
        <w:drawing>
          <wp:anchor distT="0" distB="0" distL="0" distR="0" simplePos="0" relativeHeight="251611136" behindDoc="0" locked="0" layoutInCell="1" allowOverlap="1" wp14:anchorId="2EDC8CC4" wp14:editId="78086AE8">
            <wp:simplePos x="0" y="0"/>
            <wp:positionH relativeFrom="page">
              <wp:posOffset>1078865</wp:posOffset>
            </wp:positionH>
            <wp:positionV relativeFrom="paragraph">
              <wp:posOffset>180975</wp:posOffset>
            </wp:positionV>
            <wp:extent cx="5707378" cy="161591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707378" cy="1615916"/>
                    </a:xfrm>
                    <a:prstGeom prst="rect">
                      <a:avLst/>
                    </a:prstGeom>
                  </pic:spPr>
                </pic:pic>
              </a:graphicData>
            </a:graphic>
          </wp:anchor>
        </w:drawing>
      </w:r>
    </w:p>
    <w:p w14:paraId="7B721923" w14:textId="77777777" w:rsidR="00E3161B" w:rsidRDefault="00E3161B">
      <w:pPr>
        <w:widowControl w:val="0"/>
        <w:spacing w:line="240" w:lineRule="auto"/>
        <w:ind w:left="1598" w:right="-20"/>
        <w:rPr>
          <w:rFonts w:ascii="Times New Roman" w:eastAsia="Times New Roman" w:hAnsi="Times New Roman" w:cs="Times New Roman"/>
          <w:color w:val="000000"/>
          <w:lang w:val="en-US"/>
        </w:rPr>
      </w:pPr>
    </w:p>
    <w:p w14:paraId="4175977C" w14:textId="108BC050" w:rsidR="00191521" w:rsidRDefault="00032B4B">
      <w:pPr>
        <w:widowControl w:val="0"/>
        <w:spacing w:line="240" w:lineRule="auto"/>
        <w:ind w:left="1598"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16. Signing an order </w:t>
      </w:r>
      <w:r w:rsidR="000962A8">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using a one-time password</w:t>
      </w:r>
      <w:r w:rsidR="00191521">
        <w:rPr>
          <w:rFonts w:ascii="Times New Roman" w:eastAsia="Times New Roman" w:hAnsi="Times New Roman" w:cs="Times New Roman"/>
          <w:color w:val="000000"/>
          <w:lang w:val="en-US"/>
        </w:rPr>
        <w:t xml:space="preserve">                                                             </w:t>
      </w:r>
    </w:p>
    <w:p w14:paraId="5E4BDE3F" w14:textId="4EFB1EBA" w:rsidR="008D08EF" w:rsidRPr="00980120" w:rsidRDefault="00191521">
      <w:pPr>
        <w:widowControl w:val="0"/>
        <w:spacing w:line="240" w:lineRule="auto"/>
        <w:ind w:left="1598"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191521">
        <w:rPr>
          <w:rFonts w:ascii="Times New Roman" w:eastAsia="Times New Roman" w:hAnsi="Times New Roman" w:cs="Times New Roman"/>
          <w:color w:val="000000"/>
          <w:lang w:val="en-US"/>
        </w:rPr>
        <w:t>(</w:t>
      </w:r>
      <w:proofErr w:type="gramStart"/>
      <w:r w:rsidRPr="00191521">
        <w:rPr>
          <w:rFonts w:ascii="Times New Roman" w:eastAsia="Times New Roman" w:hAnsi="Times New Roman" w:cs="Times New Roman"/>
          <w:color w:val="000000"/>
          <w:lang w:val="en-US"/>
        </w:rPr>
        <w:t>the</w:t>
      </w:r>
      <w:proofErr w:type="gramEnd"/>
      <w:r w:rsidRPr="00191521">
        <w:rPr>
          <w:rFonts w:ascii="Times New Roman" w:eastAsia="Times New Roman" w:hAnsi="Times New Roman" w:cs="Times New Roman"/>
          <w:color w:val="000000"/>
          <w:lang w:val="en-US"/>
        </w:rPr>
        <w:t xml:space="preserve"> graphical example in the Russian language)</w:t>
      </w:r>
      <w:r w:rsidR="00032B4B" w:rsidRPr="00980120">
        <w:rPr>
          <w:rFonts w:ascii="Times New Roman" w:eastAsia="Times New Roman" w:hAnsi="Times New Roman" w:cs="Times New Roman"/>
          <w:color w:val="000000"/>
          <w:lang w:val="en-US"/>
        </w:rPr>
        <w:t>.</w:t>
      </w:r>
    </w:p>
    <w:p w14:paraId="1F9A0688" w14:textId="1649F10A" w:rsidR="008D08EF" w:rsidRPr="00980120" w:rsidRDefault="00032B4B">
      <w:pPr>
        <w:widowControl w:val="0"/>
        <w:spacing w:before="114" w:line="240" w:lineRule="auto"/>
        <w:ind w:right="-1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After the user clicks on the </w:t>
      </w:r>
      <w:r w:rsidR="000962A8">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ubmit to </w:t>
      </w:r>
      <w:r w:rsidR="000962A8">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0962A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 a new page will open with order</w:t>
      </w:r>
      <w:r w:rsidR="000962A8">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parameters and entering a one-time password (Fig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17). The user should enter the one-time password within a minute, and click on the </w:t>
      </w:r>
      <w:r w:rsidR="000962A8">
        <w:rPr>
          <w:rFonts w:ascii="Times New Roman" w:eastAsia="Times New Roman" w:hAnsi="Times New Roman" w:cs="Times New Roman"/>
          <w:color w:val="000000"/>
          <w:lang w:val="en-US"/>
        </w:rPr>
        <w:t>“C</w:t>
      </w:r>
      <w:r w:rsidRPr="00980120">
        <w:rPr>
          <w:rFonts w:ascii="Times New Roman" w:eastAsia="Times New Roman" w:hAnsi="Times New Roman" w:cs="Times New Roman"/>
          <w:color w:val="000000"/>
          <w:lang w:val="en-US"/>
        </w:rPr>
        <w:t xml:space="preserve">onfirm and send to </w:t>
      </w:r>
      <w:r w:rsidR="000962A8">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0962A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The process of submitting an order </w:t>
      </w:r>
      <w:r w:rsidR="000962A8">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with a one-time password to the Broker's trading platform is complete.</w:t>
      </w:r>
    </w:p>
    <w:p w14:paraId="72F95B9B" w14:textId="77777777" w:rsidR="008D08EF" w:rsidRPr="00980120" w:rsidRDefault="008D08EF">
      <w:pPr>
        <w:spacing w:line="240" w:lineRule="exact"/>
        <w:rPr>
          <w:rFonts w:ascii="Times New Roman" w:eastAsia="Times New Roman" w:hAnsi="Times New Roman" w:cs="Times New Roman"/>
          <w:sz w:val="24"/>
          <w:szCs w:val="24"/>
          <w:lang w:val="en-US"/>
        </w:rPr>
      </w:pPr>
    </w:p>
    <w:p w14:paraId="633C3F18" w14:textId="77777777" w:rsidR="008D08EF" w:rsidRPr="00980120" w:rsidRDefault="008D08EF">
      <w:pPr>
        <w:spacing w:line="240" w:lineRule="exact"/>
        <w:rPr>
          <w:rFonts w:ascii="Times New Roman" w:eastAsia="Times New Roman" w:hAnsi="Times New Roman" w:cs="Times New Roman"/>
          <w:sz w:val="24"/>
          <w:szCs w:val="24"/>
          <w:lang w:val="en-US"/>
        </w:rPr>
      </w:pPr>
    </w:p>
    <w:p w14:paraId="194D6A3E" w14:textId="77777777" w:rsidR="008D08EF" w:rsidRPr="00980120" w:rsidRDefault="008D08EF">
      <w:pPr>
        <w:spacing w:line="240" w:lineRule="exact"/>
        <w:rPr>
          <w:rFonts w:ascii="Times New Roman" w:eastAsia="Times New Roman" w:hAnsi="Times New Roman" w:cs="Times New Roman"/>
          <w:sz w:val="24"/>
          <w:szCs w:val="24"/>
          <w:lang w:val="en-US"/>
        </w:rPr>
      </w:pPr>
    </w:p>
    <w:p w14:paraId="49F17CED" w14:textId="77777777" w:rsidR="008D08EF" w:rsidRPr="00980120" w:rsidRDefault="008D08EF">
      <w:pPr>
        <w:spacing w:line="240" w:lineRule="exact"/>
        <w:rPr>
          <w:rFonts w:ascii="Times New Roman" w:eastAsia="Times New Roman" w:hAnsi="Times New Roman" w:cs="Times New Roman"/>
          <w:sz w:val="24"/>
          <w:szCs w:val="24"/>
          <w:lang w:val="en-US"/>
        </w:rPr>
      </w:pPr>
    </w:p>
    <w:p w14:paraId="505276F9" w14:textId="77777777" w:rsidR="008D08EF" w:rsidRPr="00980120" w:rsidRDefault="008D08EF">
      <w:pPr>
        <w:spacing w:line="240" w:lineRule="exact"/>
        <w:rPr>
          <w:rFonts w:ascii="Times New Roman" w:eastAsia="Times New Roman" w:hAnsi="Times New Roman" w:cs="Times New Roman"/>
          <w:sz w:val="24"/>
          <w:szCs w:val="24"/>
          <w:lang w:val="en-US"/>
        </w:rPr>
      </w:pPr>
    </w:p>
    <w:p w14:paraId="06AB175C" w14:textId="77777777" w:rsidR="008D08EF" w:rsidRPr="00980120" w:rsidRDefault="008D08EF">
      <w:pPr>
        <w:spacing w:line="240" w:lineRule="exact"/>
        <w:rPr>
          <w:rFonts w:ascii="Times New Roman" w:eastAsia="Times New Roman" w:hAnsi="Times New Roman" w:cs="Times New Roman"/>
          <w:sz w:val="24"/>
          <w:szCs w:val="24"/>
          <w:lang w:val="en-US"/>
        </w:rPr>
      </w:pPr>
    </w:p>
    <w:p w14:paraId="6CABE349" w14:textId="77777777" w:rsidR="008D08EF" w:rsidRPr="00980120" w:rsidRDefault="008D08EF">
      <w:pPr>
        <w:spacing w:line="240" w:lineRule="exact"/>
        <w:rPr>
          <w:rFonts w:ascii="Times New Roman" w:eastAsia="Times New Roman" w:hAnsi="Times New Roman" w:cs="Times New Roman"/>
          <w:sz w:val="24"/>
          <w:szCs w:val="24"/>
          <w:lang w:val="en-US"/>
        </w:rPr>
      </w:pPr>
    </w:p>
    <w:p w14:paraId="193B5092" w14:textId="77777777" w:rsidR="008D08EF" w:rsidRPr="00980120" w:rsidRDefault="008D08EF">
      <w:pPr>
        <w:spacing w:line="240" w:lineRule="exact"/>
        <w:rPr>
          <w:rFonts w:ascii="Times New Roman" w:eastAsia="Times New Roman" w:hAnsi="Times New Roman" w:cs="Times New Roman"/>
          <w:sz w:val="24"/>
          <w:szCs w:val="24"/>
          <w:lang w:val="en-US"/>
        </w:rPr>
      </w:pPr>
    </w:p>
    <w:p w14:paraId="138EBDFE" w14:textId="77777777" w:rsidR="008D08EF" w:rsidRPr="00980120" w:rsidRDefault="008D08EF">
      <w:pPr>
        <w:spacing w:line="240" w:lineRule="exact"/>
        <w:rPr>
          <w:rFonts w:ascii="Times New Roman" w:eastAsia="Times New Roman" w:hAnsi="Times New Roman" w:cs="Times New Roman"/>
          <w:sz w:val="24"/>
          <w:szCs w:val="24"/>
          <w:lang w:val="en-US"/>
        </w:rPr>
      </w:pPr>
    </w:p>
    <w:p w14:paraId="661B81A7" w14:textId="77777777" w:rsidR="008D08EF" w:rsidRPr="00980120" w:rsidRDefault="008D08EF">
      <w:pPr>
        <w:spacing w:line="240" w:lineRule="exact"/>
        <w:rPr>
          <w:rFonts w:ascii="Times New Roman" w:eastAsia="Times New Roman" w:hAnsi="Times New Roman" w:cs="Times New Roman"/>
          <w:sz w:val="24"/>
          <w:szCs w:val="24"/>
          <w:lang w:val="en-US"/>
        </w:rPr>
      </w:pPr>
    </w:p>
    <w:p w14:paraId="4849CF57" w14:textId="77777777" w:rsidR="008D08EF" w:rsidRPr="00980120" w:rsidRDefault="008D08EF">
      <w:pPr>
        <w:spacing w:line="240" w:lineRule="exact"/>
        <w:rPr>
          <w:rFonts w:ascii="Times New Roman" w:eastAsia="Times New Roman" w:hAnsi="Times New Roman" w:cs="Times New Roman"/>
          <w:sz w:val="24"/>
          <w:szCs w:val="24"/>
          <w:lang w:val="en-US"/>
        </w:rPr>
      </w:pPr>
    </w:p>
    <w:p w14:paraId="52A4171E" w14:textId="77777777" w:rsidR="008D08EF" w:rsidRPr="00980120" w:rsidRDefault="008D08EF">
      <w:pPr>
        <w:spacing w:line="240" w:lineRule="exact"/>
        <w:rPr>
          <w:rFonts w:ascii="Times New Roman" w:eastAsia="Times New Roman" w:hAnsi="Times New Roman" w:cs="Times New Roman"/>
          <w:sz w:val="24"/>
          <w:szCs w:val="24"/>
          <w:lang w:val="en-US"/>
        </w:rPr>
      </w:pPr>
    </w:p>
    <w:p w14:paraId="7C17C3EB" w14:textId="77777777" w:rsidR="008D08EF" w:rsidRPr="00980120" w:rsidRDefault="008D08EF">
      <w:pPr>
        <w:spacing w:line="240" w:lineRule="exact"/>
        <w:rPr>
          <w:rFonts w:ascii="Times New Roman" w:eastAsia="Times New Roman" w:hAnsi="Times New Roman" w:cs="Times New Roman"/>
          <w:sz w:val="24"/>
          <w:szCs w:val="24"/>
          <w:lang w:val="en-US"/>
        </w:rPr>
      </w:pPr>
    </w:p>
    <w:p w14:paraId="4B4DDED4" w14:textId="77777777" w:rsidR="008D08EF" w:rsidRPr="00980120" w:rsidRDefault="008D08EF">
      <w:pPr>
        <w:spacing w:after="105" w:line="240" w:lineRule="exact"/>
        <w:rPr>
          <w:rFonts w:ascii="Times New Roman" w:eastAsia="Times New Roman" w:hAnsi="Times New Roman" w:cs="Times New Roman"/>
          <w:sz w:val="24"/>
          <w:szCs w:val="24"/>
          <w:lang w:val="en-US"/>
        </w:rPr>
      </w:pPr>
    </w:p>
    <w:p w14:paraId="056A3580" w14:textId="77777777" w:rsidR="008D08EF" w:rsidRPr="00980120" w:rsidRDefault="00032B4B">
      <w:pPr>
        <w:widowControl w:val="0"/>
        <w:spacing w:line="240" w:lineRule="auto"/>
        <w:ind w:left="4568" w:right="-20"/>
        <w:rPr>
          <w:color w:val="000000"/>
          <w:lang w:val="en-US"/>
        </w:rPr>
        <w:sectPr w:rsidR="008D08EF" w:rsidRPr="00980120">
          <w:pgSz w:w="11911" w:h="16840"/>
          <w:pgMar w:top="1134" w:right="841" w:bottom="0" w:left="1699" w:header="0" w:footer="0" w:gutter="0"/>
          <w:cols w:space="708"/>
        </w:sectPr>
      </w:pPr>
      <w:r w:rsidRPr="00980120">
        <w:rPr>
          <w:color w:val="000000"/>
          <w:lang w:val="en-US"/>
        </w:rPr>
        <w:t>28</w:t>
      </w:r>
      <w:bookmarkEnd w:id="30"/>
    </w:p>
    <w:p w14:paraId="40E03876" w14:textId="355038EF" w:rsidR="0011703A" w:rsidRDefault="0011703A" w:rsidP="0011703A">
      <w:pPr>
        <w:widowControl w:val="0"/>
        <w:spacing w:line="240" w:lineRule="auto"/>
        <w:ind w:right="-20"/>
        <w:rPr>
          <w:rFonts w:ascii="Times New Roman" w:eastAsia="Times New Roman" w:hAnsi="Times New Roman" w:cs="Times New Roman"/>
          <w:color w:val="000000"/>
          <w:lang w:val="en-US"/>
        </w:rPr>
      </w:pPr>
      <w:bookmarkStart w:id="31" w:name="_page_93_0"/>
      <w:r>
        <w:rPr>
          <w:noProof/>
          <w:sz w:val="20"/>
        </w:rPr>
        <w:lastRenderedPageBreak/>
        <w:drawing>
          <wp:inline distT="0" distB="0" distL="0" distR="0" wp14:anchorId="61A4F566" wp14:editId="75FA4428">
            <wp:extent cx="5810486" cy="491928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810486" cy="4919281"/>
                    </a:xfrm>
                    <a:prstGeom prst="rect">
                      <a:avLst/>
                    </a:prstGeom>
                  </pic:spPr>
                </pic:pic>
              </a:graphicData>
            </a:graphic>
          </wp:inline>
        </w:drawing>
      </w:r>
    </w:p>
    <w:p w14:paraId="0AD5A509" w14:textId="77777777" w:rsidR="0011703A" w:rsidRDefault="0011703A">
      <w:pPr>
        <w:widowControl w:val="0"/>
        <w:spacing w:line="240" w:lineRule="auto"/>
        <w:ind w:left="2967" w:right="-20"/>
        <w:rPr>
          <w:rFonts w:ascii="Times New Roman" w:eastAsia="Times New Roman" w:hAnsi="Times New Roman" w:cs="Times New Roman"/>
          <w:color w:val="000000"/>
          <w:lang w:val="en-US"/>
        </w:rPr>
      </w:pPr>
    </w:p>
    <w:p w14:paraId="5770724F" w14:textId="6381EFB3" w:rsidR="008D08EF" w:rsidRPr="00980120" w:rsidRDefault="00032B4B">
      <w:pPr>
        <w:widowControl w:val="0"/>
        <w:spacing w:line="240" w:lineRule="auto"/>
        <w:ind w:left="2967"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17: Entering a one-time password</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0FDE2BDA" w14:textId="28EA2B6B" w:rsidR="008D08EF" w:rsidRPr="00980120" w:rsidRDefault="00032B4B">
      <w:pPr>
        <w:widowControl w:val="0"/>
        <w:spacing w:before="116" w:line="241" w:lineRule="auto"/>
        <w:ind w:left="1251" w:right="329" w:hanging="878"/>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According to the requirements of the legislation and internal documents, the </w:t>
      </w:r>
      <w:r w:rsidR="00EF011B">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roker will check the parameters of the order</w:t>
      </w:r>
      <w:r w:rsidR="00EF011B">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and if successful, the order </w:t>
      </w:r>
      <w:r w:rsidR="00EF011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will be sent for execution.</w:t>
      </w:r>
    </w:p>
    <w:p w14:paraId="5944F3EE" w14:textId="77777777" w:rsidR="008D08EF" w:rsidRPr="00980120" w:rsidRDefault="008D08EF">
      <w:pPr>
        <w:spacing w:line="120" w:lineRule="exact"/>
        <w:rPr>
          <w:rFonts w:ascii="Times New Roman" w:eastAsia="Times New Roman" w:hAnsi="Times New Roman" w:cs="Times New Roman"/>
          <w:sz w:val="12"/>
          <w:szCs w:val="12"/>
          <w:lang w:val="en-US"/>
        </w:rPr>
      </w:pPr>
    </w:p>
    <w:p w14:paraId="454ED1F8" w14:textId="56989DAB" w:rsidR="008D08EF" w:rsidRPr="00980120" w:rsidRDefault="00032B4B" w:rsidP="00C92C5D">
      <w:pPr>
        <w:widowControl w:val="0"/>
        <w:spacing w:line="239" w:lineRule="auto"/>
        <w:ind w:right="-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If the order </w:t>
      </w:r>
      <w:r w:rsidR="00EF011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cannot be carried out (incomplete completion of details, signs of manipulation, etc.), the order </w:t>
      </w:r>
      <w:r w:rsidR="00C92C5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will change its status to </w:t>
      </w:r>
      <w:r w:rsidR="00C92C5D">
        <w:rPr>
          <w:rFonts w:ascii="Times New Roman" w:eastAsia="Times New Roman" w:hAnsi="Times New Roman" w:cs="Times New Roman"/>
          <w:color w:val="000000"/>
          <w:lang w:val="en-US"/>
        </w:rPr>
        <w:t>“R</w:t>
      </w:r>
      <w:r w:rsidRPr="00980120">
        <w:rPr>
          <w:rFonts w:ascii="Times New Roman" w:eastAsia="Times New Roman" w:hAnsi="Times New Roman" w:cs="Times New Roman"/>
          <w:color w:val="000000"/>
          <w:lang w:val="en-US"/>
        </w:rPr>
        <w:t>ejected</w:t>
      </w:r>
      <w:r w:rsidR="00C92C5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with the reason for rejection. To find out the details of the reasons for refusal, please contact your manager.</w:t>
      </w:r>
    </w:p>
    <w:p w14:paraId="7BD9EF22" w14:textId="77777777" w:rsidR="008D08EF" w:rsidRPr="00980120" w:rsidRDefault="008D08EF" w:rsidP="00C92C5D">
      <w:pPr>
        <w:spacing w:after="3" w:line="120" w:lineRule="exact"/>
        <w:jc w:val="both"/>
        <w:rPr>
          <w:rFonts w:ascii="Times New Roman" w:eastAsia="Times New Roman" w:hAnsi="Times New Roman" w:cs="Times New Roman"/>
          <w:sz w:val="12"/>
          <w:szCs w:val="12"/>
          <w:lang w:val="en-US"/>
        </w:rPr>
      </w:pPr>
    </w:p>
    <w:p w14:paraId="72B7D599" w14:textId="7A256F27" w:rsidR="008D08EF" w:rsidRPr="00980120" w:rsidRDefault="00032B4B" w:rsidP="00C92C5D">
      <w:pPr>
        <w:widowControl w:val="0"/>
        <w:spacing w:line="239" w:lineRule="auto"/>
        <w:ind w:right="-2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case of expiration of the order </w:t>
      </w:r>
      <w:r w:rsidR="00C92C5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before its full execution, the order</w:t>
      </w:r>
      <w:r w:rsidR="00C92C5D">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status may take the following values: </w:t>
      </w:r>
      <w:r w:rsidR="00D57247">
        <w:rPr>
          <w:rFonts w:ascii="Times New Roman" w:eastAsia="Times New Roman" w:hAnsi="Times New Roman" w:cs="Times New Roman"/>
          <w:color w:val="000000"/>
          <w:lang w:val="en-US"/>
        </w:rPr>
        <w:t>“P</w:t>
      </w:r>
      <w:r w:rsidRPr="00980120">
        <w:rPr>
          <w:rFonts w:ascii="Times New Roman" w:eastAsia="Times New Roman" w:hAnsi="Times New Roman" w:cs="Times New Roman"/>
          <w:color w:val="000000"/>
          <w:lang w:val="en-US"/>
        </w:rPr>
        <w:t>artially executed</w:t>
      </w:r>
      <w:r w:rsidR="00D5724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 </w:t>
      </w:r>
      <w:r w:rsidR="00D57247">
        <w:rPr>
          <w:rFonts w:ascii="Times New Roman" w:eastAsia="Times New Roman" w:hAnsi="Times New Roman" w:cs="Times New Roman"/>
          <w:color w:val="000000"/>
          <w:lang w:val="en-US"/>
        </w:rPr>
        <w:t>“U</w:t>
      </w:r>
      <w:r w:rsidRPr="00980120">
        <w:rPr>
          <w:rFonts w:ascii="Times New Roman" w:eastAsia="Times New Roman" w:hAnsi="Times New Roman" w:cs="Times New Roman"/>
          <w:color w:val="000000"/>
          <w:lang w:val="en-US"/>
        </w:rPr>
        <w:t>nsatisfied</w:t>
      </w:r>
      <w:r w:rsidR="00D57247">
        <w:rPr>
          <w:rFonts w:ascii="Times New Roman" w:eastAsia="Times New Roman" w:hAnsi="Times New Roman" w:cs="Times New Roman"/>
          <w:color w:val="000000"/>
          <w:lang w:val="en-US"/>
        </w:rPr>
        <w:t>”.</w:t>
      </w:r>
    </w:p>
    <w:p w14:paraId="118A3E4E" w14:textId="77777777" w:rsidR="008D08EF" w:rsidRPr="00980120" w:rsidRDefault="008D08EF" w:rsidP="00C92C5D">
      <w:pPr>
        <w:spacing w:line="120" w:lineRule="exact"/>
        <w:jc w:val="both"/>
        <w:rPr>
          <w:rFonts w:ascii="Times New Roman" w:eastAsia="Times New Roman" w:hAnsi="Times New Roman" w:cs="Times New Roman"/>
          <w:sz w:val="12"/>
          <w:szCs w:val="12"/>
          <w:lang w:val="en-US"/>
        </w:rPr>
      </w:pPr>
    </w:p>
    <w:p w14:paraId="7F84E337" w14:textId="701C63B4" w:rsidR="008D08EF" w:rsidRPr="00980120" w:rsidRDefault="00032B4B" w:rsidP="00C92C5D">
      <w:pPr>
        <w:widowControl w:val="0"/>
        <w:spacing w:line="239" w:lineRule="auto"/>
        <w:ind w:right="-4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If you specified a bond</w:t>
      </w:r>
      <w:r w:rsidR="00595DC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selecting an instrument, you need to fill in one of the fields</w:t>
      </w:r>
      <w:r w:rsidR="002269F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595DCB">
        <w:rPr>
          <w:rFonts w:ascii="Times New Roman" w:eastAsia="Times New Roman" w:hAnsi="Times New Roman" w:cs="Times New Roman"/>
          <w:color w:val="000000"/>
          <w:lang w:val="en-US"/>
        </w:rPr>
        <w:t>“P</w:t>
      </w:r>
      <w:r w:rsidRPr="00980120">
        <w:rPr>
          <w:rFonts w:ascii="Times New Roman" w:eastAsia="Times New Roman" w:hAnsi="Times New Roman" w:cs="Times New Roman"/>
          <w:color w:val="000000"/>
          <w:lang w:val="en-US"/>
        </w:rPr>
        <w:t>rice excluding coupon</w:t>
      </w:r>
      <w:r w:rsidR="00595DC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u w:val="single"/>
          <w:lang w:val="en-US"/>
        </w:rPr>
        <w:t xml:space="preserve">or </w:t>
      </w:r>
      <w:r w:rsidR="00595DCB">
        <w:rPr>
          <w:rFonts w:ascii="Times New Roman" w:eastAsia="Times New Roman" w:hAnsi="Times New Roman" w:cs="Times New Roman"/>
          <w:color w:val="000000"/>
          <w:lang w:val="en-US"/>
        </w:rPr>
        <w:t>“Y</w:t>
      </w:r>
      <w:r w:rsidRPr="00980120">
        <w:rPr>
          <w:rFonts w:ascii="Times New Roman" w:eastAsia="Times New Roman" w:hAnsi="Times New Roman" w:cs="Times New Roman"/>
          <w:color w:val="000000"/>
          <w:lang w:val="en-US"/>
        </w:rPr>
        <w:t>ield</w:t>
      </w:r>
      <w:r w:rsidR="00595DC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280DAD9E" w14:textId="77777777" w:rsidR="008D08EF" w:rsidRPr="00980120" w:rsidRDefault="008D08EF" w:rsidP="00C92C5D">
      <w:pPr>
        <w:spacing w:line="120" w:lineRule="exact"/>
        <w:jc w:val="both"/>
        <w:rPr>
          <w:rFonts w:ascii="Times New Roman" w:eastAsia="Times New Roman" w:hAnsi="Times New Roman" w:cs="Times New Roman"/>
          <w:sz w:val="12"/>
          <w:szCs w:val="12"/>
          <w:lang w:val="en-US"/>
        </w:rPr>
      </w:pPr>
    </w:p>
    <w:p w14:paraId="2FCA4AF6" w14:textId="37686465" w:rsidR="008D08EF" w:rsidRPr="00980120" w:rsidRDefault="00032B4B" w:rsidP="00C92C5D">
      <w:pPr>
        <w:widowControl w:val="0"/>
        <w:spacing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order </w:t>
      </w:r>
      <w:r w:rsidR="00A0314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submission procedure in the application for smartphones or in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when using information systems and (or) remote service systems of partners on providing access to the trading platform of the Company, may differ from the above, at the same time the principle of order </w:t>
      </w:r>
      <w:r w:rsidR="00A0314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creation and its authorization by one-time password or by means of the </w:t>
      </w:r>
      <w:r w:rsidR="00A0314C">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EDS is also preserved.</w:t>
      </w:r>
    </w:p>
    <w:p w14:paraId="7EAA7A8F" w14:textId="77777777" w:rsidR="008D08EF" w:rsidRPr="00980120" w:rsidRDefault="008D08EF" w:rsidP="00C92C5D">
      <w:pPr>
        <w:spacing w:line="240" w:lineRule="exact"/>
        <w:jc w:val="both"/>
        <w:rPr>
          <w:rFonts w:ascii="Times New Roman" w:eastAsia="Times New Roman" w:hAnsi="Times New Roman" w:cs="Times New Roman"/>
          <w:sz w:val="24"/>
          <w:szCs w:val="24"/>
          <w:lang w:val="en-US"/>
        </w:rPr>
      </w:pPr>
    </w:p>
    <w:p w14:paraId="6D2CACD1" w14:textId="77777777" w:rsidR="008D08EF" w:rsidRPr="00980120" w:rsidRDefault="008D08EF">
      <w:pPr>
        <w:spacing w:after="29" w:line="240" w:lineRule="exact"/>
        <w:rPr>
          <w:rFonts w:ascii="Times New Roman" w:eastAsia="Times New Roman" w:hAnsi="Times New Roman" w:cs="Times New Roman"/>
          <w:sz w:val="24"/>
          <w:szCs w:val="24"/>
          <w:lang w:val="en-US"/>
        </w:rPr>
      </w:pPr>
    </w:p>
    <w:p w14:paraId="65EECB47" w14:textId="77777777" w:rsidR="008D08EF" w:rsidRPr="00980120" w:rsidRDefault="00032B4B">
      <w:pPr>
        <w:widowControl w:val="0"/>
        <w:spacing w:line="240" w:lineRule="auto"/>
        <w:ind w:left="360"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4.2.1. Security search procedure</w:t>
      </w:r>
    </w:p>
    <w:p w14:paraId="14F95EA7" w14:textId="2B1999B2" w:rsidR="008D08EF" w:rsidRPr="00980120" w:rsidRDefault="00032B4B" w:rsidP="00A0314C">
      <w:pPr>
        <w:widowControl w:val="0"/>
        <w:spacing w:before="107" w:line="239" w:lineRule="auto"/>
        <w:ind w:right="-3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security search procedure in the web version of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bcctrade.kz is based on </w:t>
      </w:r>
      <w:r w:rsidR="00B34F43">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AJAX technology, which allows you to view the request in interactive mode without reloading the page.</w:t>
      </w:r>
    </w:p>
    <w:p w14:paraId="0B337911" w14:textId="77777777" w:rsidR="008D08EF" w:rsidRPr="00980120" w:rsidRDefault="008D08EF" w:rsidP="00A0314C">
      <w:pPr>
        <w:spacing w:line="240" w:lineRule="exact"/>
        <w:jc w:val="both"/>
        <w:rPr>
          <w:rFonts w:ascii="Times New Roman" w:eastAsia="Times New Roman" w:hAnsi="Times New Roman" w:cs="Times New Roman"/>
          <w:sz w:val="24"/>
          <w:szCs w:val="24"/>
          <w:lang w:val="en-US"/>
        </w:rPr>
      </w:pPr>
    </w:p>
    <w:p w14:paraId="4558A162" w14:textId="77777777" w:rsidR="008D08EF" w:rsidRPr="00980120" w:rsidRDefault="008D08EF" w:rsidP="00A0314C">
      <w:pPr>
        <w:spacing w:line="240" w:lineRule="exact"/>
        <w:jc w:val="both"/>
        <w:rPr>
          <w:rFonts w:ascii="Times New Roman" w:eastAsia="Times New Roman" w:hAnsi="Times New Roman" w:cs="Times New Roman"/>
          <w:sz w:val="24"/>
          <w:szCs w:val="24"/>
          <w:lang w:val="en-US"/>
        </w:rPr>
      </w:pPr>
    </w:p>
    <w:p w14:paraId="74340D42" w14:textId="77777777" w:rsidR="008D08EF" w:rsidRPr="00980120" w:rsidRDefault="008D08EF" w:rsidP="00A0314C">
      <w:pPr>
        <w:spacing w:after="32" w:line="240" w:lineRule="exact"/>
        <w:jc w:val="both"/>
        <w:rPr>
          <w:rFonts w:ascii="Times New Roman" w:eastAsia="Times New Roman" w:hAnsi="Times New Roman" w:cs="Times New Roman"/>
          <w:sz w:val="24"/>
          <w:szCs w:val="24"/>
          <w:lang w:val="en-US"/>
        </w:rPr>
      </w:pPr>
    </w:p>
    <w:p w14:paraId="0BED82F5" w14:textId="77777777" w:rsidR="008D08EF" w:rsidRPr="00980120" w:rsidRDefault="00032B4B" w:rsidP="00A0314C">
      <w:pPr>
        <w:widowControl w:val="0"/>
        <w:spacing w:line="240" w:lineRule="auto"/>
        <w:ind w:left="4568" w:right="-20"/>
        <w:jc w:val="both"/>
        <w:rPr>
          <w:color w:val="000000"/>
          <w:lang w:val="en-US"/>
        </w:rPr>
        <w:sectPr w:rsidR="008D08EF" w:rsidRPr="00980120">
          <w:pgSz w:w="11911" w:h="16840"/>
          <w:pgMar w:top="1134" w:right="835" w:bottom="0" w:left="1699" w:header="0" w:footer="0" w:gutter="0"/>
          <w:cols w:space="708"/>
        </w:sectPr>
      </w:pPr>
      <w:r w:rsidRPr="00980120">
        <w:rPr>
          <w:color w:val="000000"/>
          <w:lang w:val="en-US"/>
        </w:rPr>
        <w:t>29</w:t>
      </w:r>
      <w:bookmarkEnd w:id="31"/>
    </w:p>
    <w:p w14:paraId="66B12457" w14:textId="3ABCE192" w:rsidR="00A0314C" w:rsidRDefault="00B34F43" w:rsidP="00824987">
      <w:pPr>
        <w:widowControl w:val="0"/>
        <w:tabs>
          <w:tab w:val="left" w:pos="706"/>
        </w:tabs>
        <w:spacing w:line="350" w:lineRule="auto"/>
        <w:ind w:left="363" w:right="759" w:hanging="362"/>
        <w:jc w:val="both"/>
        <w:rPr>
          <w:rFonts w:ascii="Times New Roman" w:eastAsia="Times New Roman" w:hAnsi="Times New Roman" w:cs="Times New Roman"/>
          <w:color w:val="000000"/>
          <w:lang w:val="en-US"/>
        </w:rPr>
      </w:pPr>
      <w:bookmarkStart w:id="32" w:name="_page_95_0"/>
      <w:r>
        <w:rPr>
          <w:rFonts w:ascii="Times New Roman" w:eastAsia="Times New Roman" w:hAnsi="Times New Roman" w:cs="Times New Roman"/>
          <w:color w:val="000000"/>
          <w:lang w:val="en-US"/>
        </w:rPr>
        <w:lastRenderedPageBreak/>
        <w:t>The s</w:t>
      </w:r>
      <w:r w:rsidR="00032B4B" w:rsidRPr="00980120">
        <w:rPr>
          <w:rFonts w:ascii="Times New Roman" w:eastAsia="Times New Roman" w:hAnsi="Times New Roman" w:cs="Times New Roman"/>
          <w:color w:val="000000"/>
          <w:lang w:val="en-US"/>
        </w:rPr>
        <w:t xml:space="preserve">earch for a security in the </w:t>
      </w:r>
      <w:r w:rsidRPr="00980120">
        <w:rPr>
          <w:rFonts w:ascii="Times New Roman" w:eastAsia="Times New Roman" w:hAnsi="Times New Roman" w:cs="Times New Roman"/>
          <w:color w:val="000000"/>
          <w:lang w:val="en-US"/>
        </w:rPr>
        <w:t xml:space="preserve">Personal Profile </w:t>
      </w:r>
      <w:r w:rsidR="00032B4B" w:rsidRPr="00980120">
        <w:rPr>
          <w:rFonts w:ascii="Times New Roman" w:eastAsia="Times New Roman" w:hAnsi="Times New Roman" w:cs="Times New Roman"/>
          <w:color w:val="000000"/>
          <w:lang w:val="en-US"/>
        </w:rPr>
        <w:t>is performed according to the following</w:t>
      </w:r>
      <w:r>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lang w:val="en-US"/>
        </w:rPr>
        <w:t xml:space="preserve">parameters: </w:t>
      </w:r>
    </w:p>
    <w:p w14:paraId="115B7E2C" w14:textId="77777777" w:rsidR="004D5178" w:rsidRDefault="00A0314C" w:rsidP="00824987">
      <w:pPr>
        <w:widowControl w:val="0"/>
        <w:tabs>
          <w:tab w:val="left" w:pos="706"/>
        </w:tabs>
        <w:spacing w:line="350" w:lineRule="auto"/>
        <w:ind w:left="363" w:right="759" w:hanging="36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Pr>
          <w:rFonts w:ascii="Symbol" w:eastAsia="Symbol" w:hAnsi="Symbol" w:cs="Symbol"/>
          <w:color w:val="000000"/>
        </w:rPr>
        <w:t></w:t>
      </w:r>
      <w:r w:rsidR="00032B4B" w:rsidRPr="00980120">
        <w:rPr>
          <w:rFonts w:ascii="Symbol" w:eastAsia="Symbol" w:hAnsi="Symbol" w:cs="Symbol"/>
          <w:color w:val="000000"/>
          <w:lang w:val="en-US"/>
        </w:rPr>
        <w:tab/>
      </w:r>
      <w:r w:rsidR="00032B4B" w:rsidRPr="00980120">
        <w:rPr>
          <w:rFonts w:ascii="Times New Roman" w:eastAsia="Times New Roman" w:hAnsi="Times New Roman" w:cs="Times New Roman"/>
          <w:color w:val="000000"/>
          <w:lang w:val="en-US"/>
        </w:rPr>
        <w:t>Ticker - a unified code of a security assigned by the</w:t>
      </w:r>
      <w:r w:rsidR="004D5178">
        <w:rPr>
          <w:rFonts w:ascii="Times New Roman" w:eastAsia="Times New Roman" w:hAnsi="Times New Roman" w:cs="Times New Roman"/>
          <w:color w:val="000000"/>
          <w:lang w:val="en-US"/>
        </w:rPr>
        <w:t xml:space="preserve"> stock</w:t>
      </w:r>
      <w:r w:rsidR="00032B4B" w:rsidRPr="00980120">
        <w:rPr>
          <w:rFonts w:ascii="Times New Roman" w:eastAsia="Times New Roman" w:hAnsi="Times New Roman" w:cs="Times New Roman"/>
          <w:color w:val="000000"/>
          <w:lang w:val="en-US"/>
        </w:rPr>
        <w:t xml:space="preserve"> exchange</w:t>
      </w:r>
      <w:r w:rsidR="004D5178">
        <w:rPr>
          <w:rFonts w:ascii="Times New Roman" w:eastAsia="Times New Roman" w:hAnsi="Times New Roman" w:cs="Times New Roman"/>
          <w:color w:val="000000"/>
          <w:lang w:val="en-US"/>
        </w:rPr>
        <w:t>,</w:t>
      </w:r>
      <w:r w:rsidR="00032B4B" w:rsidRPr="00980120">
        <w:rPr>
          <w:rFonts w:ascii="Times New Roman" w:eastAsia="Times New Roman" w:hAnsi="Times New Roman" w:cs="Times New Roman"/>
          <w:color w:val="000000"/>
          <w:lang w:val="en-US"/>
        </w:rPr>
        <w:t xml:space="preserve"> where the security is listed </w:t>
      </w:r>
    </w:p>
    <w:p w14:paraId="31C5ACB9" w14:textId="53A4502A" w:rsidR="008D08EF" w:rsidRPr="00980120" w:rsidRDefault="004D5178" w:rsidP="00824987">
      <w:pPr>
        <w:widowControl w:val="0"/>
        <w:tabs>
          <w:tab w:val="left" w:pos="706"/>
        </w:tabs>
        <w:spacing w:line="350" w:lineRule="auto"/>
        <w:ind w:left="363" w:right="759" w:hanging="36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Pr>
          <w:rFonts w:ascii="Symbol" w:eastAsia="Symbol" w:hAnsi="Symbol" w:cs="Symbol"/>
          <w:color w:val="000000"/>
        </w:rPr>
        <w:t></w:t>
      </w:r>
      <w:r w:rsidR="00032B4B" w:rsidRPr="00980120">
        <w:rPr>
          <w:rFonts w:ascii="Symbol" w:eastAsia="Symbol" w:hAnsi="Symbol" w:cs="Symbol"/>
          <w:color w:val="000000"/>
          <w:lang w:val="en-US"/>
        </w:rPr>
        <w:tab/>
      </w:r>
      <w:r w:rsidR="00032B4B" w:rsidRPr="00980120">
        <w:rPr>
          <w:rFonts w:ascii="Times New Roman" w:eastAsia="Times New Roman" w:hAnsi="Times New Roman" w:cs="Times New Roman"/>
          <w:color w:val="000000"/>
          <w:lang w:val="en-US"/>
        </w:rPr>
        <w:t>NSIN - Security Identification Number.</w:t>
      </w:r>
    </w:p>
    <w:p w14:paraId="07800622" w14:textId="77777777" w:rsidR="008D08EF" w:rsidRPr="00980120" w:rsidRDefault="00032B4B" w:rsidP="00824987">
      <w:pPr>
        <w:widowControl w:val="0"/>
        <w:tabs>
          <w:tab w:val="left" w:pos="706"/>
        </w:tabs>
        <w:spacing w:line="345" w:lineRule="auto"/>
        <w:ind w:left="360" w:right="4935"/>
        <w:jc w:val="both"/>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Issuer - The company issuing the security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Name - full name of the security</w:t>
      </w:r>
    </w:p>
    <w:p w14:paraId="5578006C" w14:textId="5D420878" w:rsidR="008D08EF" w:rsidRPr="00980120" w:rsidRDefault="00032B4B" w:rsidP="00824987">
      <w:pPr>
        <w:widowControl w:val="0"/>
        <w:spacing w:line="241" w:lineRule="auto"/>
        <w:ind w:right="-4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You can search for a word as a whole or for a fragment of a word, but you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enter at least 3 characters in the search field.</w:t>
      </w:r>
    </w:p>
    <w:p w14:paraId="77B5004E" w14:textId="77777777" w:rsidR="008D08EF" w:rsidRPr="00980120" w:rsidRDefault="00032B4B" w:rsidP="00824987">
      <w:pPr>
        <w:widowControl w:val="0"/>
        <w:spacing w:before="113" w:line="241" w:lineRule="auto"/>
        <w:ind w:right="-5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To search, enter the fragment of the security you are looking for into the search line, after entering the 3rd character, a list of securities containing the entered keyword is automatically generated.</w:t>
      </w:r>
    </w:p>
    <w:p w14:paraId="38AA4EA9" w14:textId="4008A6BE" w:rsidR="008D08EF" w:rsidRPr="00980120" w:rsidRDefault="003F73C7">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614208" behindDoc="0" locked="0" layoutInCell="1" allowOverlap="1" wp14:anchorId="26F1A3DD" wp14:editId="1D15B8BB">
            <wp:simplePos x="0" y="0"/>
            <wp:positionH relativeFrom="page">
              <wp:posOffset>1078865</wp:posOffset>
            </wp:positionH>
            <wp:positionV relativeFrom="paragraph">
              <wp:posOffset>151765</wp:posOffset>
            </wp:positionV>
            <wp:extent cx="5719654" cy="281949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5719654" cy="2819495"/>
                    </a:xfrm>
                    <a:prstGeom prst="rect">
                      <a:avLst/>
                    </a:prstGeom>
                  </pic:spPr>
                </pic:pic>
              </a:graphicData>
            </a:graphic>
          </wp:anchor>
        </w:drawing>
      </w:r>
    </w:p>
    <w:p w14:paraId="0C6E37CD" w14:textId="1247D64E" w:rsidR="008D08EF" w:rsidRPr="00980120" w:rsidRDefault="00032B4B">
      <w:pPr>
        <w:widowControl w:val="0"/>
        <w:spacing w:line="240" w:lineRule="auto"/>
        <w:ind w:left="3296"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Figure 18. Security search</w:t>
      </w:r>
      <w:r w:rsidR="00191521">
        <w:rPr>
          <w:rFonts w:ascii="Times New Roman" w:eastAsia="Times New Roman" w:hAnsi="Times New Roman" w:cs="Times New Roman"/>
          <w:color w:val="000000"/>
          <w:lang w:val="en-US"/>
        </w:rPr>
        <w:t xml:space="preserve">                                                                        </w:t>
      </w:r>
      <w:proofErr w:type="gramStart"/>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End"/>
      <w:r w:rsidR="00191521" w:rsidRPr="00191521">
        <w:rPr>
          <w:rFonts w:ascii="Times New Roman" w:eastAsia="Times New Roman" w:hAnsi="Times New Roman" w:cs="Times New Roman"/>
          <w:color w:val="000000"/>
          <w:lang w:val="en-US"/>
        </w:rPr>
        <w:t>the graphical example in the Russian language).</w:t>
      </w:r>
    </w:p>
    <w:p w14:paraId="7B5F75A2" w14:textId="77777777" w:rsidR="008D08EF" w:rsidRPr="00980120" w:rsidRDefault="008D08EF">
      <w:pPr>
        <w:spacing w:after="1" w:line="120" w:lineRule="exact"/>
        <w:rPr>
          <w:rFonts w:ascii="Times New Roman" w:eastAsia="Times New Roman" w:hAnsi="Times New Roman" w:cs="Times New Roman"/>
          <w:sz w:val="12"/>
          <w:szCs w:val="12"/>
          <w:lang w:val="en-US"/>
        </w:rPr>
      </w:pPr>
    </w:p>
    <w:p w14:paraId="1830B09B" w14:textId="77777777" w:rsidR="008D08EF" w:rsidRPr="00980120" w:rsidRDefault="00032B4B" w:rsidP="003F73C7">
      <w:pPr>
        <w:widowControl w:val="0"/>
        <w:spacing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To select the required security from the list, click on the name of the corresponding security.</w:t>
      </w:r>
    </w:p>
    <w:p w14:paraId="1EF3DB64" w14:textId="77777777" w:rsidR="008D08EF" w:rsidRPr="00980120" w:rsidRDefault="008D08EF" w:rsidP="003F73C7">
      <w:pPr>
        <w:spacing w:line="120" w:lineRule="exact"/>
        <w:jc w:val="both"/>
        <w:rPr>
          <w:rFonts w:ascii="Times New Roman" w:eastAsia="Times New Roman" w:hAnsi="Times New Roman" w:cs="Times New Roman"/>
          <w:sz w:val="12"/>
          <w:szCs w:val="12"/>
          <w:lang w:val="en-US"/>
        </w:rPr>
      </w:pPr>
    </w:p>
    <w:p w14:paraId="0C343DD5" w14:textId="77777777" w:rsidR="008D08EF" w:rsidRPr="00980120" w:rsidRDefault="00032B4B" w:rsidP="003F73C7">
      <w:pPr>
        <w:widowControl w:val="0"/>
        <w:spacing w:line="240"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If the above list is too large to search for the desired security, enter additional keyword characters to limit the possible variants of the securities presented, or try to rearrange the query (search by NSIN or full ticker symbol, etc.).</w:t>
      </w:r>
    </w:p>
    <w:p w14:paraId="4B34D830" w14:textId="77777777" w:rsidR="008D08EF" w:rsidRPr="00980120" w:rsidRDefault="00032B4B" w:rsidP="003F73C7">
      <w:pPr>
        <w:widowControl w:val="0"/>
        <w:spacing w:before="118" w:line="241" w:lineRule="auto"/>
        <w:ind w:right="-4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To facilitate the search for a security, the drop-down list of securities matching the query conditions contains the following information:</w:t>
      </w:r>
    </w:p>
    <w:p w14:paraId="4556920A" w14:textId="77777777" w:rsidR="008D08EF" w:rsidRPr="00980120" w:rsidRDefault="008D08EF">
      <w:pPr>
        <w:spacing w:after="1" w:line="120" w:lineRule="exact"/>
        <w:rPr>
          <w:rFonts w:ascii="Times New Roman" w:eastAsia="Times New Roman" w:hAnsi="Times New Roman" w:cs="Times New Roman"/>
          <w:sz w:val="12"/>
          <w:szCs w:val="12"/>
          <w:lang w:val="en-US"/>
        </w:rPr>
      </w:pPr>
    </w:p>
    <w:p w14:paraId="252D52FD" w14:textId="5CEFA377" w:rsidR="008D08EF" w:rsidRPr="00980120" w:rsidRDefault="00032B4B">
      <w:pPr>
        <w:widowControl w:val="0"/>
        <w:tabs>
          <w:tab w:val="left" w:pos="706"/>
        </w:tabs>
        <w:spacing w:line="344" w:lineRule="auto"/>
        <w:ind w:left="360" w:right="4461"/>
        <w:rPr>
          <w:rFonts w:ascii="Times New Roman" w:eastAsia="Times New Roman" w:hAnsi="Times New Roman" w:cs="Times New Roman"/>
          <w:color w:val="000000"/>
          <w:lang w:val="en-US"/>
        </w:rPr>
      </w:pP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 xml:space="preserve">Ticker of the security and NSIN of the security </w:t>
      </w:r>
    </w:p>
    <w:p w14:paraId="56D58714" w14:textId="77777777" w:rsidR="008D08EF" w:rsidRPr="00980120" w:rsidRDefault="00032B4B">
      <w:pPr>
        <w:widowControl w:val="0"/>
        <w:spacing w:before="33" w:line="242" w:lineRule="auto"/>
        <w:ind w:right="-13"/>
        <w:jc w:val="both"/>
        <w:rPr>
          <w:rFonts w:ascii="Times New Roman" w:eastAsia="Times New Roman" w:hAnsi="Times New Roman" w:cs="Times New Roman"/>
          <w:color w:val="000000"/>
          <w:lang w:val="en-US"/>
        </w:rPr>
      </w:pPr>
      <w:r w:rsidRPr="002D2A5F">
        <w:rPr>
          <w:noProof/>
          <w:color w:val="FF0000"/>
        </w:rPr>
        <mc:AlternateContent>
          <mc:Choice Requires="wps">
            <w:drawing>
              <wp:anchor distT="0" distB="0" distL="114300" distR="114300" simplePos="0" relativeHeight="251629568" behindDoc="1" locked="0" layoutInCell="0" allowOverlap="1" wp14:anchorId="2148BF7A" wp14:editId="655C9DB2">
                <wp:simplePos x="0" y="0"/>
                <wp:positionH relativeFrom="page">
                  <wp:posOffset>1009014</wp:posOffset>
                </wp:positionH>
                <wp:positionV relativeFrom="paragraph">
                  <wp:posOffset>12814</wp:posOffset>
                </wp:positionV>
                <wp:extent cx="6083300" cy="512445"/>
                <wp:effectExtent l="0" t="0" r="0" b="0"/>
                <wp:wrapNone/>
                <wp:docPr id="8" name="drawingObject8"/>
                <wp:cNvGraphicFramePr/>
                <a:graphic xmlns:a="http://schemas.openxmlformats.org/drawingml/2006/main">
                  <a:graphicData uri="http://schemas.microsoft.com/office/word/2010/wordprocessingShape">
                    <wps:wsp>
                      <wps:cNvSpPr/>
                      <wps:spPr>
                        <a:xfrm>
                          <a:off x="0" y="0"/>
                          <a:ext cx="6083300" cy="512445"/>
                        </a:xfrm>
                        <a:custGeom>
                          <a:avLst/>
                          <a:gdLst/>
                          <a:ahLst/>
                          <a:cxnLst/>
                          <a:rect l="0" t="0" r="0" b="0"/>
                          <a:pathLst>
                            <a:path w="6083300" h="512445">
                              <a:moveTo>
                                <a:pt x="0" y="512445"/>
                              </a:moveTo>
                              <a:lnTo>
                                <a:pt x="6083300" y="512445"/>
                              </a:lnTo>
                              <a:lnTo>
                                <a:pt x="6083300" y="0"/>
                              </a:lnTo>
                              <a:lnTo>
                                <a:pt x="0" y="0"/>
                              </a:lnTo>
                              <a:lnTo>
                                <a:pt x="0" y="512445"/>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73CAB17D" id="drawingObject8" o:spid="_x0000_s1026" style="position:absolute;margin-left:79.45pt;margin-top:1pt;width:479pt;height:40.35pt;z-index:-251686912;visibility:visible;mso-wrap-style:square;mso-wrap-distance-left:9pt;mso-wrap-distance-top:0;mso-wrap-distance-right:9pt;mso-wrap-distance-bottom:0;mso-position-horizontal:absolute;mso-position-horizontal-relative:page;mso-position-vertical:absolute;mso-position-vertical-relative:text;v-text-anchor:top" coordsize="6083300,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" o:allowincell="f" path="m,512445r6083300,l6083300,,,,,512445xe" filled="f" strokeweight=".16931mm">
                <v:stroke endcap="round"/>
                <v:path arrowok="t" textboxrect="0,0,6083300,512445"/>
                <w10:wrap anchorx="page"/>
              </v:shape>
            </w:pict>
          </mc:Fallback>
        </mc:AlternateContent>
      </w:r>
      <w:r w:rsidRPr="002D2A5F">
        <w:rPr>
          <w:rFonts w:ascii="Times New Roman" w:eastAsia="Times New Roman" w:hAnsi="Times New Roman" w:cs="Times New Roman"/>
          <w:color w:val="FF0000"/>
          <w:lang w:val="en-US"/>
        </w:rPr>
        <w:t xml:space="preserve">In case you have not found the security you are interested in </w:t>
      </w:r>
      <w:r w:rsidRPr="00980120">
        <w:rPr>
          <w:rFonts w:ascii="Times New Roman" w:eastAsia="Times New Roman" w:hAnsi="Times New Roman" w:cs="Times New Roman"/>
          <w:color w:val="000000"/>
          <w:lang w:val="en-US"/>
        </w:rPr>
        <w:t>through this search, try to rearrange your request, if this does not lead to the desired result contact your manager to add the desired security to the specified list.</w:t>
      </w:r>
    </w:p>
    <w:p w14:paraId="4EF372F1" w14:textId="77777777" w:rsidR="002D2A5F" w:rsidRDefault="002D2A5F">
      <w:pPr>
        <w:spacing w:line="240" w:lineRule="exact"/>
        <w:rPr>
          <w:rFonts w:ascii="Symbol" w:eastAsia="Symbol" w:hAnsi="Symbol" w:cs="Symbol"/>
          <w:color w:val="000000"/>
        </w:rPr>
      </w:pPr>
    </w:p>
    <w:p w14:paraId="58ABFBEE" w14:textId="47702B8C" w:rsidR="008D08EF" w:rsidRPr="00980120" w:rsidRDefault="002D2A5F">
      <w:pPr>
        <w:spacing w:line="240" w:lineRule="exact"/>
        <w:rPr>
          <w:rFonts w:ascii="Times New Roman" w:eastAsia="Times New Roman" w:hAnsi="Times New Roman" w:cs="Times New Roman"/>
          <w:sz w:val="24"/>
          <w:szCs w:val="24"/>
          <w:lang w:val="en-US"/>
        </w:rPr>
      </w:pPr>
      <w:r>
        <w:rPr>
          <w:rFonts w:ascii="Symbol" w:eastAsia="Symbol" w:hAnsi="Symbol" w:cs="Symbol"/>
          <w:color w:val="000000"/>
          <w:lang w:val="en-US"/>
        </w:rPr>
        <w:t xml:space="preserve">       </w:t>
      </w:r>
      <w:r>
        <w:rPr>
          <w:rFonts w:ascii="Symbol" w:eastAsia="Symbol" w:hAnsi="Symbol" w:cs="Symbol"/>
          <w:color w:val="000000"/>
        </w:rPr>
        <w:t></w:t>
      </w:r>
      <w:r w:rsidRPr="00980120">
        <w:rPr>
          <w:rFonts w:ascii="Symbol" w:eastAsia="Symbol" w:hAnsi="Symbol" w:cs="Symbol"/>
          <w:color w:val="000000"/>
          <w:lang w:val="en-US"/>
        </w:rPr>
        <w:tab/>
      </w:r>
      <w:r w:rsidRPr="00980120">
        <w:rPr>
          <w:rFonts w:ascii="Times New Roman" w:eastAsia="Times New Roman" w:hAnsi="Times New Roman" w:cs="Times New Roman"/>
          <w:color w:val="000000"/>
          <w:lang w:val="en-US"/>
        </w:rPr>
        <w:t>Name of the security and name of the issuer</w:t>
      </w:r>
    </w:p>
    <w:p w14:paraId="58ECC85B" w14:textId="77777777" w:rsidR="008D08EF" w:rsidRPr="00980120" w:rsidRDefault="008D08EF">
      <w:pPr>
        <w:spacing w:after="11" w:line="120" w:lineRule="exact"/>
        <w:rPr>
          <w:rFonts w:ascii="Times New Roman" w:eastAsia="Times New Roman" w:hAnsi="Times New Roman" w:cs="Times New Roman"/>
          <w:sz w:val="12"/>
          <w:szCs w:val="12"/>
          <w:lang w:val="en-US"/>
        </w:rPr>
      </w:pPr>
    </w:p>
    <w:p w14:paraId="0B2E0491" w14:textId="77777777" w:rsidR="00AF05D4" w:rsidRDefault="00AF05D4">
      <w:pPr>
        <w:widowControl w:val="0"/>
        <w:spacing w:line="240" w:lineRule="auto"/>
        <w:ind w:right="-20"/>
        <w:rPr>
          <w:rFonts w:ascii="Times New Roman" w:eastAsia="Times New Roman" w:hAnsi="Times New Roman" w:cs="Times New Roman"/>
          <w:b/>
          <w:bCs/>
          <w:color w:val="000000"/>
          <w:lang w:val="en-US"/>
        </w:rPr>
      </w:pPr>
    </w:p>
    <w:p w14:paraId="4E87E924" w14:textId="77777777" w:rsidR="00AF05D4" w:rsidRDefault="00AF05D4">
      <w:pPr>
        <w:widowControl w:val="0"/>
        <w:spacing w:line="240" w:lineRule="auto"/>
        <w:ind w:right="-20"/>
        <w:rPr>
          <w:rFonts w:ascii="Times New Roman" w:eastAsia="Times New Roman" w:hAnsi="Times New Roman" w:cs="Times New Roman"/>
          <w:b/>
          <w:bCs/>
          <w:color w:val="000000"/>
          <w:lang w:val="en-US"/>
        </w:rPr>
      </w:pPr>
    </w:p>
    <w:p w14:paraId="7F0425EA" w14:textId="77777777" w:rsidR="00AF05D4" w:rsidRDefault="00AF05D4">
      <w:pPr>
        <w:widowControl w:val="0"/>
        <w:spacing w:line="240" w:lineRule="auto"/>
        <w:ind w:right="-20"/>
        <w:rPr>
          <w:rFonts w:ascii="Times New Roman" w:eastAsia="Times New Roman" w:hAnsi="Times New Roman" w:cs="Times New Roman"/>
          <w:b/>
          <w:bCs/>
          <w:color w:val="000000"/>
          <w:lang w:val="en-US"/>
        </w:rPr>
      </w:pPr>
    </w:p>
    <w:p w14:paraId="044C903A" w14:textId="77777777" w:rsidR="00AF05D4" w:rsidRDefault="00AF05D4">
      <w:pPr>
        <w:widowControl w:val="0"/>
        <w:spacing w:line="240" w:lineRule="auto"/>
        <w:ind w:right="-20"/>
        <w:rPr>
          <w:rFonts w:ascii="Times New Roman" w:eastAsia="Times New Roman" w:hAnsi="Times New Roman" w:cs="Times New Roman"/>
          <w:b/>
          <w:bCs/>
          <w:color w:val="000000"/>
          <w:lang w:val="en-US"/>
        </w:rPr>
      </w:pPr>
    </w:p>
    <w:p w14:paraId="76BBBE8D" w14:textId="77777777" w:rsidR="00AF05D4" w:rsidRDefault="00AF05D4">
      <w:pPr>
        <w:widowControl w:val="0"/>
        <w:spacing w:line="240" w:lineRule="auto"/>
        <w:ind w:right="-20"/>
        <w:rPr>
          <w:rFonts w:ascii="Times New Roman" w:eastAsia="Times New Roman" w:hAnsi="Times New Roman" w:cs="Times New Roman"/>
          <w:b/>
          <w:bCs/>
          <w:color w:val="000000"/>
          <w:lang w:val="en-US"/>
        </w:rPr>
      </w:pPr>
    </w:p>
    <w:p w14:paraId="3EA773BF" w14:textId="77777777" w:rsidR="008D08EF" w:rsidRPr="00980120" w:rsidRDefault="008D08EF">
      <w:pPr>
        <w:spacing w:line="240" w:lineRule="exact"/>
        <w:rPr>
          <w:rFonts w:ascii="Times New Roman" w:eastAsia="Times New Roman" w:hAnsi="Times New Roman" w:cs="Times New Roman"/>
          <w:sz w:val="24"/>
          <w:szCs w:val="24"/>
          <w:lang w:val="en-US"/>
        </w:rPr>
      </w:pPr>
    </w:p>
    <w:p w14:paraId="39103211" w14:textId="77777777" w:rsidR="008D08EF" w:rsidRPr="00980120" w:rsidRDefault="008D08EF">
      <w:pPr>
        <w:spacing w:after="3" w:line="240" w:lineRule="exact"/>
        <w:rPr>
          <w:rFonts w:ascii="Times New Roman" w:eastAsia="Times New Roman" w:hAnsi="Times New Roman" w:cs="Times New Roman"/>
          <w:sz w:val="24"/>
          <w:szCs w:val="24"/>
          <w:lang w:val="en-US"/>
        </w:rPr>
      </w:pPr>
    </w:p>
    <w:p w14:paraId="3D5D7B2F"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47" w:bottom="0" w:left="1699" w:header="0" w:footer="0" w:gutter="0"/>
          <w:cols w:space="708"/>
        </w:sectPr>
      </w:pPr>
      <w:r w:rsidRPr="00980120">
        <w:rPr>
          <w:color w:val="000000"/>
          <w:lang w:val="en-US"/>
        </w:rPr>
        <w:t>30</w:t>
      </w:r>
      <w:bookmarkEnd w:id="32"/>
    </w:p>
    <w:p w14:paraId="0EA9D2D3" w14:textId="6A301083" w:rsidR="00AF05D4" w:rsidRDefault="00AF05D4">
      <w:pPr>
        <w:widowControl w:val="0"/>
        <w:spacing w:line="241" w:lineRule="auto"/>
        <w:ind w:right="-33"/>
        <w:rPr>
          <w:rFonts w:ascii="Times New Roman" w:eastAsia="Times New Roman" w:hAnsi="Times New Roman" w:cs="Times New Roman"/>
          <w:b/>
          <w:bCs/>
          <w:color w:val="000000"/>
          <w:lang w:val="en-US"/>
        </w:rPr>
      </w:pPr>
      <w:bookmarkStart w:id="33" w:name="_page_97_0"/>
      <w:r w:rsidRPr="00980120">
        <w:rPr>
          <w:rFonts w:ascii="Times New Roman" w:eastAsia="Times New Roman" w:hAnsi="Times New Roman" w:cs="Times New Roman"/>
          <w:b/>
          <w:bCs/>
          <w:color w:val="000000"/>
          <w:lang w:val="en-US"/>
        </w:rPr>
        <w:lastRenderedPageBreak/>
        <w:t>4.2.2 Procedure for filling in the price parameters of the order</w:t>
      </w:r>
      <w:r>
        <w:rPr>
          <w:rFonts w:ascii="Times New Roman" w:eastAsia="Times New Roman" w:hAnsi="Times New Roman" w:cs="Times New Roman"/>
          <w:b/>
          <w:bCs/>
          <w:color w:val="000000"/>
          <w:lang w:val="en-US"/>
        </w:rPr>
        <w:t xml:space="preserve"> (command)</w:t>
      </w:r>
    </w:p>
    <w:p w14:paraId="393AC334" w14:textId="77777777" w:rsidR="00AF05D4" w:rsidRDefault="00AF05D4">
      <w:pPr>
        <w:widowControl w:val="0"/>
        <w:spacing w:line="241" w:lineRule="auto"/>
        <w:ind w:right="-33"/>
        <w:rPr>
          <w:rFonts w:ascii="Times New Roman" w:eastAsia="Times New Roman" w:hAnsi="Times New Roman" w:cs="Times New Roman"/>
          <w:color w:val="000000"/>
          <w:lang w:val="en-US"/>
        </w:rPr>
      </w:pPr>
    </w:p>
    <w:p w14:paraId="464B9F14" w14:textId="12BA6124" w:rsidR="008D08EF" w:rsidRPr="00980120" w:rsidRDefault="00032B4B" w:rsidP="009B22B1">
      <w:pPr>
        <w:widowControl w:val="0"/>
        <w:spacing w:line="241" w:lineRule="auto"/>
        <w:ind w:right="-3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The procedure for filling in the price parameters is different for Shares and Bonds, and may also differ depending on the type of order</w:t>
      </w:r>
      <w:r w:rsidR="000E6CA9">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limit or market. Possible combinations of orders </w:t>
      </w:r>
      <w:r w:rsidR="000E6CA9">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are discussed below:</w:t>
      </w:r>
    </w:p>
    <w:p w14:paraId="5E229669" w14:textId="01D40F3E" w:rsidR="008D08EF" w:rsidRPr="00980120" w:rsidRDefault="00032B4B" w:rsidP="009B22B1">
      <w:pPr>
        <w:widowControl w:val="0"/>
        <w:spacing w:before="118" w:line="240" w:lineRule="auto"/>
        <w:ind w:left="20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 Limit order</w:t>
      </w:r>
      <w:r w:rsidR="000E6CA9">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for transactions with shares</w:t>
      </w:r>
      <w:r w:rsidR="00A260D7">
        <w:rPr>
          <w:rFonts w:ascii="Times New Roman" w:eastAsia="Times New Roman" w:hAnsi="Times New Roman" w:cs="Times New Roman"/>
          <w:color w:val="000000"/>
          <w:lang w:val="en-US"/>
        </w:rPr>
        <w:t>.</w:t>
      </w:r>
    </w:p>
    <w:p w14:paraId="6FF1134E" w14:textId="77777777" w:rsidR="008D08EF" w:rsidRPr="00980120" w:rsidRDefault="008D08EF" w:rsidP="009B22B1">
      <w:pPr>
        <w:spacing w:after="4" w:line="120" w:lineRule="exact"/>
        <w:jc w:val="both"/>
        <w:rPr>
          <w:rFonts w:ascii="Times New Roman" w:eastAsia="Times New Roman" w:hAnsi="Times New Roman" w:cs="Times New Roman"/>
          <w:sz w:val="12"/>
          <w:szCs w:val="12"/>
          <w:lang w:val="en-US"/>
        </w:rPr>
      </w:pPr>
    </w:p>
    <w:p w14:paraId="0E7E9D63" w14:textId="1158D934" w:rsidR="008D08EF" w:rsidRPr="00980120" w:rsidRDefault="00032B4B" w:rsidP="009B22B1">
      <w:pPr>
        <w:widowControl w:val="0"/>
        <w:spacing w:line="239" w:lineRule="auto"/>
        <w:ind w:right="-2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In this order</w:t>
      </w:r>
      <w:r w:rsidR="000E6CA9">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type you will be asked to fill in the price and quantity of financial instruments. The transaction amount will be calculated automatically.</w:t>
      </w:r>
    </w:p>
    <w:p w14:paraId="2A6890CB" w14:textId="3F597499" w:rsidR="008D08EF" w:rsidRPr="00980120" w:rsidRDefault="00032B4B" w:rsidP="009B22B1">
      <w:pPr>
        <w:widowControl w:val="0"/>
        <w:spacing w:before="118" w:line="240" w:lineRule="auto"/>
        <w:ind w:left="207"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 Limit order</w:t>
      </w:r>
      <w:r w:rsidR="000E6CA9">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for </w:t>
      </w:r>
      <w:r w:rsidR="00A260D7">
        <w:rPr>
          <w:rFonts w:ascii="Times New Roman" w:eastAsia="Times New Roman" w:hAnsi="Times New Roman" w:cs="Times New Roman"/>
          <w:color w:val="000000"/>
          <w:lang w:val="en-US"/>
        </w:rPr>
        <w:t>the transactions</w:t>
      </w:r>
      <w:r w:rsidRPr="00980120">
        <w:rPr>
          <w:rFonts w:ascii="Times New Roman" w:eastAsia="Times New Roman" w:hAnsi="Times New Roman" w:cs="Times New Roman"/>
          <w:color w:val="000000"/>
          <w:lang w:val="en-US"/>
        </w:rPr>
        <w:t xml:space="preserve"> in bonds</w:t>
      </w:r>
      <w:r w:rsidR="00A260D7">
        <w:rPr>
          <w:rFonts w:ascii="Times New Roman" w:eastAsia="Times New Roman" w:hAnsi="Times New Roman" w:cs="Times New Roman"/>
          <w:color w:val="000000"/>
          <w:lang w:val="en-US"/>
        </w:rPr>
        <w:t>.</w:t>
      </w:r>
    </w:p>
    <w:p w14:paraId="08878D92" w14:textId="77777777" w:rsidR="008D08EF" w:rsidRPr="00980120" w:rsidRDefault="008D08EF" w:rsidP="009B22B1">
      <w:pPr>
        <w:spacing w:after="3" w:line="120" w:lineRule="exact"/>
        <w:jc w:val="both"/>
        <w:rPr>
          <w:rFonts w:ascii="Times New Roman" w:eastAsia="Times New Roman" w:hAnsi="Times New Roman" w:cs="Times New Roman"/>
          <w:sz w:val="12"/>
          <w:szCs w:val="12"/>
          <w:lang w:val="en-US"/>
        </w:rPr>
      </w:pPr>
    </w:p>
    <w:p w14:paraId="534EDB00" w14:textId="7D21954A" w:rsidR="008D08EF" w:rsidRPr="00980120" w:rsidRDefault="00032B4B" w:rsidP="009B22B1">
      <w:pPr>
        <w:widowControl w:val="0"/>
        <w:spacing w:line="239" w:lineRule="auto"/>
        <w:ind w:right="-1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this type of order </w:t>
      </w:r>
      <w:r w:rsidR="003C35E6">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you will be offered a choice of filling in the price, you can specify the price without coupon (</w:t>
      </w:r>
      <w:r w:rsidR="003C35E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Net price</w:t>
      </w:r>
      <w:r w:rsidR="003C35E6">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u w:val="single"/>
          <w:lang w:val="en-US"/>
        </w:rPr>
        <w:t>or</w:t>
      </w:r>
      <w:r w:rsidRPr="003C35E6">
        <w:rPr>
          <w:rFonts w:ascii="Times New Roman" w:eastAsia="Times New Roman" w:hAnsi="Times New Roman" w:cs="Times New Roman"/>
          <w:color w:val="000000"/>
          <w:lang w:val="en-US"/>
        </w:rPr>
        <w:t xml:space="preserve"> the </w:t>
      </w:r>
      <w:r w:rsidRPr="00980120">
        <w:rPr>
          <w:rFonts w:ascii="Times New Roman" w:eastAsia="Times New Roman" w:hAnsi="Times New Roman" w:cs="Times New Roman"/>
          <w:color w:val="000000"/>
          <w:lang w:val="en-US"/>
        </w:rPr>
        <w:t xml:space="preserve">yield of the </w:t>
      </w:r>
      <w:r w:rsidR="003C35E6">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then you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specify the number of financial instruments. In this case </w:t>
      </w:r>
      <w:r w:rsidRPr="003C35E6">
        <w:rPr>
          <w:rFonts w:ascii="Times New Roman" w:eastAsia="Times New Roman" w:hAnsi="Times New Roman" w:cs="Times New Roman"/>
          <w:color w:val="000000"/>
          <w:u w:val="single"/>
          <w:lang w:val="en-US"/>
        </w:rPr>
        <w:t xml:space="preserve">the </w:t>
      </w:r>
      <w:r w:rsidR="003C35E6">
        <w:rPr>
          <w:rFonts w:ascii="Times New Roman" w:eastAsia="Times New Roman" w:hAnsi="Times New Roman" w:cs="Times New Roman"/>
          <w:color w:val="000000"/>
          <w:u w:val="single"/>
          <w:lang w:val="en-US"/>
        </w:rPr>
        <w:t>transaction</w:t>
      </w:r>
      <w:r w:rsidRPr="003C35E6">
        <w:rPr>
          <w:rFonts w:ascii="Times New Roman" w:eastAsia="Times New Roman" w:hAnsi="Times New Roman" w:cs="Times New Roman"/>
          <w:color w:val="000000"/>
          <w:u w:val="single"/>
          <w:lang w:val="en-US"/>
        </w:rPr>
        <w:t xml:space="preserve"> amount cannot be calculated</w:t>
      </w:r>
      <w:r w:rsidRPr="003C35E6">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automatically, as it depends on the accrued coupon, which can be calculated only at the moment of </w:t>
      </w:r>
      <w:r w:rsidR="003C35E6">
        <w:rPr>
          <w:rFonts w:ascii="Times New Roman" w:eastAsia="Times New Roman" w:hAnsi="Times New Roman" w:cs="Times New Roman"/>
          <w:color w:val="000000"/>
          <w:lang w:val="en-US"/>
        </w:rPr>
        <w:t>the transaction</w:t>
      </w:r>
      <w:r w:rsidRPr="00980120">
        <w:rPr>
          <w:rFonts w:ascii="Times New Roman" w:eastAsia="Times New Roman" w:hAnsi="Times New Roman" w:cs="Times New Roman"/>
          <w:color w:val="000000"/>
          <w:lang w:val="en-US"/>
        </w:rPr>
        <w:t xml:space="preserve"> execution.</w:t>
      </w:r>
    </w:p>
    <w:p w14:paraId="77A64DF7" w14:textId="61EBB697" w:rsidR="003C35E6" w:rsidRDefault="001D669E">
      <w:pPr>
        <w:widowControl w:val="0"/>
        <w:spacing w:line="240" w:lineRule="auto"/>
        <w:ind w:left="3008" w:right="-20"/>
        <w:rPr>
          <w:rFonts w:ascii="Times New Roman" w:eastAsia="Times New Roman" w:hAnsi="Times New Roman" w:cs="Times New Roman"/>
          <w:color w:val="000000"/>
          <w:lang w:val="en-US"/>
        </w:rPr>
      </w:pPr>
      <w:r>
        <w:rPr>
          <w:noProof/>
        </w:rPr>
        <w:drawing>
          <wp:anchor distT="0" distB="0" distL="0" distR="0" simplePos="0" relativeHeight="251617280" behindDoc="0" locked="0" layoutInCell="1" allowOverlap="1" wp14:anchorId="62B4A172" wp14:editId="2D1AA59C">
            <wp:simplePos x="0" y="0"/>
            <wp:positionH relativeFrom="page">
              <wp:posOffset>1078865</wp:posOffset>
            </wp:positionH>
            <wp:positionV relativeFrom="paragraph">
              <wp:posOffset>161290</wp:posOffset>
            </wp:positionV>
            <wp:extent cx="5909586" cy="312039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5909586" cy="3120390"/>
                    </a:xfrm>
                    <a:prstGeom prst="rect">
                      <a:avLst/>
                    </a:prstGeom>
                  </pic:spPr>
                </pic:pic>
              </a:graphicData>
            </a:graphic>
          </wp:anchor>
        </w:drawing>
      </w:r>
    </w:p>
    <w:p w14:paraId="5F6CD1D5" w14:textId="7B4DEDBC" w:rsidR="008D08EF" w:rsidRPr="00980120" w:rsidRDefault="00032B4B">
      <w:pPr>
        <w:widowControl w:val="0"/>
        <w:spacing w:line="240" w:lineRule="auto"/>
        <w:ind w:left="3008"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Figure 19: Filing of an order. Bonds</w:t>
      </w:r>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Start"/>
      <w:r w:rsidR="00191521" w:rsidRPr="00191521">
        <w:rPr>
          <w:rFonts w:ascii="Times New Roman" w:eastAsia="Times New Roman" w:hAnsi="Times New Roman" w:cs="Times New Roman"/>
          <w:color w:val="000000"/>
          <w:lang w:val="en-US"/>
        </w:rPr>
        <w:t>the</w:t>
      </w:r>
      <w:proofErr w:type="gramEnd"/>
      <w:r w:rsidR="00191521" w:rsidRPr="00191521">
        <w:rPr>
          <w:rFonts w:ascii="Times New Roman" w:eastAsia="Times New Roman" w:hAnsi="Times New Roman" w:cs="Times New Roman"/>
          <w:color w:val="000000"/>
          <w:lang w:val="en-US"/>
        </w:rPr>
        <w:t xml:space="preserve"> graphical example in the Russian language).</w:t>
      </w:r>
    </w:p>
    <w:p w14:paraId="6CBAC3AC" w14:textId="77777777" w:rsidR="008D08EF" w:rsidRPr="00980120" w:rsidRDefault="008D08EF">
      <w:pPr>
        <w:spacing w:line="240" w:lineRule="exact"/>
        <w:rPr>
          <w:rFonts w:ascii="Times New Roman" w:eastAsia="Times New Roman" w:hAnsi="Times New Roman" w:cs="Times New Roman"/>
          <w:sz w:val="24"/>
          <w:szCs w:val="24"/>
          <w:lang w:val="en-US"/>
        </w:rPr>
      </w:pPr>
    </w:p>
    <w:p w14:paraId="53F1A1E2" w14:textId="77777777" w:rsidR="008D08EF" w:rsidRPr="00980120" w:rsidRDefault="008D08EF">
      <w:pPr>
        <w:spacing w:after="18" w:line="240" w:lineRule="exact"/>
        <w:rPr>
          <w:rFonts w:ascii="Times New Roman" w:eastAsia="Times New Roman" w:hAnsi="Times New Roman" w:cs="Times New Roman"/>
          <w:sz w:val="24"/>
          <w:szCs w:val="24"/>
          <w:lang w:val="en-US"/>
        </w:rPr>
      </w:pPr>
    </w:p>
    <w:p w14:paraId="77DC3370" w14:textId="4642D9D8" w:rsidR="008D08EF" w:rsidRPr="00980120" w:rsidRDefault="00032B4B">
      <w:pPr>
        <w:widowControl w:val="0"/>
        <w:spacing w:line="240" w:lineRule="auto"/>
        <w:ind w:left="207"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 Market order </w:t>
      </w:r>
      <w:r w:rsidR="0064263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for transactions in shares and transactions in bonds</w:t>
      </w:r>
    </w:p>
    <w:p w14:paraId="1C1EC570" w14:textId="4E74A477" w:rsidR="008D08EF" w:rsidRPr="00980120" w:rsidRDefault="00032B4B" w:rsidP="00A636CA">
      <w:pPr>
        <w:widowControl w:val="0"/>
        <w:spacing w:before="117"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In this type of order</w:t>
      </w:r>
      <w:r w:rsidR="0064263D">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you cannot specify a price, the order </w:t>
      </w:r>
      <w:r w:rsidR="00A636CA">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will be executed automatically by the</w:t>
      </w:r>
      <w:r w:rsidR="00A636CA">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best</w:t>
      </w:r>
      <w:r w:rsidR="00A636C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market price available at the moment the Broker sends the order </w:t>
      </w:r>
      <w:r w:rsidR="00A636CA">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for execution. In case of a buy trade the amount field shall be filled in, in case of a sell trade the quantity field shall be filled in.</w:t>
      </w:r>
    </w:p>
    <w:p w14:paraId="638907FE" w14:textId="77777777" w:rsidR="008D08EF" w:rsidRPr="00980120" w:rsidRDefault="008D08EF" w:rsidP="00A636CA">
      <w:pPr>
        <w:spacing w:line="240" w:lineRule="exact"/>
        <w:jc w:val="both"/>
        <w:rPr>
          <w:rFonts w:ascii="Times New Roman" w:eastAsia="Times New Roman" w:hAnsi="Times New Roman" w:cs="Times New Roman"/>
          <w:sz w:val="24"/>
          <w:szCs w:val="24"/>
          <w:lang w:val="en-US"/>
        </w:rPr>
      </w:pPr>
    </w:p>
    <w:p w14:paraId="1B047EDB" w14:textId="77777777" w:rsidR="008D08EF" w:rsidRPr="00980120" w:rsidRDefault="008D08EF">
      <w:pPr>
        <w:spacing w:line="240" w:lineRule="exact"/>
        <w:rPr>
          <w:rFonts w:ascii="Times New Roman" w:eastAsia="Times New Roman" w:hAnsi="Times New Roman" w:cs="Times New Roman"/>
          <w:sz w:val="24"/>
          <w:szCs w:val="24"/>
          <w:lang w:val="en-US"/>
        </w:rPr>
      </w:pPr>
    </w:p>
    <w:p w14:paraId="16835A66" w14:textId="77777777" w:rsidR="008D08EF" w:rsidRPr="00980120" w:rsidRDefault="008D08EF">
      <w:pPr>
        <w:spacing w:line="240" w:lineRule="exact"/>
        <w:rPr>
          <w:rFonts w:ascii="Times New Roman" w:eastAsia="Times New Roman" w:hAnsi="Times New Roman" w:cs="Times New Roman"/>
          <w:sz w:val="24"/>
          <w:szCs w:val="24"/>
          <w:lang w:val="en-US"/>
        </w:rPr>
      </w:pPr>
    </w:p>
    <w:p w14:paraId="482FAF6E" w14:textId="77777777" w:rsidR="008D08EF" w:rsidRPr="00980120" w:rsidRDefault="008D08EF">
      <w:pPr>
        <w:spacing w:line="240" w:lineRule="exact"/>
        <w:rPr>
          <w:rFonts w:ascii="Times New Roman" w:eastAsia="Times New Roman" w:hAnsi="Times New Roman" w:cs="Times New Roman"/>
          <w:sz w:val="24"/>
          <w:szCs w:val="24"/>
          <w:lang w:val="en-US"/>
        </w:rPr>
      </w:pPr>
    </w:p>
    <w:p w14:paraId="6869E786" w14:textId="77777777" w:rsidR="008D08EF" w:rsidRPr="00980120" w:rsidRDefault="008D08EF">
      <w:pPr>
        <w:spacing w:line="240" w:lineRule="exact"/>
        <w:rPr>
          <w:rFonts w:ascii="Times New Roman" w:eastAsia="Times New Roman" w:hAnsi="Times New Roman" w:cs="Times New Roman"/>
          <w:sz w:val="24"/>
          <w:szCs w:val="24"/>
          <w:lang w:val="en-US"/>
        </w:rPr>
      </w:pPr>
    </w:p>
    <w:p w14:paraId="41E3F458" w14:textId="77777777" w:rsidR="008D08EF" w:rsidRPr="00980120" w:rsidRDefault="008D08EF">
      <w:pPr>
        <w:spacing w:line="240" w:lineRule="exact"/>
        <w:rPr>
          <w:rFonts w:ascii="Times New Roman" w:eastAsia="Times New Roman" w:hAnsi="Times New Roman" w:cs="Times New Roman"/>
          <w:sz w:val="24"/>
          <w:szCs w:val="24"/>
          <w:lang w:val="en-US"/>
        </w:rPr>
      </w:pPr>
    </w:p>
    <w:p w14:paraId="6121A6B0" w14:textId="77777777" w:rsidR="008D08EF" w:rsidRPr="00980120" w:rsidRDefault="008D08EF">
      <w:pPr>
        <w:spacing w:line="240" w:lineRule="exact"/>
        <w:rPr>
          <w:rFonts w:ascii="Times New Roman" w:eastAsia="Times New Roman" w:hAnsi="Times New Roman" w:cs="Times New Roman"/>
          <w:sz w:val="24"/>
          <w:szCs w:val="24"/>
          <w:lang w:val="en-US"/>
        </w:rPr>
      </w:pPr>
    </w:p>
    <w:p w14:paraId="63049C28" w14:textId="77777777" w:rsidR="008D08EF" w:rsidRPr="00980120" w:rsidRDefault="008D08EF">
      <w:pPr>
        <w:spacing w:line="240" w:lineRule="exact"/>
        <w:rPr>
          <w:rFonts w:ascii="Times New Roman" w:eastAsia="Times New Roman" w:hAnsi="Times New Roman" w:cs="Times New Roman"/>
          <w:sz w:val="24"/>
          <w:szCs w:val="24"/>
          <w:lang w:val="en-US"/>
        </w:rPr>
      </w:pPr>
    </w:p>
    <w:p w14:paraId="42E78BCA" w14:textId="77777777" w:rsidR="008D08EF" w:rsidRPr="00980120" w:rsidRDefault="008D08EF">
      <w:pPr>
        <w:spacing w:line="240" w:lineRule="exact"/>
        <w:rPr>
          <w:rFonts w:ascii="Times New Roman" w:eastAsia="Times New Roman" w:hAnsi="Times New Roman" w:cs="Times New Roman"/>
          <w:sz w:val="24"/>
          <w:szCs w:val="24"/>
          <w:lang w:val="en-US"/>
        </w:rPr>
      </w:pPr>
    </w:p>
    <w:p w14:paraId="19E0FB6E" w14:textId="77777777" w:rsidR="008D08EF" w:rsidRPr="00980120" w:rsidRDefault="008D08EF">
      <w:pPr>
        <w:spacing w:line="240" w:lineRule="exact"/>
        <w:rPr>
          <w:rFonts w:ascii="Times New Roman" w:eastAsia="Times New Roman" w:hAnsi="Times New Roman" w:cs="Times New Roman"/>
          <w:sz w:val="24"/>
          <w:szCs w:val="24"/>
          <w:lang w:val="en-US"/>
        </w:rPr>
      </w:pPr>
    </w:p>
    <w:p w14:paraId="671A70F1" w14:textId="77777777" w:rsidR="008D08EF" w:rsidRPr="00980120" w:rsidRDefault="008D08EF">
      <w:pPr>
        <w:spacing w:line="240" w:lineRule="exact"/>
        <w:rPr>
          <w:rFonts w:ascii="Times New Roman" w:eastAsia="Times New Roman" w:hAnsi="Times New Roman" w:cs="Times New Roman"/>
          <w:sz w:val="24"/>
          <w:szCs w:val="24"/>
          <w:lang w:val="en-US"/>
        </w:rPr>
      </w:pPr>
    </w:p>
    <w:p w14:paraId="7C6BC06A" w14:textId="77777777" w:rsidR="008D08EF" w:rsidRPr="00980120" w:rsidRDefault="008D08EF">
      <w:pPr>
        <w:spacing w:line="240" w:lineRule="exact"/>
        <w:rPr>
          <w:rFonts w:ascii="Times New Roman" w:eastAsia="Times New Roman" w:hAnsi="Times New Roman" w:cs="Times New Roman"/>
          <w:sz w:val="24"/>
          <w:szCs w:val="24"/>
          <w:lang w:val="en-US"/>
        </w:rPr>
      </w:pPr>
    </w:p>
    <w:p w14:paraId="4CC18DCE" w14:textId="77777777" w:rsidR="008D08EF" w:rsidRPr="00980120" w:rsidRDefault="008D08EF">
      <w:pPr>
        <w:spacing w:line="240" w:lineRule="exact"/>
        <w:rPr>
          <w:rFonts w:ascii="Times New Roman" w:eastAsia="Times New Roman" w:hAnsi="Times New Roman" w:cs="Times New Roman"/>
          <w:sz w:val="24"/>
          <w:szCs w:val="24"/>
          <w:lang w:val="en-US"/>
        </w:rPr>
      </w:pPr>
    </w:p>
    <w:p w14:paraId="3869F5DF" w14:textId="77777777" w:rsidR="008D08EF" w:rsidRPr="00980120" w:rsidRDefault="008D08EF">
      <w:pPr>
        <w:spacing w:line="240" w:lineRule="exact"/>
        <w:rPr>
          <w:rFonts w:ascii="Times New Roman" w:eastAsia="Times New Roman" w:hAnsi="Times New Roman" w:cs="Times New Roman"/>
          <w:sz w:val="24"/>
          <w:szCs w:val="24"/>
          <w:lang w:val="en-US"/>
        </w:rPr>
      </w:pPr>
    </w:p>
    <w:p w14:paraId="540A4447" w14:textId="77777777" w:rsidR="008D08EF" w:rsidRPr="00980120" w:rsidRDefault="008D08EF">
      <w:pPr>
        <w:spacing w:after="16" w:line="180" w:lineRule="exact"/>
        <w:rPr>
          <w:rFonts w:ascii="Times New Roman" w:eastAsia="Times New Roman" w:hAnsi="Times New Roman" w:cs="Times New Roman"/>
          <w:sz w:val="18"/>
          <w:szCs w:val="18"/>
          <w:lang w:val="en-US"/>
        </w:rPr>
      </w:pPr>
    </w:p>
    <w:p w14:paraId="28EA3096" w14:textId="77777777" w:rsidR="008D08EF" w:rsidRPr="00980120" w:rsidRDefault="00032B4B">
      <w:pPr>
        <w:widowControl w:val="0"/>
        <w:spacing w:line="240" w:lineRule="auto"/>
        <w:ind w:left="4568" w:right="-20"/>
        <w:rPr>
          <w:color w:val="000000"/>
          <w:lang w:val="en-US"/>
        </w:rPr>
        <w:sectPr w:rsidR="008D08EF" w:rsidRPr="00980120">
          <w:pgSz w:w="11911" w:h="16840"/>
          <w:pgMar w:top="1102" w:right="834" w:bottom="0" w:left="1699" w:header="0" w:footer="0" w:gutter="0"/>
          <w:cols w:space="708"/>
        </w:sectPr>
      </w:pPr>
      <w:r w:rsidRPr="00980120">
        <w:rPr>
          <w:color w:val="000000"/>
          <w:lang w:val="en-US"/>
        </w:rPr>
        <w:t>31</w:t>
      </w:r>
      <w:bookmarkEnd w:id="33"/>
    </w:p>
    <w:p w14:paraId="16F74E48" w14:textId="1F224E03" w:rsidR="00A636CA" w:rsidRDefault="00A636CA" w:rsidP="00191521">
      <w:pPr>
        <w:widowControl w:val="0"/>
        <w:spacing w:line="293" w:lineRule="auto"/>
        <w:ind w:right="3024"/>
        <w:rPr>
          <w:rFonts w:ascii="Times New Roman" w:eastAsia="Times New Roman" w:hAnsi="Times New Roman" w:cs="Times New Roman"/>
          <w:color w:val="000000"/>
          <w:lang w:val="en-US"/>
        </w:rPr>
      </w:pPr>
      <w:bookmarkStart w:id="34" w:name="_page_99_0"/>
      <w:r>
        <w:rPr>
          <w:noProof/>
        </w:rPr>
        <w:lastRenderedPageBreak/>
        <w:drawing>
          <wp:anchor distT="0" distB="0" distL="0" distR="0" simplePos="0" relativeHeight="251678720" behindDoc="0" locked="0" layoutInCell="1" allowOverlap="1" wp14:anchorId="02177DD8" wp14:editId="72501362">
            <wp:simplePos x="0" y="0"/>
            <wp:positionH relativeFrom="page">
              <wp:posOffset>1078865</wp:posOffset>
            </wp:positionH>
            <wp:positionV relativeFrom="paragraph">
              <wp:posOffset>200025</wp:posOffset>
            </wp:positionV>
            <wp:extent cx="5676418" cy="213741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5676418" cy="2137410"/>
                    </a:xfrm>
                    <a:prstGeom prst="rect">
                      <a:avLst/>
                    </a:prstGeom>
                  </pic:spPr>
                </pic:pic>
              </a:graphicData>
            </a:graphic>
          </wp:anchor>
        </w:drawing>
      </w:r>
    </w:p>
    <w:p w14:paraId="69885CE1" w14:textId="77777777" w:rsidR="00A636CA" w:rsidRDefault="00A636CA" w:rsidP="00191521">
      <w:pPr>
        <w:widowControl w:val="0"/>
        <w:spacing w:line="293" w:lineRule="auto"/>
        <w:ind w:right="3024"/>
        <w:rPr>
          <w:rFonts w:ascii="Times New Roman" w:eastAsia="Times New Roman" w:hAnsi="Times New Roman" w:cs="Times New Roman"/>
          <w:color w:val="000000"/>
          <w:lang w:val="en-US"/>
        </w:rPr>
      </w:pPr>
    </w:p>
    <w:p w14:paraId="4EAD4E70" w14:textId="2ED9E86D" w:rsidR="00191521" w:rsidRDefault="00032B4B" w:rsidP="00191521">
      <w:pPr>
        <w:widowControl w:val="0"/>
        <w:spacing w:line="293" w:lineRule="auto"/>
        <w:ind w:right="3024"/>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191521">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20: Submission of a buy order</w:t>
      </w:r>
      <w:r w:rsidR="00A636CA">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Market</w:t>
      </w:r>
      <w:r w:rsidR="00191521">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191521">
        <w:rPr>
          <w:rFonts w:ascii="Times New Roman" w:eastAsia="Times New Roman" w:hAnsi="Times New Roman" w:cs="Times New Roman"/>
          <w:color w:val="000000"/>
          <w:lang w:val="en-US"/>
        </w:rPr>
        <w:t xml:space="preserve">                                             </w:t>
      </w:r>
      <w:r w:rsidR="00191521" w:rsidRPr="00191521">
        <w:rPr>
          <w:rFonts w:ascii="Times New Roman" w:eastAsia="Times New Roman" w:hAnsi="Times New Roman" w:cs="Times New Roman"/>
          <w:color w:val="000000"/>
          <w:lang w:val="en-US"/>
        </w:rPr>
        <w:t>(</w:t>
      </w:r>
      <w:proofErr w:type="gramStart"/>
      <w:r w:rsidR="00191521" w:rsidRPr="00191521">
        <w:rPr>
          <w:rFonts w:ascii="Times New Roman" w:eastAsia="Times New Roman" w:hAnsi="Times New Roman" w:cs="Times New Roman"/>
          <w:color w:val="000000"/>
          <w:lang w:val="en-US"/>
        </w:rPr>
        <w:t>the</w:t>
      </w:r>
      <w:proofErr w:type="gramEnd"/>
      <w:r w:rsidR="00191521" w:rsidRPr="00191521">
        <w:rPr>
          <w:rFonts w:ascii="Times New Roman" w:eastAsia="Times New Roman" w:hAnsi="Times New Roman" w:cs="Times New Roman"/>
          <w:color w:val="000000"/>
          <w:lang w:val="en-US"/>
        </w:rPr>
        <w:t xml:space="preserve"> graphical example in the Russian language).</w:t>
      </w:r>
    </w:p>
    <w:p w14:paraId="155E3117" w14:textId="5845C1A2" w:rsidR="00A636CA" w:rsidRDefault="00A636CA" w:rsidP="00191521">
      <w:pPr>
        <w:widowControl w:val="0"/>
        <w:spacing w:line="293" w:lineRule="auto"/>
        <w:ind w:right="3024"/>
        <w:rPr>
          <w:rFonts w:ascii="Times New Roman" w:eastAsia="Times New Roman" w:hAnsi="Times New Roman" w:cs="Times New Roman"/>
          <w:color w:val="000000"/>
          <w:lang w:val="en-US"/>
        </w:rPr>
      </w:pPr>
      <w:r>
        <w:rPr>
          <w:noProof/>
        </w:rPr>
        <w:drawing>
          <wp:anchor distT="0" distB="0" distL="0" distR="0" simplePos="0" relativeHeight="251685888" behindDoc="0" locked="0" layoutInCell="1" allowOverlap="1" wp14:anchorId="07224FFA" wp14:editId="05047BE9">
            <wp:simplePos x="0" y="0"/>
            <wp:positionH relativeFrom="page">
              <wp:posOffset>1078865</wp:posOffset>
            </wp:positionH>
            <wp:positionV relativeFrom="paragraph">
              <wp:posOffset>200025</wp:posOffset>
            </wp:positionV>
            <wp:extent cx="5784785" cy="2218944"/>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5784785" cy="2218944"/>
                    </a:xfrm>
                    <a:prstGeom prst="rect">
                      <a:avLst/>
                    </a:prstGeom>
                  </pic:spPr>
                </pic:pic>
              </a:graphicData>
            </a:graphic>
          </wp:anchor>
        </w:drawing>
      </w:r>
    </w:p>
    <w:p w14:paraId="03AA2989" w14:textId="77777777" w:rsidR="00A636CA" w:rsidRDefault="00A636CA" w:rsidP="00191521">
      <w:pPr>
        <w:widowControl w:val="0"/>
        <w:spacing w:line="293" w:lineRule="auto"/>
        <w:ind w:right="3024"/>
        <w:rPr>
          <w:rFonts w:ascii="Times New Roman" w:eastAsia="Times New Roman" w:hAnsi="Times New Roman" w:cs="Times New Roman"/>
          <w:color w:val="000000"/>
          <w:lang w:val="en-US"/>
        </w:rPr>
      </w:pPr>
    </w:p>
    <w:p w14:paraId="3B56A756" w14:textId="2D72CD8F" w:rsidR="008D08EF" w:rsidRPr="00980120" w:rsidRDefault="00032B4B" w:rsidP="00191521">
      <w:pPr>
        <w:widowControl w:val="0"/>
        <w:spacing w:line="293" w:lineRule="auto"/>
        <w:ind w:right="3024"/>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Figure 21: Submitting a sell order</w:t>
      </w:r>
      <w:r w:rsidR="00A636CA">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Market</w:t>
      </w:r>
      <w:r w:rsidR="00191521">
        <w:rPr>
          <w:rFonts w:ascii="Times New Roman" w:eastAsia="Times New Roman" w:hAnsi="Times New Roman" w:cs="Times New Roman"/>
          <w:color w:val="000000"/>
          <w:lang w:val="en-US"/>
        </w:rPr>
        <w:t>.</w:t>
      </w:r>
      <w:r w:rsidR="00191521" w:rsidRPr="00191521">
        <w:rPr>
          <w:lang w:val="en-US"/>
        </w:rPr>
        <w:t xml:space="preserve"> </w:t>
      </w:r>
      <w:r w:rsidR="00191521">
        <w:rPr>
          <w:lang w:val="en-US"/>
        </w:rPr>
        <w:t xml:space="preserve">                                                       </w:t>
      </w:r>
      <w:r w:rsidR="00191521" w:rsidRPr="00191521">
        <w:rPr>
          <w:rFonts w:ascii="Times New Roman" w:eastAsia="Times New Roman" w:hAnsi="Times New Roman" w:cs="Times New Roman"/>
          <w:color w:val="000000"/>
          <w:lang w:val="en-US"/>
        </w:rPr>
        <w:t>(</w:t>
      </w:r>
      <w:proofErr w:type="gramStart"/>
      <w:r w:rsidR="00191521" w:rsidRPr="00191521">
        <w:rPr>
          <w:rFonts w:ascii="Times New Roman" w:eastAsia="Times New Roman" w:hAnsi="Times New Roman" w:cs="Times New Roman"/>
          <w:color w:val="000000"/>
          <w:lang w:val="en-US"/>
        </w:rPr>
        <w:t>the</w:t>
      </w:r>
      <w:proofErr w:type="gramEnd"/>
      <w:r w:rsidR="00191521" w:rsidRPr="00191521">
        <w:rPr>
          <w:rFonts w:ascii="Times New Roman" w:eastAsia="Times New Roman" w:hAnsi="Times New Roman" w:cs="Times New Roman"/>
          <w:color w:val="000000"/>
          <w:lang w:val="en-US"/>
        </w:rPr>
        <w:t xml:space="preserve"> graphical example in the Russian language).</w:t>
      </w:r>
    </w:p>
    <w:p w14:paraId="065E549B" w14:textId="77777777" w:rsidR="008D08EF" w:rsidRPr="00980120" w:rsidRDefault="008D08EF">
      <w:pPr>
        <w:spacing w:line="240" w:lineRule="exact"/>
        <w:rPr>
          <w:rFonts w:ascii="Times New Roman" w:eastAsia="Times New Roman" w:hAnsi="Times New Roman" w:cs="Times New Roman"/>
          <w:sz w:val="24"/>
          <w:szCs w:val="24"/>
          <w:lang w:val="en-US"/>
        </w:rPr>
      </w:pPr>
    </w:p>
    <w:p w14:paraId="19F33ACB" w14:textId="77777777" w:rsidR="008D08EF" w:rsidRPr="00980120" w:rsidRDefault="008D08EF">
      <w:pPr>
        <w:spacing w:after="99" w:line="240" w:lineRule="exact"/>
        <w:rPr>
          <w:rFonts w:ascii="Times New Roman" w:eastAsia="Times New Roman" w:hAnsi="Times New Roman" w:cs="Times New Roman"/>
          <w:sz w:val="24"/>
          <w:szCs w:val="24"/>
          <w:lang w:val="en-US"/>
        </w:rPr>
      </w:pPr>
    </w:p>
    <w:p w14:paraId="64F2CE76"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3445D622"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5DD99F29"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4225EB61"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44DA3A5B"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5251D6E4"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30C977FE"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5AB5507D"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6B8389A0"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2EEAEF7A"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2A04495C"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02756F57"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3779747B"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6025573A"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205AFBA8"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731F4F03"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5C6885DC"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3BBFFCE2"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1319BD60" w14:textId="77777777" w:rsidR="003775B3" w:rsidRDefault="003775B3">
      <w:pPr>
        <w:widowControl w:val="0"/>
        <w:spacing w:line="240" w:lineRule="auto"/>
        <w:ind w:left="363" w:right="-20"/>
        <w:rPr>
          <w:rFonts w:ascii="Times New Roman" w:eastAsia="Times New Roman" w:hAnsi="Times New Roman" w:cs="Times New Roman"/>
          <w:b/>
          <w:bCs/>
          <w:color w:val="000000"/>
          <w:lang w:val="en-US"/>
        </w:rPr>
      </w:pPr>
    </w:p>
    <w:p w14:paraId="4C3AAF57" w14:textId="77777777" w:rsidR="003775B3" w:rsidRPr="00980120" w:rsidRDefault="003775B3" w:rsidP="003775B3">
      <w:pPr>
        <w:widowControl w:val="0"/>
        <w:spacing w:line="240" w:lineRule="auto"/>
        <w:ind w:left="4568" w:right="-20"/>
        <w:rPr>
          <w:color w:val="000000"/>
          <w:lang w:val="en-US"/>
        </w:rPr>
        <w:sectPr w:rsidR="003775B3" w:rsidRPr="00980120">
          <w:pgSz w:w="11911" w:h="16840"/>
          <w:pgMar w:top="1102" w:right="849" w:bottom="0" w:left="1699" w:header="0" w:footer="0" w:gutter="0"/>
          <w:cols w:space="708"/>
        </w:sectPr>
      </w:pPr>
      <w:r w:rsidRPr="00980120">
        <w:rPr>
          <w:color w:val="000000"/>
          <w:lang w:val="en-US"/>
        </w:rPr>
        <w:t>32</w:t>
      </w:r>
    </w:p>
    <w:p w14:paraId="2323375E" w14:textId="08D22942" w:rsidR="008D08EF" w:rsidRPr="00980120" w:rsidRDefault="00032B4B">
      <w:pPr>
        <w:widowControl w:val="0"/>
        <w:spacing w:line="240" w:lineRule="auto"/>
        <w:ind w:left="363"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lastRenderedPageBreak/>
        <w:t>4.2.3 Validity period of the order</w:t>
      </w:r>
      <w:r w:rsidR="003775B3">
        <w:rPr>
          <w:rFonts w:ascii="Times New Roman" w:eastAsia="Times New Roman" w:hAnsi="Times New Roman" w:cs="Times New Roman"/>
          <w:b/>
          <w:bCs/>
          <w:color w:val="000000"/>
          <w:lang w:val="en-US"/>
        </w:rPr>
        <w:t xml:space="preserve"> (command)</w:t>
      </w:r>
    </w:p>
    <w:p w14:paraId="190FDEC7" w14:textId="0D34B031" w:rsidR="008D08EF" w:rsidRPr="00980120" w:rsidRDefault="00032B4B" w:rsidP="003775B3">
      <w:pPr>
        <w:widowControl w:val="0"/>
        <w:spacing w:before="109" w:line="239" w:lineRule="auto"/>
        <w:ind w:right="19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this part of the order </w:t>
      </w:r>
      <w:r w:rsidR="003775B3">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you can specify the date on which the order </w:t>
      </w:r>
      <w:r w:rsidR="003775B3">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is valid. To do this, click in the date field and a calendar window will open, in which you can specify the required date:</w:t>
      </w:r>
    </w:p>
    <w:p w14:paraId="10E232AA" w14:textId="42E44055" w:rsidR="008D08EF" w:rsidRPr="00980120" w:rsidRDefault="003775B3">
      <w:pPr>
        <w:widowControl w:val="0"/>
        <w:spacing w:before="96" w:line="240" w:lineRule="auto"/>
        <w:ind w:left="2749" w:right="-20"/>
        <w:rPr>
          <w:rFonts w:ascii="Times New Roman" w:eastAsia="Times New Roman" w:hAnsi="Times New Roman" w:cs="Times New Roman"/>
          <w:color w:val="000000"/>
          <w:lang w:val="en-US"/>
        </w:rPr>
      </w:pPr>
      <w:r>
        <w:rPr>
          <w:noProof/>
        </w:rPr>
        <w:drawing>
          <wp:anchor distT="0" distB="0" distL="0" distR="0" simplePos="0" relativeHeight="251693056" behindDoc="0" locked="0" layoutInCell="1" allowOverlap="1" wp14:anchorId="58B07947" wp14:editId="18123CF0">
            <wp:simplePos x="0" y="0"/>
            <wp:positionH relativeFrom="page">
              <wp:posOffset>1078865</wp:posOffset>
            </wp:positionH>
            <wp:positionV relativeFrom="paragraph">
              <wp:posOffset>161925</wp:posOffset>
            </wp:positionV>
            <wp:extent cx="5926333" cy="301009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5926333" cy="3010090"/>
                    </a:xfrm>
                    <a:prstGeom prst="rect">
                      <a:avLst/>
                    </a:prstGeom>
                  </pic:spPr>
                </pic:pic>
              </a:graphicData>
            </a:graphic>
          </wp:anchor>
        </w:drawing>
      </w:r>
      <w:r w:rsidR="00032B4B" w:rsidRPr="00980120">
        <w:rPr>
          <w:rFonts w:ascii="Times New Roman" w:eastAsia="Times New Roman" w:hAnsi="Times New Roman" w:cs="Times New Roman"/>
          <w:color w:val="000000"/>
          <w:lang w:val="en-US"/>
        </w:rPr>
        <w:t>Fig</w:t>
      </w:r>
      <w:r w:rsidR="00E75653">
        <w:rPr>
          <w:rFonts w:ascii="Times New Roman" w:eastAsia="Times New Roman" w:hAnsi="Times New Roman" w:cs="Times New Roman"/>
          <w:color w:val="000000"/>
          <w:lang w:val="en-US"/>
        </w:rPr>
        <w:t>ure</w:t>
      </w:r>
      <w:r w:rsidR="00032B4B" w:rsidRPr="00980120">
        <w:rPr>
          <w:rFonts w:ascii="Times New Roman" w:eastAsia="Times New Roman" w:hAnsi="Times New Roman" w:cs="Times New Roman"/>
          <w:color w:val="000000"/>
          <w:lang w:val="en-US"/>
        </w:rPr>
        <w:t xml:space="preserve"> 22. Specifying the order </w:t>
      </w:r>
      <w:r w:rsidR="00124A61">
        <w:rPr>
          <w:rFonts w:ascii="Times New Roman" w:eastAsia="Times New Roman" w:hAnsi="Times New Roman" w:cs="Times New Roman"/>
          <w:color w:val="000000"/>
          <w:lang w:val="en-US"/>
        </w:rPr>
        <w:t xml:space="preserve">(command) </w:t>
      </w:r>
      <w:r w:rsidR="00032B4B" w:rsidRPr="00980120">
        <w:rPr>
          <w:rFonts w:ascii="Times New Roman" w:eastAsia="Times New Roman" w:hAnsi="Times New Roman" w:cs="Times New Roman"/>
          <w:color w:val="000000"/>
          <w:lang w:val="en-US"/>
        </w:rPr>
        <w:t>validity period</w:t>
      </w:r>
      <w:r w:rsidR="00E75653">
        <w:rPr>
          <w:rFonts w:ascii="Times New Roman" w:eastAsia="Times New Roman" w:hAnsi="Times New Roman" w:cs="Times New Roman"/>
          <w:color w:val="000000"/>
          <w:lang w:val="en-US"/>
        </w:rPr>
        <w:t xml:space="preserve">.                                                   </w:t>
      </w:r>
      <w:r w:rsidR="00E75653" w:rsidRPr="00E75653">
        <w:rPr>
          <w:rFonts w:ascii="Times New Roman" w:eastAsia="Times New Roman" w:hAnsi="Times New Roman" w:cs="Times New Roman"/>
          <w:color w:val="000000"/>
          <w:lang w:val="en-US"/>
        </w:rPr>
        <w:t>(</w:t>
      </w:r>
      <w:proofErr w:type="gramStart"/>
      <w:r w:rsidR="00E75653" w:rsidRPr="00E75653">
        <w:rPr>
          <w:rFonts w:ascii="Times New Roman" w:eastAsia="Times New Roman" w:hAnsi="Times New Roman" w:cs="Times New Roman"/>
          <w:color w:val="000000"/>
          <w:lang w:val="en-US"/>
        </w:rPr>
        <w:t>the</w:t>
      </w:r>
      <w:proofErr w:type="gramEnd"/>
      <w:r w:rsidR="00E75653" w:rsidRPr="00E75653">
        <w:rPr>
          <w:rFonts w:ascii="Times New Roman" w:eastAsia="Times New Roman" w:hAnsi="Times New Roman" w:cs="Times New Roman"/>
          <w:color w:val="000000"/>
          <w:lang w:val="en-US"/>
        </w:rPr>
        <w:t xml:space="preserve"> graphical example in the Russian language).</w:t>
      </w:r>
    </w:p>
    <w:p w14:paraId="50BE6A57" w14:textId="4870DB11" w:rsidR="008D08EF" w:rsidRPr="00980120" w:rsidRDefault="00032B4B" w:rsidP="00391B0B">
      <w:pPr>
        <w:widowControl w:val="0"/>
        <w:spacing w:before="119" w:line="239" w:lineRule="auto"/>
        <w:ind w:right="-46"/>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Do not enter the date from the keyboard, it may cause incorrect date entry and as a consequence </w:t>
      </w:r>
      <w:r w:rsidR="00391B0B">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Broker's refusal to accept the order</w:t>
      </w:r>
      <w:r w:rsidR="00391B0B">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w:t>
      </w:r>
    </w:p>
    <w:p w14:paraId="3402697E" w14:textId="77777777" w:rsidR="008D08EF" w:rsidRPr="00980120" w:rsidRDefault="008D08EF" w:rsidP="00391B0B">
      <w:pPr>
        <w:spacing w:line="120" w:lineRule="exact"/>
        <w:jc w:val="both"/>
        <w:rPr>
          <w:rFonts w:ascii="Times New Roman" w:eastAsia="Times New Roman" w:hAnsi="Times New Roman" w:cs="Times New Roman"/>
          <w:sz w:val="12"/>
          <w:szCs w:val="12"/>
          <w:lang w:val="en-US"/>
        </w:rPr>
      </w:pPr>
    </w:p>
    <w:p w14:paraId="5B95D11A" w14:textId="0B378710" w:rsidR="008D08EF" w:rsidRPr="00980120" w:rsidRDefault="00032B4B" w:rsidP="00391B0B">
      <w:pPr>
        <w:widowControl w:val="0"/>
        <w:spacing w:line="239" w:lineRule="auto"/>
        <w:ind w:right="-5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Maximum term of the order </w:t>
      </w:r>
      <w:r w:rsidR="00391B0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is 30 calendar days for </w:t>
      </w:r>
      <w:r w:rsidR="004A70DD">
        <w:rPr>
          <w:rFonts w:ascii="Times New Roman" w:eastAsia="Times New Roman" w:hAnsi="Times New Roman" w:cs="Times New Roman"/>
          <w:color w:val="000000"/>
          <w:lang w:val="en-US"/>
        </w:rPr>
        <w:t>transactions</w:t>
      </w:r>
      <w:r w:rsidRPr="00980120">
        <w:rPr>
          <w:rFonts w:ascii="Times New Roman" w:eastAsia="Times New Roman" w:hAnsi="Times New Roman" w:cs="Times New Roman"/>
          <w:color w:val="000000"/>
          <w:lang w:val="en-US"/>
        </w:rPr>
        <w:t xml:space="preserve"> at KASE. For </w:t>
      </w:r>
      <w:r w:rsidR="004A70DD">
        <w:rPr>
          <w:rFonts w:ascii="Times New Roman" w:eastAsia="Times New Roman" w:hAnsi="Times New Roman" w:cs="Times New Roman"/>
          <w:color w:val="000000"/>
          <w:lang w:val="en-US"/>
        </w:rPr>
        <w:t>transactions</w:t>
      </w:r>
      <w:r w:rsidRPr="00980120">
        <w:rPr>
          <w:rFonts w:ascii="Times New Roman" w:eastAsia="Times New Roman" w:hAnsi="Times New Roman" w:cs="Times New Roman"/>
          <w:color w:val="000000"/>
          <w:lang w:val="en-US"/>
        </w:rPr>
        <w:t xml:space="preserve"> on the international market 1 trading day.</w:t>
      </w:r>
    </w:p>
    <w:p w14:paraId="1D83B37B" w14:textId="77777777" w:rsidR="008D08EF" w:rsidRPr="00980120" w:rsidRDefault="008D08EF" w:rsidP="00391B0B">
      <w:pPr>
        <w:spacing w:after="5" w:line="120" w:lineRule="exact"/>
        <w:jc w:val="both"/>
        <w:rPr>
          <w:rFonts w:ascii="Times New Roman" w:eastAsia="Times New Roman" w:hAnsi="Times New Roman" w:cs="Times New Roman"/>
          <w:sz w:val="12"/>
          <w:szCs w:val="12"/>
          <w:lang w:val="en-US"/>
        </w:rPr>
      </w:pPr>
    </w:p>
    <w:p w14:paraId="608931C6" w14:textId="5095C39E" w:rsidR="008D08EF" w:rsidRPr="00980120" w:rsidRDefault="00032B4B" w:rsidP="00391B0B">
      <w:pPr>
        <w:widowControl w:val="0"/>
        <w:spacing w:line="241" w:lineRule="auto"/>
        <w:ind w:right="-4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You can also submit an order </w:t>
      </w:r>
      <w:r w:rsidR="004A70D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without specifying its validity period (in this case the order </w:t>
      </w:r>
      <w:r w:rsidR="004A70D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validity period will be equal to 1 trading day)</w:t>
      </w:r>
      <w:r w:rsidR="004A70DD">
        <w:rPr>
          <w:rFonts w:ascii="Times New Roman" w:eastAsia="Times New Roman" w:hAnsi="Times New Roman" w:cs="Times New Roman"/>
          <w:color w:val="000000"/>
          <w:lang w:val="en-US"/>
        </w:rPr>
        <w:t>.</w:t>
      </w:r>
    </w:p>
    <w:p w14:paraId="1E15C675" w14:textId="706F41CF" w:rsidR="008D08EF" w:rsidRPr="00980120" w:rsidRDefault="00BD57F1" w:rsidP="00BD57F1">
      <w:pPr>
        <w:widowControl w:val="0"/>
        <w:spacing w:before="112" w:line="241" w:lineRule="auto"/>
        <w:ind w:right="-13"/>
        <w:jc w:val="both"/>
        <w:rPr>
          <w:rFonts w:ascii="Times New Roman" w:eastAsia="Times New Roman" w:hAnsi="Times New Roman" w:cs="Times New Roman"/>
          <w:color w:val="000000"/>
          <w:lang w:val="en-US"/>
        </w:rPr>
      </w:pPr>
      <w:bookmarkStart w:id="35" w:name="_page_101_0"/>
      <w:bookmarkEnd w:id="34"/>
      <w:r w:rsidRPr="00BD57F1">
        <w:rPr>
          <w:rFonts w:ascii="Times New Roman" w:eastAsia="Times New Roman" w:hAnsi="Times New Roman" w:cs="Times New Roman"/>
          <w:color w:val="000000"/>
          <w:lang w:val="en-US"/>
        </w:rPr>
        <w:t xml:space="preserve">In </w:t>
      </w:r>
      <w:r>
        <w:rPr>
          <w:rFonts w:ascii="Times New Roman" w:eastAsia="Times New Roman" w:hAnsi="Times New Roman" w:cs="Times New Roman"/>
          <w:color w:val="000000"/>
          <w:lang w:val="en-US"/>
        </w:rPr>
        <w:t xml:space="preserve">the </w:t>
      </w:r>
      <w:r w:rsidRPr="00BD57F1">
        <w:rPr>
          <w:rFonts w:ascii="Times New Roman" w:eastAsia="Times New Roman" w:hAnsi="Times New Roman" w:cs="Times New Roman"/>
          <w:color w:val="000000"/>
          <w:lang w:val="en-US"/>
        </w:rPr>
        <w:t>Personal Profile of applications for smartphones or when using information systems and (or) remote service systems of partners on providing access to the trading platform of the Company may be available some types of orders</w:t>
      </w:r>
      <w:r w:rsidR="00C51D0B">
        <w:rPr>
          <w:rFonts w:ascii="Times New Roman" w:eastAsia="Times New Roman" w:hAnsi="Times New Roman" w:cs="Times New Roman"/>
          <w:color w:val="000000"/>
          <w:lang w:val="en-US"/>
        </w:rPr>
        <w:t xml:space="preserve"> (commands)</w:t>
      </w:r>
      <w:r w:rsidRPr="00BD57F1">
        <w:rPr>
          <w:rFonts w:ascii="Times New Roman" w:eastAsia="Times New Roman" w:hAnsi="Times New Roman" w:cs="Times New Roman"/>
          <w:color w:val="000000"/>
          <w:lang w:val="en-US"/>
        </w:rPr>
        <w:t xml:space="preserve">, as well as indication of the order </w:t>
      </w:r>
      <w:r w:rsidR="00970232">
        <w:rPr>
          <w:rFonts w:ascii="Times New Roman" w:eastAsia="Times New Roman" w:hAnsi="Times New Roman" w:cs="Times New Roman"/>
          <w:color w:val="000000"/>
          <w:lang w:val="en-US"/>
        </w:rPr>
        <w:t xml:space="preserve">(command) </w:t>
      </w:r>
      <w:r w:rsidRPr="00BD57F1">
        <w:rPr>
          <w:rFonts w:ascii="Times New Roman" w:eastAsia="Times New Roman" w:hAnsi="Times New Roman" w:cs="Times New Roman"/>
          <w:color w:val="000000"/>
          <w:lang w:val="en-US"/>
        </w:rPr>
        <w:t xml:space="preserve">validity period. If necessary, use the web version of the Personal Profile of the </w:t>
      </w:r>
      <w:r w:rsidR="00970232">
        <w:rPr>
          <w:rFonts w:ascii="Times New Roman" w:eastAsia="Times New Roman" w:hAnsi="Times New Roman" w:cs="Times New Roman"/>
          <w:color w:val="000000"/>
          <w:lang w:val="en-US"/>
        </w:rPr>
        <w:t>C</w:t>
      </w:r>
      <w:r w:rsidRPr="00BD57F1">
        <w:rPr>
          <w:rFonts w:ascii="Times New Roman" w:eastAsia="Times New Roman" w:hAnsi="Times New Roman" w:cs="Times New Roman"/>
          <w:color w:val="000000"/>
          <w:lang w:val="en-US"/>
        </w:rPr>
        <w:t>ustomer bcctrade.kz</w:t>
      </w:r>
      <w:r w:rsidR="00970232">
        <w:rPr>
          <w:rFonts w:ascii="Times New Roman" w:eastAsia="Times New Roman" w:hAnsi="Times New Roman" w:cs="Times New Roman"/>
          <w:color w:val="000000"/>
          <w:lang w:val="en-US"/>
        </w:rPr>
        <w:t>.</w:t>
      </w:r>
    </w:p>
    <w:p w14:paraId="446B4255" w14:textId="77777777" w:rsidR="008D08EF" w:rsidRPr="00980120" w:rsidRDefault="008D08EF">
      <w:pPr>
        <w:spacing w:line="240" w:lineRule="exact"/>
        <w:rPr>
          <w:rFonts w:ascii="Times New Roman" w:eastAsia="Times New Roman" w:hAnsi="Times New Roman" w:cs="Times New Roman"/>
          <w:sz w:val="24"/>
          <w:szCs w:val="24"/>
          <w:lang w:val="en-US"/>
        </w:rPr>
      </w:pPr>
    </w:p>
    <w:p w14:paraId="61DC89D3" w14:textId="77777777" w:rsidR="008D08EF" w:rsidRPr="00980120" w:rsidRDefault="008D08EF">
      <w:pPr>
        <w:spacing w:after="4" w:line="140" w:lineRule="exact"/>
        <w:rPr>
          <w:rFonts w:ascii="Times New Roman" w:eastAsia="Times New Roman" w:hAnsi="Times New Roman" w:cs="Times New Roman"/>
          <w:sz w:val="14"/>
          <w:szCs w:val="14"/>
          <w:lang w:val="en-US"/>
        </w:rPr>
      </w:pPr>
    </w:p>
    <w:p w14:paraId="64A04069" w14:textId="47107ABD" w:rsidR="008D08EF" w:rsidRPr="00980120" w:rsidRDefault="00032B4B">
      <w:pPr>
        <w:widowControl w:val="0"/>
        <w:spacing w:line="240" w:lineRule="auto"/>
        <w:ind w:left="363"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4.3. </w:t>
      </w:r>
      <w:r w:rsidRPr="00980120">
        <w:rPr>
          <w:rFonts w:ascii="Times New Roman" w:eastAsia="Times New Roman" w:hAnsi="Times New Roman" w:cs="Times New Roman"/>
          <w:b/>
          <w:bCs/>
          <w:color w:val="000000"/>
          <w:lang w:val="en-US"/>
        </w:rPr>
        <w:t xml:space="preserve">Order </w:t>
      </w:r>
      <w:r w:rsidR="00486E93">
        <w:rPr>
          <w:rFonts w:ascii="Times New Roman" w:eastAsia="Times New Roman" w:hAnsi="Times New Roman" w:cs="Times New Roman"/>
          <w:b/>
          <w:bCs/>
          <w:color w:val="000000"/>
          <w:lang w:val="en-US"/>
        </w:rPr>
        <w:t>Monetary funds</w:t>
      </w:r>
    </w:p>
    <w:p w14:paraId="72D3F766" w14:textId="77777777" w:rsidR="008D08EF" w:rsidRPr="00980120" w:rsidRDefault="008D08EF">
      <w:pPr>
        <w:spacing w:after="3" w:line="240" w:lineRule="exact"/>
        <w:rPr>
          <w:rFonts w:ascii="Times New Roman" w:eastAsia="Times New Roman" w:hAnsi="Times New Roman" w:cs="Times New Roman"/>
          <w:sz w:val="24"/>
          <w:szCs w:val="24"/>
          <w:lang w:val="en-US"/>
        </w:rPr>
      </w:pPr>
    </w:p>
    <w:p w14:paraId="48C6FC8A" w14:textId="3BA7D505" w:rsidR="008D08EF" w:rsidRPr="00980120" w:rsidRDefault="00032B4B" w:rsidP="00970232">
      <w:pPr>
        <w:widowControl w:val="0"/>
        <w:spacing w:line="239" w:lineRule="auto"/>
        <w:ind w:right="-33"/>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order to create a </w:t>
      </w:r>
      <w:r w:rsidR="00486E93">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transfer order </w:t>
      </w:r>
      <w:r w:rsidR="00970232">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you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create a new order </w:t>
      </w:r>
      <w:r w:rsidR="00970232">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 the work area of the order </w:t>
      </w:r>
      <w:r w:rsidR="00970232">
        <w:rPr>
          <w:rFonts w:ascii="Times New Roman" w:eastAsia="Times New Roman" w:hAnsi="Times New Roman" w:cs="Times New Roman"/>
          <w:color w:val="000000"/>
          <w:lang w:val="en-US"/>
        </w:rPr>
        <w:t>book</w:t>
      </w:r>
      <w:r w:rsidRPr="00980120">
        <w:rPr>
          <w:rFonts w:ascii="Times New Roman" w:eastAsia="Times New Roman" w:hAnsi="Times New Roman" w:cs="Times New Roman"/>
          <w:color w:val="000000"/>
          <w:lang w:val="en-US"/>
        </w:rPr>
        <w:t xml:space="preserve"> by clicking on the </w:t>
      </w:r>
      <w:r w:rsidR="00970232">
        <w:rPr>
          <w:rFonts w:ascii="Times New Roman" w:eastAsia="Times New Roman" w:hAnsi="Times New Roman" w:cs="Times New Roman"/>
          <w:color w:val="000000"/>
          <w:lang w:val="en-US"/>
        </w:rPr>
        <w:t>“Monetary Funds</w:t>
      </w:r>
      <w:r w:rsidRPr="00980120">
        <w:rPr>
          <w:rFonts w:ascii="Times New Roman" w:eastAsia="Times New Roman" w:hAnsi="Times New Roman" w:cs="Times New Roman"/>
          <w:color w:val="000000"/>
          <w:lang w:val="en-US"/>
        </w:rPr>
        <w:t xml:space="preserve"> Transfer</w:t>
      </w:r>
      <w:r w:rsidR="0097023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w:t>
      </w:r>
    </w:p>
    <w:p w14:paraId="14D316F9" w14:textId="77777777" w:rsidR="008D08EF" w:rsidRPr="00980120" w:rsidRDefault="008D08EF" w:rsidP="00970232">
      <w:pPr>
        <w:spacing w:after="20" w:line="240" w:lineRule="exact"/>
        <w:jc w:val="both"/>
        <w:rPr>
          <w:rFonts w:ascii="Times New Roman" w:eastAsia="Times New Roman" w:hAnsi="Times New Roman" w:cs="Times New Roman"/>
          <w:sz w:val="24"/>
          <w:szCs w:val="24"/>
          <w:lang w:val="en-US"/>
        </w:rPr>
      </w:pPr>
    </w:p>
    <w:p w14:paraId="012503F6" w14:textId="1AAC150C" w:rsidR="008D08EF" w:rsidRPr="00980120" w:rsidRDefault="00032B4B" w:rsidP="00970232">
      <w:pPr>
        <w:widowControl w:val="0"/>
        <w:spacing w:line="236"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To file an order</w:t>
      </w:r>
      <w:r w:rsidR="004C610D">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the following sequence of steps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followed:</w:t>
      </w:r>
    </w:p>
    <w:p w14:paraId="04159C02" w14:textId="3412AE64" w:rsidR="008D08EF" w:rsidRPr="00980120" w:rsidRDefault="00032B4B" w:rsidP="00970232">
      <w:pPr>
        <w:widowControl w:val="0"/>
        <w:spacing w:line="240" w:lineRule="auto"/>
        <w:ind w:left="1443" w:right="-47"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 In the Payment details section specify currency, amount, value date (desired transaction date), Beneficiary code, </w:t>
      </w:r>
      <w:r w:rsidR="004C610D" w:rsidRPr="004C610D">
        <w:rPr>
          <w:rFonts w:ascii="Times New Roman" w:eastAsia="Times New Roman" w:hAnsi="Times New Roman" w:cs="Times New Roman"/>
          <w:color w:val="000000"/>
          <w:lang w:val="en-US"/>
        </w:rPr>
        <w:t>Payment Purpose Code</w:t>
      </w:r>
      <w:r w:rsidR="004C610D" w:rsidRPr="00980120">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(P</w:t>
      </w:r>
      <w:r w:rsidR="004C610D">
        <w:rPr>
          <w:rFonts w:ascii="Times New Roman" w:eastAsia="Times New Roman" w:hAnsi="Times New Roman" w:cs="Times New Roman"/>
          <w:color w:val="000000"/>
          <w:lang w:val="en-US"/>
        </w:rPr>
        <w:t>P</w:t>
      </w:r>
      <w:r w:rsidRPr="00980120">
        <w:rPr>
          <w:rFonts w:ascii="Times New Roman" w:eastAsia="Times New Roman" w:hAnsi="Times New Roman" w:cs="Times New Roman"/>
          <w:color w:val="000000"/>
          <w:lang w:val="en-US"/>
        </w:rPr>
        <w:t>C).</w:t>
      </w:r>
    </w:p>
    <w:p w14:paraId="4C0EAF93" w14:textId="7A40D90F" w:rsidR="008D08EF" w:rsidRPr="00980120" w:rsidRDefault="00032B4B" w:rsidP="00970232">
      <w:pPr>
        <w:widowControl w:val="0"/>
        <w:spacing w:line="240" w:lineRule="auto"/>
        <w:ind w:left="1443" w:right="-54"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 In the recipient section there is an option to add pre-filled details, see </w:t>
      </w:r>
      <w:r w:rsidR="00893992">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ection 6.2, or to re-fill the recipient details.</w:t>
      </w:r>
    </w:p>
    <w:p w14:paraId="6A727E3D" w14:textId="175EDD4B" w:rsidR="008D08EF" w:rsidRPr="00980120" w:rsidRDefault="00032B4B" w:rsidP="00970232">
      <w:pPr>
        <w:widowControl w:val="0"/>
        <w:spacing w:line="241" w:lineRule="auto"/>
        <w:ind w:left="1443" w:right="-37"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 In case the </w:t>
      </w:r>
      <w:r w:rsidR="00893992">
        <w:rPr>
          <w:rFonts w:ascii="Times New Roman" w:eastAsia="Times New Roman" w:hAnsi="Times New Roman" w:cs="Times New Roman"/>
          <w:color w:val="000000"/>
          <w:lang w:val="en-US"/>
        </w:rPr>
        <w:t xml:space="preserve">monetary </w:t>
      </w:r>
      <w:r w:rsidRPr="00980120">
        <w:rPr>
          <w:rFonts w:ascii="Times New Roman" w:eastAsia="Times New Roman" w:hAnsi="Times New Roman" w:cs="Times New Roman"/>
          <w:color w:val="000000"/>
          <w:lang w:val="en-US"/>
        </w:rPr>
        <w:t>funds transfer is made in foreign currency, it is necessary to specify the currency transfer, further filling in additional payment details.</w:t>
      </w:r>
    </w:p>
    <w:p w14:paraId="4561D0F6" w14:textId="4E2465B5" w:rsidR="008D08EF" w:rsidRPr="00980120" w:rsidRDefault="00032B4B" w:rsidP="00970232">
      <w:pPr>
        <w:widowControl w:val="0"/>
        <w:spacing w:line="239" w:lineRule="auto"/>
        <w:ind w:left="1080"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 Press the </w:t>
      </w:r>
      <w:r w:rsidR="00893992">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ave</w:t>
      </w:r>
      <w:r w:rsidR="0089399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w:t>
      </w:r>
      <w:r w:rsidR="00893992">
        <w:rPr>
          <w:rFonts w:ascii="Times New Roman" w:eastAsia="Times New Roman" w:hAnsi="Times New Roman" w:cs="Times New Roman"/>
          <w:color w:val="000000"/>
          <w:lang w:val="en-US"/>
        </w:rPr>
        <w:t>.</w:t>
      </w:r>
    </w:p>
    <w:p w14:paraId="549A4F4C" w14:textId="77777777" w:rsidR="008D08EF" w:rsidRPr="00980120" w:rsidRDefault="008D08EF">
      <w:pPr>
        <w:spacing w:line="240" w:lineRule="exact"/>
        <w:rPr>
          <w:rFonts w:ascii="Times New Roman" w:eastAsia="Times New Roman" w:hAnsi="Times New Roman" w:cs="Times New Roman"/>
          <w:sz w:val="24"/>
          <w:szCs w:val="24"/>
          <w:lang w:val="en-US"/>
        </w:rPr>
      </w:pPr>
    </w:p>
    <w:p w14:paraId="3EE0FFF5" w14:textId="77777777" w:rsidR="008D08EF" w:rsidRPr="00980120" w:rsidRDefault="008D08EF">
      <w:pPr>
        <w:spacing w:after="7" w:line="240" w:lineRule="exact"/>
        <w:rPr>
          <w:rFonts w:ascii="Times New Roman" w:eastAsia="Times New Roman" w:hAnsi="Times New Roman" w:cs="Times New Roman"/>
          <w:sz w:val="24"/>
          <w:szCs w:val="24"/>
          <w:lang w:val="en-US"/>
        </w:rPr>
      </w:pPr>
    </w:p>
    <w:p w14:paraId="03C0E84C" w14:textId="736C2FEF" w:rsidR="00391B0B" w:rsidRDefault="00391B0B">
      <w:pPr>
        <w:widowControl w:val="0"/>
        <w:spacing w:line="240" w:lineRule="auto"/>
        <w:ind w:left="2778" w:right="-20"/>
        <w:rPr>
          <w:rFonts w:ascii="Times New Roman" w:eastAsia="Times New Roman" w:hAnsi="Times New Roman" w:cs="Times New Roman"/>
          <w:color w:val="000000"/>
          <w:lang w:val="en-US"/>
        </w:rPr>
      </w:pPr>
    </w:p>
    <w:p w14:paraId="1877EA06" w14:textId="4B59A7F1" w:rsidR="00011D80" w:rsidRDefault="00011D80">
      <w:pPr>
        <w:widowControl w:val="0"/>
        <w:spacing w:line="240" w:lineRule="auto"/>
        <w:ind w:left="2778" w:right="-20"/>
        <w:rPr>
          <w:rFonts w:ascii="Times New Roman" w:eastAsia="Times New Roman" w:hAnsi="Times New Roman" w:cs="Times New Roman"/>
          <w:color w:val="000000"/>
          <w:lang w:val="en-US"/>
        </w:rPr>
      </w:pPr>
    </w:p>
    <w:p w14:paraId="498CB87E" w14:textId="368EA1DA" w:rsidR="00011D80" w:rsidRDefault="00011D80">
      <w:pPr>
        <w:widowControl w:val="0"/>
        <w:spacing w:line="240" w:lineRule="auto"/>
        <w:ind w:left="2778" w:right="-20"/>
        <w:rPr>
          <w:rFonts w:ascii="Times New Roman" w:eastAsia="Times New Roman" w:hAnsi="Times New Roman" w:cs="Times New Roman"/>
          <w:color w:val="000000"/>
          <w:lang w:val="en-US"/>
        </w:rPr>
      </w:pPr>
    </w:p>
    <w:p w14:paraId="18E3E723" w14:textId="7A26F35E" w:rsidR="00011D80" w:rsidRDefault="00011D80">
      <w:pPr>
        <w:widowControl w:val="0"/>
        <w:spacing w:line="240" w:lineRule="auto"/>
        <w:ind w:left="2778" w:right="-20"/>
        <w:rPr>
          <w:rFonts w:ascii="Times New Roman" w:eastAsia="Times New Roman" w:hAnsi="Times New Roman" w:cs="Times New Roman"/>
          <w:color w:val="000000"/>
          <w:lang w:val="en-US"/>
        </w:rPr>
      </w:pPr>
    </w:p>
    <w:p w14:paraId="43534C31" w14:textId="31BBBCB9" w:rsidR="00011D80" w:rsidRDefault="00011D80" w:rsidP="00011D80">
      <w:pPr>
        <w:widowControl w:val="0"/>
        <w:spacing w:line="240" w:lineRule="auto"/>
        <w:ind w:left="2778"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33</w:t>
      </w:r>
    </w:p>
    <w:p w14:paraId="7D4611A9" w14:textId="77777777" w:rsidR="00391B0B" w:rsidRDefault="00391B0B">
      <w:pPr>
        <w:widowControl w:val="0"/>
        <w:spacing w:line="240" w:lineRule="auto"/>
        <w:ind w:left="2778" w:right="-20"/>
        <w:rPr>
          <w:rFonts w:ascii="Times New Roman" w:eastAsia="Times New Roman" w:hAnsi="Times New Roman" w:cs="Times New Roman"/>
          <w:color w:val="000000"/>
          <w:lang w:val="en-US"/>
        </w:rPr>
      </w:pPr>
    </w:p>
    <w:p w14:paraId="6B3A9EA0" w14:textId="77777777" w:rsidR="00391B0B" w:rsidRDefault="00391B0B">
      <w:pPr>
        <w:widowControl w:val="0"/>
        <w:spacing w:line="240" w:lineRule="auto"/>
        <w:ind w:left="2778" w:right="-20"/>
        <w:rPr>
          <w:rFonts w:ascii="Times New Roman" w:eastAsia="Times New Roman" w:hAnsi="Times New Roman" w:cs="Times New Roman"/>
          <w:color w:val="000000"/>
          <w:lang w:val="en-US"/>
        </w:rPr>
      </w:pPr>
    </w:p>
    <w:p w14:paraId="01635152" w14:textId="035A568F" w:rsidR="00011D80" w:rsidRDefault="00011D80">
      <w:pPr>
        <w:widowControl w:val="0"/>
        <w:spacing w:line="240" w:lineRule="auto"/>
        <w:ind w:left="2778" w:right="-20"/>
        <w:rPr>
          <w:rFonts w:ascii="Times New Roman" w:eastAsia="Times New Roman" w:hAnsi="Times New Roman" w:cs="Times New Roman"/>
          <w:color w:val="000000"/>
          <w:lang w:val="en-US"/>
        </w:rPr>
      </w:pPr>
      <w:r w:rsidRPr="00011D80">
        <w:rPr>
          <w:rFonts w:ascii="Times New Roman" w:eastAsia="Times New Roman" w:hAnsi="Times New Roman" w:cs="Times New Roman"/>
          <w:noProof/>
          <w:lang w:eastAsia="en-US"/>
        </w:rPr>
        <w:lastRenderedPageBreak/>
        <w:drawing>
          <wp:anchor distT="0" distB="0" distL="0" distR="0" simplePos="0" relativeHeight="251699200" behindDoc="0" locked="0" layoutInCell="1" allowOverlap="1" wp14:anchorId="3BB753D0" wp14:editId="0EB88BDF">
            <wp:simplePos x="0" y="0"/>
            <wp:positionH relativeFrom="page">
              <wp:posOffset>1078865</wp:posOffset>
            </wp:positionH>
            <wp:positionV relativeFrom="paragraph">
              <wp:posOffset>161925</wp:posOffset>
            </wp:positionV>
            <wp:extent cx="5446365" cy="2849879"/>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5446365" cy="2849879"/>
                    </a:xfrm>
                    <a:prstGeom prst="rect">
                      <a:avLst/>
                    </a:prstGeom>
                  </pic:spPr>
                </pic:pic>
              </a:graphicData>
            </a:graphic>
          </wp:anchor>
        </w:drawing>
      </w:r>
    </w:p>
    <w:p w14:paraId="638591B4" w14:textId="77777777" w:rsidR="00011D80" w:rsidRDefault="00011D80">
      <w:pPr>
        <w:widowControl w:val="0"/>
        <w:spacing w:line="240" w:lineRule="auto"/>
        <w:ind w:left="2778" w:right="-20"/>
        <w:rPr>
          <w:rFonts w:ascii="Times New Roman" w:eastAsia="Times New Roman" w:hAnsi="Times New Roman" w:cs="Times New Roman"/>
          <w:color w:val="000000"/>
          <w:lang w:val="en-US"/>
        </w:rPr>
      </w:pPr>
    </w:p>
    <w:p w14:paraId="58C842AD" w14:textId="49231FBE" w:rsidR="008D08EF" w:rsidRPr="00980120" w:rsidRDefault="00032B4B">
      <w:pPr>
        <w:widowControl w:val="0"/>
        <w:spacing w:line="240" w:lineRule="auto"/>
        <w:ind w:left="2778"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E75653">
        <w:rPr>
          <w:rFonts w:ascii="Times New Roman" w:eastAsia="Times New Roman" w:hAnsi="Times New Roman" w:cs="Times New Roman"/>
          <w:color w:val="000000"/>
          <w:lang w:val="en-US"/>
        </w:rPr>
        <w:t xml:space="preserve">ure </w:t>
      </w:r>
      <w:r w:rsidRPr="00980120">
        <w:rPr>
          <w:rFonts w:ascii="Times New Roman" w:eastAsia="Times New Roman" w:hAnsi="Times New Roman" w:cs="Times New Roman"/>
          <w:color w:val="000000"/>
          <w:lang w:val="en-US"/>
        </w:rPr>
        <w:t>23. Creating an order to transfer funds</w:t>
      </w:r>
      <w:r w:rsidR="00E75653">
        <w:rPr>
          <w:rFonts w:ascii="Times New Roman" w:eastAsia="Times New Roman" w:hAnsi="Times New Roman" w:cs="Times New Roman"/>
          <w:color w:val="000000"/>
          <w:lang w:val="en-US"/>
        </w:rPr>
        <w:t xml:space="preserve">.                                                    </w:t>
      </w:r>
      <w:r w:rsidR="00E75653" w:rsidRPr="00E75653">
        <w:rPr>
          <w:rFonts w:ascii="Times New Roman" w:eastAsia="Times New Roman" w:hAnsi="Times New Roman" w:cs="Times New Roman"/>
          <w:color w:val="000000"/>
          <w:lang w:val="en-US"/>
        </w:rPr>
        <w:t>(</w:t>
      </w:r>
      <w:proofErr w:type="gramStart"/>
      <w:r w:rsidR="00E75653" w:rsidRPr="00E75653">
        <w:rPr>
          <w:rFonts w:ascii="Times New Roman" w:eastAsia="Times New Roman" w:hAnsi="Times New Roman" w:cs="Times New Roman"/>
          <w:color w:val="000000"/>
          <w:lang w:val="en-US"/>
        </w:rPr>
        <w:t>the</w:t>
      </w:r>
      <w:proofErr w:type="gramEnd"/>
      <w:r w:rsidR="00E75653" w:rsidRPr="00E75653">
        <w:rPr>
          <w:rFonts w:ascii="Times New Roman" w:eastAsia="Times New Roman" w:hAnsi="Times New Roman" w:cs="Times New Roman"/>
          <w:color w:val="000000"/>
          <w:lang w:val="en-US"/>
        </w:rPr>
        <w:t xml:space="preserve"> graphical example in the Russian language).</w:t>
      </w:r>
    </w:p>
    <w:p w14:paraId="15B2DD89" w14:textId="77777777" w:rsidR="008D08EF" w:rsidRPr="00980120" w:rsidRDefault="008D08EF">
      <w:pPr>
        <w:spacing w:after="16" w:line="240" w:lineRule="exact"/>
        <w:rPr>
          <w:rFonts w:ascii="Times New Roman" w:eastAsia="Times New Roman" w:hAnsi="Times New Roman" w:cs="Times New Roman"/>
          <w:sz w:val="24"/>
          <w:szCs w:val="24"/>
          <w:lang w:val="en-US"/>
        </w:rPr>
      </w:pPr>
    </w:p>
    <w:p w14:paraId="62A506F7" w14:textId="06FCE1A4" w:rsidR="008D08EF" w:rsidRPr="00980120" w:rsidRDefault="00032B4B" w:rsidP="00C43E49">
      <w:pPr>
        <w:widowControl w:val="0"/>
        <w:spacing w:line="240" w:lineRule="auto"/>
        <w:ind w:left="1443" w:right="1716"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 After clicking on the </w:t>
      </w:r>
      <w:r w:rsidR="00C43E4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Save</w:t>
      </w:r>
      <w:r w:rsidR="00C43E4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you will be redirected to the page</w:t>
      </w:r>
      <w:r w:rsidR="00C43E49">
        <w:rPr>
          <w:rFonts w:ascii="Times New Roman" w:eastAsia="Times New Roman" w:hAnsi="Times New Roman" w:cs="Times New Roman"/>
          <w:color w:val="000000"/>
          <w:lang w:val="en-US"/>
        </w:rPr>
        <w:t xml:space="preserve"> “</w:t>
      </w:r>
      <w:r w:rsidR="00003D0D">
        <w:rPr>
          <w:rFonts w:ascii="Times New Roman" w:eastAsia="Times New Roman" w:hAnsi="Times New Roman" w:cs="Times New Roman"/>
          <w:color w:val="000000"/>
          <w:lang w:val="en-US"/>
        </w:rPr>
        <w:t>Order book</w:t>
      </w:r>
      <w:r w:rsidR="00C43E4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where your order </w:t>
      </w:r>
      <w:r w:rsidR="00C43E49">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should appear with a status of</w:t>
      </w:r>
      <w:r w:rsidR="00C43E49">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Draft/Pending signature</w:t>
      </w:r>
      <w:r w:rsidR="00C43E4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C43E49">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Orders </w:t>
      </w:r>
      <w:r w:rsidR="00C43E49">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 xml:space="preserve">with the status </w:t>
      </w:r>
      <w:r w:rsidR="00C43E4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00C43E4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can be edited and deleted.</w:t>
      </w:r>
    </w:p>
    <w:p w14:paraId="70091D1A" w14:textId="1839F7D9" w:rsidR="008D08EF" w:rsidRPr="00980120" w:rsidRDefault="00032B4B" w:rsidP="00C43E49">
      <w:pPr>
        <w:widowControl w:val="0"/>
        <w:spacing w:before="1" w:line="240" w:lineRule="auto"/>
        <w:ind w:left="1443" w:right="-19"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6. To send the order</w:t>
      </w:r>
      <w:r w:rsidR="00842C7C">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to the </w:t>
      </w:r>
      <w:r w:rsidR="00842C7C">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 xml:space="preserve">roker authorized by means of EDS you need to sign it, for this purpose click on the button </w:t>
      </w:r>
      <w:r w:rsidR="00842C7C">
        <w:rPr>
          <w:rFonts w:ascii="Times New Roman" w:eastAsia="Times New Roman" w:hAnsi="Times New Roman" w:cs="Times New Roman"/>
          <w:color w:val="000000"/>
          <w:lang w:val="en-US"/>
        </w:rPr>
        <w:t>“</w:t>
      </w:r>
      <w:r w:rsidR="0028643A">
        <w:rPr>
          <w:rFonts w:ascii="Times New Roman" w:eastAsia="Times New Roman" w:hAnsi="Times New Roman" w:cs="Times New Roman"/>
          <w:color w:val="000000"/>
          <w:lang w:val="en-US"/>
        </w:rPr>
        <w:t>Sign the Order</w:t>
      </w:r>
      <w:r w:rsidR="00842C7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opposite the order</w:t>
      </w:r>
      <w:r w:rsidR="00842C7C">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As a result of pressing this button you will see a document generated on the basis of the information you have entered. </w:t>
      </w:r>
      <w:r w:rsidRPr="00980120">
        <w:rPr>
          <w:rFonts w:ascii="Times New Roman" w:eastAsia="Times New Roman" w:hAnsi="Times New Roman" w:cs="Times New Roman"/>
          <w:color w:val="000000"/>
          <w:u w:val="single"/>
          <w:lang w:val="en-US"/>
        </w:rPr>
        <w:t>Carefully familiarize yourself with the text of this document</w:t>
      </w:r>
      <w:r w:rsidRPr="00980120">
        <w:rPr>
          <w:rFonts w:ascii="Times New Roman" w:eastAsia="Times New Roman" w:hAnsi="Times New Roman" w:cs="Times New Roman"/>
          <w:color w:val="000000"/>
          <w:lang w:val="en-US"/>
        </w:rPr>
        <w:t>, it is this document that will be signed at the next stage.</w:t>
      </w:r>
    </w:p>
    <w:p w14:paraId="28AE5373" w14:textId="1C6C18B3" w:rsidR="008D08EF" w:rsidRPr="00980120" w:rsidRDefault="00032B4B" w:rsidP="00C43E49">
      <w:pPr>
        <w:widowControl w:val="0"/>
        <w:spacing w:line="240" w:lineRule="auto"/>
        <w:ind w:left="1443" w:right="-12" w:hanging="36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7. In case of positive result of checking this document, click on the button </w:t>
      </w:r>
      <w:r w:rsidR="00842C7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Sign and send to </w:t>
      </w:r>
      <w:r w:rsidR="00842C7C">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842C7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Clicking on this button will launch </w:t>
      </w:r>
      <w:r w:rsidR="00842C7C">
        <w:rPr>
          <w:rFonts w:ascii="Times New Roman" w:eastAsia="Times New Roman" w:hAnsi="Times New Roman" w:cs="Times New Roman"/>
          <w:color w:val="000000"/>
          <w:lang w:val="en-US"/>
        </w:rPr>
        <w:t>“</w:t>
      </w:r>
      <w:r w:rsidR="00AB367D">
        <w:rPr>
          <w:rFonts w:ascii="Times New Roman" w:eastAsia="Times New Roman" w:hAnsi="Times New Roman" w:cs="Times New Roman"/>
          <w:color w:val="000000"/>
          <w:lang w:val="en-US"/>
        </w:rPr>
        <w:t>Ak Kamal e-Security Client</w:t>
      </w:r>
      <w:r w:rsidR="00842C7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application with a proposal to sign the specified data:</w:t>
      </w:r>
    </w:p>
    <w:p w14:paraId="42C436EC" w14:textId="77777777" w:rsidR="008D08EF" w:rsidRPr="00980120" w:rsidRDefault="008D08EF">
      <w:pPr>
        <w:spacing w:line="240" w:lineRule="exact"/>
        <w:rPr>
          <w:rFonts w:ascii="Times New Roman" w:eastAsia="Times New Roman" w:hAnsi="Times New Roman" w:cs="Times New Roman"/>
          <w:sz w:val="24"/>
          <w:szCs w:val="24"/>
          <w:lang w:val="en-US"/>
        </w:rPr>
      </w:pPr>
    </w:p>
    <w:p w14:paraId="7C7BD4E5" w14:textId="77777777" w:rsidR="008D08EF" w:rsidRPr="00980120" w:rsidRDefault="008D08EF">
      <w:pPr>
        <w:spacing w:line="240" w:lineRule="exact"/>
        <w:rPr>
          <w:rFonts w:ascii="Times New Roman" w:eastAsia="Times New Roman" w:hAnsi="Times New Roman" w:cs="Times New Roman"/>
          <w:sz w:val="24"/>
          <w:szCs w:val="24"/>
          <w:lang w:val="en-US"/>
        </w:rPr>
      </w:pPr>
    </w:p>
    <w:p w14:paraId="35A35B3D" w14:textId="77777777" w:rsidR="008D08EF" w:rsidRPr="00980120" w:rsidRDefault="008D08EF">
      <w:pPr>
        <w:spacing w:line="240" w:lineRule="exact"/>
        <w:rPr>
          <w:rFonts w:ascii="Times New Roman" w:eastAsia="Times New Roman" w:hAnsi="Times New Roman" w:cs="Times New Roman"/>
          <w:sz w:val="24"/>
          <w:szCs w:val="24"/>
          <w:lang w:val="en-US"/>
        </w:rPr>
      </w:pPr>
    </w:p>
    <w:p w14:paraId="56F00B5A" w14:textId="77777777" w:rsidR="008D08EF" w:rsidRPr="00980120" w:rsidRDefault="008D08EF">
      <w:pPr>
        <w:spacing w:line="240" w:lineRule="exact"/>
        <w:rPr>
          <w:rFonts w:ascii="Times New Roman" w:eastAsia="Times New Roman" w:hAnsi="Times New Roman" w:cs="Times New Roman"/>
          <w:sz w:val="24"/>
          <w:szCs w:val="24"/>
          <w:lang w:val="en-US"/>
        </w:rPr>
      </w:pPr>
    </w:p>
    <w:p w14:paraId="51F04D84" w14:textId="77777777" w:rsidR="008D08EF" w:rsidRPr="00980120" w:rsidRDefault="008D08EF">
      <w:pPr>
        <w:spacing w:line="240" w:lineRule="exact"/>
        <w:rPr>
          <w:rFonts w:ascii="Times New Roman" w:eastAsia="Times New Roman" w:hAnsi="Times New Roman" w:cs="Times New Roman"/>
          <w:sz w:val="24"/>
          <w:szCs w:val="24"/>
          <w:lang w:val="en-US"/>
        </w:rPr>
      </w:pPr>
    </w:p>
    <w:p w14:paraId="0ADAA848" w14:textId="77777777" w:rsidR="008D08EF" w:rsidRPr="00980120" w:rsidRDefault="008D08EF">
      <w:pPr>
        <w:spacing w:line="240" w:lineRule="exact"/>
        <w:rPr>
          <w:rFonts w:ascii="Times New Roman" w:eastAsia="Times New Roman" w:hAnsi="Times New Roman" w:cs="Times New Roman"/>
          <w:sz w:val="24"/>
          <w:szCs w:val="24"/>
          <w:lang w:val="en-US"/>
        </w:rPr>
      </w:pPr>
    </w:p>
    <w:p w14:paraId="01769825" w14:textId="77777777" w:rsidR="008D08EF" w:rsidRPr="00980120" w:rsidRDefault="008D08EF">
      <w:pPr>
        <w:spacing w:line="240" w:lineRule="exact"/>
        <w:rPr>
          <w:rFonts w:ascii="Times New Roman" w:eastAsia="Times New Roman" w:hAnsi="Times New Roman" w:cs="Times New Roman"/>
          <w:sz w:val="24"/>
          <w:szCs w:val="24"/>
          <w:lang w:val="en-US"/>
        </w:rPr>
      </w:pPr>
    </w:p>
    <w:p w14:paraId="3DB76995" w14:textId="77777777" w:rsidR="008D08EF" w:rsidRPr="00980120" w:rsidRDefault="008D08EF">
      <w:pPr>
        <w:spacing w:line="240" w:lineRule="exact"/>
        <w:rPr>
          <w:rFonts w:ascii="Times New Roman" w:eastAsia="Times New Roman" w:hAnsi="Times New Roman" w:cs="Times New Roman"/>
          <w:sz w:val="24"/>
          <w:szCs w:val="24"/>
          <w:lang w:val="en-US"/>
        </w:rPr>
      </w:pPr>
    </w:p>
    <w:p w14:paraId="405A3E10" w14:textId="77777777" w:rsidR="008D08EF" w:rsidRPr="00980120" w:rsidRDefault="008D08EF">
      <w:pPr>
        <w:spacing w:line="240" w:lineRule="exact"/>
        <w:rPr>
          <w:rFonts w:ascii="Times New Roman" w:eastAsia="Times New Roman" w:hAnsi="Times New Roman" w:cs="Times New Roman"/>
          <w:sz w:val="24"/>
          <w:szCs w:val="24"/>
          <w:lang w:val="en-US"/>
        </w:rPr>
      </w:pPr>
    </w:p>
    <w:p w14:paraId="610BD54F" w14:textId="77777777" w:rsidR="008D08EF" w:rsidRPr="00980120" w:rsidRDefault="008D08EF">
      <w:pPr>
        <w:spacing w:line="240" w:lineRule="exact"/>
        <w:rPr>
          <w:rFonts w:ascii="Times New Roman" w:eastAsia="Times New Roman" w:hAnsi="Times New Roman" w:cs="Times New Roman"/>
          <w:sz w:val="24"/>
          <w:szCs w:val="24"/>
          <w:lang w:val="en-US"/>
        </w:rPr>
      </w:pPr>
    </w:p>
    <w:p w14:paraId="1E032E50" w14:textId="77777777" w:rsidR="008D08EF" w:rsidRPr="00980120" w:rsidRDefault="008D08EF">
      <w:pPr>
        <w:spacing w:line="240" w:lineRule="exact"/>
        <w:rPr>
          <w:rFonts w:ascii="Times New Roman" w:eastAsia="Times New Roman" w:hAnsi="Times New Roman" w:cs="Times New Roman"/>
          <w:sz w:val="24"/>
          <w:szCs w:val="24"/>
          <w:lang w:val="en-US"/>
        </w:rPr>
      </w:pPr>
    </w:p>
    <w:p w14:paraId="7B147B24" w14:textId="77777777" w:rsidR="008D08EF" w:rsidRPr="00980120" w:rsidRDefault="008D08EF">
      <w:pPr>
        <w:spacing w:line="240" w:lineRule="exact"/>
        <w:rPr>
          <w:rFonts w:ascii="Times New Roman" w:eastAsia="Times New Roman" w:hAnsi="Times New Roman" w:cs="Times New Roman"/>
          <w:sz w:val="24"/>
          <w:szCs w:val="24"/>
          <w:lang w:val="en-US"/>
        </w:rPr>
      </w:pPr>
    </w:p>
    <w:p w14:paraId="5BC50A3D" w14:textId="77777777" w:rsidR="008D08EF" w:rsidRPr="00980120" w:rsidRDefault="008D08EF">
      <w:pPr>
        <w:spacing w:line="240" w:lineRule="exact"/>
        <w:rPr>
          <w:rFonts w:ascii="Times New Roman" w:eastAsia="Times New Roman" w:hAnsi="Times New Roman" w:cs="Times New Roman"/>
          <w:sz w:val="24"/>
          <w:szCs w:val="24"/>
          <w:lang w:val="en-US"/>
        </w:rPr>
      </w:pPr>
    </w:p>
    <w:p w14:paraId="3126B13C" w14:textId="77777777" w:rsidR="008D08EF" w:rsidRPr="00980120" w:rsidRDefault="008D08EF">
      <w:pPr>
        <w:spacing w:line="240" w:lineRule="exact"/>
        <w:rPr>
          <w:rFonts w:ascii="Times New Roman" w:eastAsia="Times New Roman" w:hAnsi="Times New Roman" w:cs="Times New Roman"/>
          <w:sz w:val="24"/>
          <w:szCs w:val="24"/>
          <w:lang w:val="en-US"/>
        </w:rPr>
      </w:pPr>
    </w:p>
    <w:p w14:paraId="346A13EE" w14:textId="77777777" w:rsidR="008D08EF" w:rsidRPr="00980120" w:rsidRDefault="008D08EF">
      <w:pPr>
        <w:spacing w:line="240" w:lineRule="exact"/>
        <w:rPr>
          <w:rFonts w:ascii="Times New Roman" w:eastAsia="Times New Roman" w:hAnsi="Times New Roman" w:cs="Times New Roman"/>
          <w:sz w:val="24"/>
          <w:szCs w:val="24"/>
          <w:lang w:val="en-US"/>
        </w:rPr>
      </w:pPr>
    </w:p>
    <w:p w14:paraId="648B4FB9" w14:textId="77777777" w:rsidR="008D08EF" w:rsidRPr="00980120" w:rsidRDefault="008D08EF">
      <w:pPr>
        <w:spacing w:line="240" w:lineRule="exact"/>
        <w:rPr>
          <w:rFonts w:ascii="Times New Roman" w:eastAsia="Times New Roman" w:hAnsi="Times New Roman" w:cs="Times New Roman"/>
          <w:sz w:val="24"/>
          <w:szCs w:val="24"/>
          <w:lang w:val="en-US"/>
        </w:rPr>
      </w:pPr>
    </w:p>
    <w:p w14:paraId="4F7E6A3C" w14:textId="77777777" w:rsidR="008D08EF" w:rsidRPr="00980120" w:rsidRDefault="008D08EF">
      <w:pPr>
        <w:spacing w:line="240" w:lineRule="exact"/>
        <w:rPr>
          <w:rFonts w:ascii="Times New Roman" w:eastAsia="Times New Roman" w:hAnsi="Times New Roman" w:cs="Times New Roman"/>
          <w:sz w:val="24"/>
          <w:szCs w:val="24"/>
          <w:lang w:val="en-US"/>
        </w:rPr>
      </w:pPr>
    </w:p>
    <w:p w14:paraId="3FBE6D91" w14:textId="77777777" w:rsidR="008D08EF" w:rsidRPr="00980120" w:rsidRDefault="008D08EF">
      <w:pPr>
        <w:spacing w:line="240" w:lineRule="exact"/>
        <w:rPr>
          <w:rFonts w:ascii="Times New Roman" w:eastAsia="Times New Roman" w:hAnsi="Times New Roman" w:cs="Times New Roman"/>
          <w:sz w:val="24"/>
          <w:szCs w:val="24"/>
          <w:lang w:val="en-US"/>
        </w:rPr>
      </w:pPr>
    </w:p>
    <w:p w14:paraId="077E317D" w14:textId="77777777" w:rsidR="008D08EF" w:rsidRPr="00980120" w:rsidRDefault="008D08EF">
      <w:pPr>
        <w:spacing w:line="240" w:lineRule="exact"/>
        <w:rPr>
          <w:rFonts w:ascii="Times New Roman" w:eastAsia="Times New Roman" w:hAnsi="Times New Roman" w:cs="Times New Roman"/>
          <w:sz w:val="24"/>
          <w:szCs w:val="24"/>
          <w:lang w:val="en-US"/>
        </w:rPr>
      </w:pPr>
    </w:p>
    <w:p w14:paraId="0F3D4BC6" w14:textId="77777777" w:rsidR="008D08EF" w:rsidRPr="00980120" w:rsidRDefault="008D08EF">
      <w:pPr>
        <w:spacing w:line="240" w:lineRule="exact"/>
        <w:rPr>
          <w:rFonts w:ascii="Times New Roman" w:eastAsia="Times New Roman" w:hAnsi="Times New Roman" w:cs="Times New Roman"/>
          <w:sz w:val="24"/>
          <w:szCs w:val="24"/>
          <w:lang w:val="en-US"/>
        </w:rPr>
      </w:pPr>
    </w:p>
    <w:p w14:paraId="3D90A9B8" w14:textId="77777777" w:rsidR="008D08EF" w:rsidRPr="00980120" w:rsidRDefault="008D08EF">
      <w:pPr>
        <w:spacing w:line="240" w:lineRule="exact"/>
        <w:rPr>
          <w:rFonts w:ascii="Times New Roman" w:eastAsia="Times New Roman" w:hAnsi="Times New Roman" w:cs="Times New Roman"/>
          <w:sz w:val="24"/>
          <w:szCs w:val="24"/>
          <w:lang w:val="en-US"/>
        </w:rPr>
      </w:pPr>
    </w:p>
    <w:p w14:paraId="71CBD9EC" w14:textId="77777777" w:rsidR="008D08EF" w:rsidRPr="00980120" w:rsidRDefault="008D08EF">
      <w:pPr>
        <w:spacing w:line="240" w:lineRule="exact"/>
        <w:rPr>
          <w:rFonts w:ascii="Times New Roman" w:eastAsia="Times New Roman" w:hAnsi="Times New Roman" w:cs="Times New Roman"/>
          <w:sz w:val="24"/>
          <w:szCs w:val="24"/>
          <w:lang w:val="en-US"/>
        </w:rPr>
      </w:pPr>
    </w:p>
    <w:p w14:paraId="34742A05" w14:textId="77777777" w:rsidR="008D08EF" w:rsidRPr="00980120" w:rsidRDefault="008D08EF">
      <w:pPr>
        <w:spacing w:line="240" w:lineRule="exact"/>
        <w:rPr>
          <w:rFonts w:ascii="Times New Roman" w:eastAsia="Times New Roman" w:hAnsi="Times New Roman" w:cs="Times New Roman"/>
          <w:sz w:val="24"/>
          <w:szCs w:val="24"/>
          <w:lang w:val="en-US"/>
        </w:rPr>
      </w:pPr>
    </w:p>
    <w:p w14:paraId="3D008253" w14:textId="77777777" w:rsidR="008D08EF" w:rsidRPr="00980120" w:rsidRDefault="008D08EF">
      <w:pPr>
        <w:spacing w:line="240" w:lineRule="exact"/>
        <w:rPr>
          <w:rFonts w:ascii="Times New Roman" w:eastAsia="Times New Roman" w:hAnsi="Times New Roman" w:cs="Times New Roman"/>
          <w:sz w:val="24"/>
          <w:szCs w:val="24"/>
          <w:lang w:val="en-US"/>
        </w:rPr>
      </w:pPr>
    </w:p>
    <w:bookmarkEnd w:id="35"/>
    <w:p w14:paraId="29EE4354" w14:textId="735EB297" w:rsidR="008D08EF" w:rsidRPr="00980120" w:rsidRDefault="00011D80">
      <w:pPr>
        <w:widowControl w:val="0"/>
        <w:spacing w:line="240" w:lineRule="auto"/>
        <w:ind w:left="4568" w:right="-20"/>
        <w:rPr>
          <w:color w:val="000000"/>
          <w:lang w:val="en-US"/>
        </w:rPr>
        <w:sectPr w:rsidR="008D08EF" w:rsidRPr="00980120">
          <w:pgSz w:w="11911" w:h="16840"/>
          <w:pgMar w:top="1102" w:right="838" w:bottom="0" w:left="1699" w:header="0" w:footer="0" w:gutter="0"/>
          <w:cols w:space="708"/>
        </w:sectPr>
      </w:pPr>
      <w:r>
        <w:rPr>
          <w:color w:val="000000"/>
          <w:lang w:val="en-US"/>
        </w:rPr>
        <w:t>34</w:t>
      </w:r>
    </w:p>
    <w:p w14:paraId="427C5740" w14:textId="16F74C90" w:rsidR="001F2F0A" w:rsidRDefault="001F2F0A" w:rsidP="001F2F0A">
      <w:pPr>
        <w:widowControl w:val="0"/>
        <w:spacing w:line="240" w:lineRule="auto"/>
        <w:ind w:right="-20"/>
        <w:rPr>
          <w:rFonts w:ascii="Times New Roman" w:eastAsia="Times New Roman" w:hAnsi="Times New Roman" w:cs="Times New Roman"/>
          <w:color w:val="000000"/>
          <w:lang w:val="en-US"/>
        </w:rPr>
      </w:pPr>
      <w:bookmarkStart w:id="36" w:name="_page_103_0"/>
      <w:r>
        <w:rPr>
          <w:noProof/>
          <w:sz w:val="20"/>
        </w:rPr>
        <w:lastRenderedPageBreak/>
        <w:drawing>
          <wp:inline distT="0" distB="0" distL="0" distR="0" wp14:anchorId="2840DB40" wp14:editId="58DAA4D4">
            <wp:extent cx="5157233" cy="3281743"/>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5157233" cy="3281743"/>
                    </a:xfrm>
                    <a:prstGeom prst="rect">
                      <a:avLst/>
                    </a:prstGeom>
                  </pic:spPr>
                </pic:pic>
              </a:graphicData>
            </a:graphic>
          </wp:inline>
        </w:drawing>
      </w:r>
    </w:p>
    <w:p w14:paraId="31682E0D" w14:textId="77777777" w:rsidR="001F2F0A" w:rsidRDefault="001F2F0A">
      <w:pPr>
        <w:widowControl w:val="0"/>
        <w:spacing w:line="240" w:lineRule="auto"/>
        <w:ind w:left="2766" w:right="-20"/>
        <w:rPr>
          <w:rFonts w:ascii="Times New Roman" w:eastAsia="Times New Roman" w:hAnsi="Times New Roman" w:cs="Times New Roman"/>
          <w:color w:val="000000"/>
          <w:lang w:val="en-US"/>
        </w:rPr>
      </w:pPr>
    </w:p>
    <w:p w14:paraId="1926B644" w14:textId="234E60F1" w:rsidR="008D08EF" w:rsidRPr="00980120" w:rsidRDefault="00032B4B">
      <w:pPr>
        <w:widowControl w:val="0"/>
        <w:spacing w:line="240" w:lineRule="auto"/>
        <w:ind w:left="2766"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Figure 24. Formation of the document for signature</w:t>
      </w:r>
      <w:r w:rsidR="00E75653">
        <w:rPr>
          <w:rFonts w:ascii="Times New Roman" w:eastAsia="Times New Roman" w:hAnsi="Times New Roman" w:cs="Times New Roman"/>
          <w:color w:val="000000"/>
          <w:lang w:val="en-US"/>
        </w:rPr>
        <w:t xml:space="preserve">                                              </w:t>
      </w:r>
      <w:proofErr w:type="gramStart"/>
      <w:r w:rsidR="00E75653">
        <w:rPr>
          <w:rFonts w:ascii="Times New Roman" w:eastAsia="Times New Roman" w:hAnsi="Times New Roman" w:cs="Times New Roman"/>
          <w:color w:val="000000"/>
          <w:lang w:val="en-US"/>
        </w:rPr>
        <w:t xml:space="preserve">   </w:t>
      </w:r>
      <w:r w:rsidR="00E75653" w:rsidRPr="00E75653">
        <w:rPr>
          <w:rFonts w:ascii="Times New Roman" w:eastAsia="Times New Roman" w:hAnsi="Times New Roman" w:cs="Times New Roman"/>
          <w:color w:val="000000"/>
          <w:lang w:val="en-US"/>
        </w:rPr>
        <w:t>(</w:t>
      </w:r>
      <w:proofErr w:type="gramEnd"/>
      <w:r w:rsidR="00E75653" w:rsidRPr="00E75653">
        <w:rPr>
          <w:rFonts w:ascii="Times New Roman" w:eastAsia="Times New Roman" w:hAnsi="Times New Roman" w:cs="Times New Roman"/>
          <w:color w:val="000000"/>
          <w:lang w:val="en-US"/>
        </w:rPr>
        <w:t>the graphical example in the Russian language).</w:t>
      </w:r>
    </w:p>
    <w:p w14:paraId="7D2B1E93" w14:textId="77777777" w:rsidR="008D08EF" w:rsidRPr="00980120" w:rsidRDefault="008D08EF">
      <w:pPr>
        <w:spacing w:after="1" w:line="120" w:lineRule="exact"/>
        <w:rPr>
          <w:rFonts w:ascii="Times New Roman" w:eastAsia="Times New Roman" w:hAnsi="Times New Roman" w:cs="Times New Roman"/>
          <w:sz w:val="12"/>
          <w:szCs w:val="12"/>
          <w:lang w:val="en-US"/>
        </w:rPr>
      </w:pPr>
    </w:p>
    <w:p w14:paraId="7A40DF5D" w14:textId="77777777" w:rsidR="008D08EF" w:rsidRPr="00980120" w:rsidRDefault="00032B4B">
      <w:pPr>
        <w:widowControl w:val="0"/>
        <w:spacing w:line="240" w:lineRule="auto"/>
        <w:ind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If the answer to this question is positive, a window with a request to enter the password to the EDS will appear:</w:t>
      </w:r>
    </w:p>
    <w:p w14:paraId="25C5FDA1" w14:textId="77777777" w:rsidR="008D08EF" w:rsidRPr="00980120" w:rsidRDefault="008D08EF">
      <w:pPr>
        <w:spacing w:after="17" w:line="220" w:lineRule="exact"/>
        <w:rPr>
          <w:rFonts w:ascii="Times New Roman" w:eastAsia="Times New Roman" w:hAnsi="Times New Roman" w:cs="Times New Roman"/>
          <w:lang w:val="en-US"/>
        </w:rPr>
      </w:pPr>
    </w:p>
    <w:p w14:paraId="288EB3DC" w14:textId="465A1638" w:rsidR="00924CE7" w:rsidRDefault="00924CE7">
      <w:pPr>
        <w:widowControl w:val="0"/>
        <w:spacing w:line="240" w:lineRule="auto"/>
        <w:ind w:left="3126" w:right="-20"/>
        <w:rPr>
          <w:rFonts w:ascii="Times New Roman" w:eastAsia="Times New Roman" w:hAnsi="Times New Roman" w:cs="Times New Roman"/>
          <w:color w:val="000000"/>
          <w:lang w:val="en-US"/>
        </w:rPr>
      </w:pPr>
      <w:r>
        <w:rPr>
          <w:noProof/>
        </w:rPr>
        <w:drawing>
          <wp:anchor distT="0" distB="0" distL="0" distR="0" simplePos="0" relativeHeight="251705344" behindDoc="0" locked="0" layoutInCell="1" allowOverlap="1" wp14:anchorId="27621BDA" wp14:editId="56F24968">
            <wp:simplePos x="0" y="0"/>
            <wp:positionH relativeFrom="page">
              <wp:posOffset>2717165</wp:posOffset>
            </wp:positionH>
            <wp:positionV relativeFrom="paragraph">
              <wp:posOffset>302895</wp:posOffset>
            </wp:positionV>
            <wp:extent cx="2807443" cy="1353502"/>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2807443" cy="1353502"/>
                    </a:xfrm>
                    <a:prstGeom prst="rect">
                      <a:avLst/>
                    </a:prstGeom>
                  </pic:spPr>
                </pic:pic>
              </a:graphicData>
            </a:graphic>
          </wp:anchor>
        </w:drawing>
      </w:r>
    </w:p>
    <w:p w14:paraId="05E71DD6" w14:textId="5D69FEA0" w:rsidR="00924CE7" w:rsidRDefault="00924CE7">
      <w:pPr>
        <w:widowControl w:val="0"/>
        <w:spacing w:line="240" w:lineRule="auto"/>
        <w:ind w:left="3126" w:right="-20"/>
        <w:rPr>
          <w:rFonts w:ascii="Times New Roman" w:eastAsia="Times New Roman" w:hAnsi="Times New Roman" w:cs="Times New Roman"/>
          <w:color w:val="000000"/>
          <w:lang w:val="en-US"/>
        </w:rPr>
      </w:pPr>
    </w:p>
    <w:p w14:paraId="379FD34B" w14:textId="0E703F16" w:rsidR="008D08EF" w:rsidRPr="00980120" w:rsidRDefault="00032B4B">
      <w:pPr>
        <w:widowControl w:val="0"/>
        <w:spacing w:line="240" w:lineRule="auto"/>
        <w:ind w:left="3126"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E75653">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25. Entering the EDS password</w:t>
      </w:r>
      <w:r w:rsidR="00E75653">
        <w:rPr>
          <w:rFonts w:ascii="Times New Roman" w:eastAsia="Times New Roman" w:hAnsi="Times New Roman" w:cs="Times New Roman"/>
          <w:color w:val="000000"/>
          <w:lang w:val="en-US"/>
        </w:rPr>
        <w:t xml:space="preserve">.                                                                      </w:t>
      </w:r>
      <w:r w:rsidR="00E75653" w:rsidRPr="00E75653">
        <w:rPr>
          <w:rFonts w:ascii="Times New Roman" w:eastAsia="Times New Roman" w:hAnsi="Times New Roman" w:cs="Times New Roman"/>
          <w:color w:val="000000"/>
          <w:lang w:val="en-US"/>
        </w:rPr>
        <w:t>(</w:t>
      </w:r>
      <w:proofErr w:type="gramStart"/>
      <w:r w:rsidR="00E75653" w:rsidRPr="00E75653">
        <w:rPr>
          <w:rFonts w:ascii="Times New Roman" w:eastAsia="Times New Roman" w:hAnsi="Times New Roman" w:cs="Times New Roman"/>
          <w:color w:val="000000"/>
          <w:lang w:val="en-US"/>
        </w:rPr>
        <w:t>the</w:t>
      </w:r>
      <w:proofErr w:type="gramEnd"/>
      <w:r w:rsidR="00E75653" w:rsidRPr="00E75653">
        <w:rPr>
          <w:rFonts w:ascii="Times New Roman" w:eastAsia="Times New Roman" w:hAnsi="Times New Roman" w:cs="Times New Roman"/>
          <w:color w:val="000000"/>
          <w:lang w:val="en-US"/>
        </w:rPr>
        <w:t xml:space="preserve"> graphical example in the Russian language).</w:t>
      </w:r>
    </w:p>
    <w:p w14:paraId="0979BADE" w14:textId="77777777" w:rsidR="008D08EF" w:rsidRPr="00980120" w:rsidRDefault="008D08EF">
      <w:pPr>
        <w:spacing w:line="240" w:lineRule="exact"/>
        <w:rPr>
          <w:rFonts w:ascii="Times New Roman" w:eastAsia="Times New Roman" w:hAnsi="Times New Roman" w:cs="Times New Roman"/>
          <w:sz w:val="24"/>
          <w:szCs w:val="24"/>
          <w:lang w:val="en-US"/>
        </w:rPr>
      </w:pPr>
    </w:p>
    <w:p w14:paraId="1E02893A" w14:textId="77777777" w:rsidR="008D08EF" w:rsidRPr="00980120" w:rsidRDefault="008D08EF">
      <w:pPr>
        <w:spacing w:after="11" w:line="240" w:lineRule="exact"/>
        <w:rPr>
          <w:rFonts w:ascii="Times New Roman" w:eastAsia="Times New Roman" w:hAnsi="Times New Roman" w:cs="Times New Roman"/>
          <w:sz w:val="24"/>
          <w:szCs w:val="24"/>
          <w:lang w:val="en-US"/>
        </w:rPr>
      </w:pPr>
    </w:p>
    <w:p w14:paraId="625740D9" w14:textId="022AD26E" w:rsidR="008D08EF" w:rsidRPr="00980120" w:rsidRDefault="00032B4B" w:rsidP="00003D0D">
      <w:pPr>
        <w:widowControl w:val="0"/>
        <w:spacing w:line="240" w:lineRule="auto"/>
        <w:ind w:right="73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8. To authorize </w:t>
      </w:r>
      <w:r w:rsidR="00003D0D">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to transfer </w:t>
      </w:r>
      <w:r w:rsidR="00003D0D">
        <w:rPr>
          <w:rFonts w:ascii="Times New Roman" w:eastAsia="Times New Roman" w:hAnsi="Times New Roman" w:cs="Times New Roman"/>
          <w:color w:val="000000"/>
          <w:lang w:val="en-US"/>
        </w:rPr>
        <w:t xml:space="preserve">monetary </w:t>
      </w:r>
      <w:r w:rsidRPr="00980120">
        <w:rPr>
          <w:rFonts w:ascii="Times New Roman" w:eastAsia="Times New Roman" w:hAnsi="Times New Roman" w:cs="Times New Roman"/>
          <w:color w:val="000000"/>
          <w:lang w:val="en-US"/>
        </w:rPr>
        <w:t xml:space="preserve">funds with a one-time password, the User should go to the </w:t>
      </w:r>
      <w:r w:rsidR="00003D0D">
        <w:rPr>
          <w:rFonts w:ascii="Times New Roman" w:eastAsia="Times New Roman" w:hAnsi="Times New Roman" w:cs="Times New Roman"/>
          <w:color w:val="000000"/>
          <w:lang w:val="en-US"/>
        </w:rPr>
        <w:t>“Order book”</w:t>
      </w:r>
      <w:r w:rsidRPr="00980120">
        <w:rPr>
          <w:rFonts w:ascii="Times New Roman" w:eastAsia="Times New Roman" w:hAnsi="Times New Roman" w:cs="Times New Roman"/>
          <w:color w:val="000000"/>
          <w:lang w:val="en-US"/>
        </w:rPr>
        <w:t xml:space="preserve"> page, select from the list the order </w:t>
      </w:r>
      <w:r w:rsidR="00003D0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be sent to the Broker for execution, and follow the link </w:t>
      </w:r>
      <w:r w:rsidR="00003D0D">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ubmit to the Broker</w:t>
      </w:r>
      <w:r w:rsidR="00003D0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485FA950" w14:textId="77777777" w:rsidR="008D08EF" w:rsidRPr="00980120" w:rsidRDefault="008D08EF" w:rsidP="00003D0D">
      <w:pPr>
        <w:spacing w:after="1" w:line="120" w:lineRule="exact"/>
        <w:jc w:val="both"/>
        <w:rPr>
          <w:rFonts w:ascii="Times New Roman" w:eastAsia="Times New Roman" w:hAnsi="Times New Roman" w:cs="Times New Roman"/>
          <w:sz w:val="12"/>
          <w:szCs w:val="12"/>
          <w:lang w:val="en-US"/>
        </w:rPr>
      </w:pPr>
    </w:p>
    <w:p w14:paraId="18EF2BCB" w14:textId="1DA968A1" w:rsidR="008D08EF" w:rsidRPr="00980120" w:rsidRDefault="00032B4B" w:rsidP="00003D0D">
      <w:pPr>
        <w:widowControl w:val="0"/>
        <w:spacing w:line="240" w:lineRule="auto"/>
        <w:ind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user's </w:t>
      </w:r>
      <w:r w:rsidR="00A15190">
        <w:rPr>
          <w:rFonts w:ascii="Times New Roman" w:eastAsia="Times New Roman" w:hAnsi="Times New Roman" w:cs="Times New Roman"/>
          <w:color w:val="000000"/>
          <w:lang w:val="en-US"/>
        </w:rPr>
        <w:t>cellular phone</w:t>
      </w:r>
      <w:r w:rsidRPr="00980120">
        <w:rPr>
          <w:rFonts w:ascii="Times New Roman" w:eastAsia="Times New Roman" w:hAnsi="Times New Roman" w:cs="Times New Roman"/>
          <w:color w:val="000000"/>
          <w:lang w:val="en-US"/>
        </w:rPr>
        <w:t xml:space="preserve"> number will receive a </w:t>
      </w:r>
      <w:proofErr w:type="spellStart"/>
      <w:r w:rsidRPr="00980120">
        <w:rPr>
          <w:rFonts w:ascii="Times New Roman" w:eastAsia="Times New Roman" w:hAnsi="Times New Roman" w:cs="Times New Roman"/>
          <w:color w:val="000000"/>
          <w:lang w:val="en-US"/>
        </w:rPr>
        <w:t>sms</w:t>
      </w:r>
      <w:proofErr w:type="spellEnd"/>
      <w:r w:rsidRPr="00980120">
        <w:rPr>
          <w:rFonts w:ascii="Times New Roman" w:eastAsia="Times New Roman" w:hAnsi="Times New Roman" w:cs="Times New Roman"/>
          <w:color w:val="000000"/>
          <w:lang w:val="en-US"/>
        </w:rPr>
        <w:t xml:space="preserve"> with a password and a text with the order</w:t>
      </w:r>
      <w:r w:rsidR="00003D0D">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parameters.</w:t>
      </w:r>
    </w:p>
    <w:p w14:paraId="2A6FDA66" w14:textId="77777777" w:rsidR="008D08EF" w:rsidRPr="00980120" w:rsidRDefault="008D08EF">
      <w:pPr>
        <w:spacing w:line="240" w:lineRule="exact"/>
        <w:rPr>
          <w:rFonts w:ascii="Times New Roman" w:eastAsia="Times New Roman" w:hAnsi="Times New Roman" w:cs="Times New Roman"/>
          <w:sz w:val="24"/>
          <w:szCs w:val="24"/>
          <w:lang w:val="en-US"/>
        </w:rPr>
      </w:pPr>
    </w:p>
    <w:p w14:paraId="201A31C1" w14:textId="77777777" w:rsidR="008D08EF" w:rsidRPr="00980120" w:rsidRDefault="008D08EF">
      <w:pPr>
        <w:spacing w:line="240" w:lineRule="exact"/>
        <w:rPr>
          <w:rFonts w:ascii="Times New Roman" w:eastAsia="Times New Roman" w:hAnsi="Times New Roman" w:cs="Times New Roman"/>
          <w:sz w:val="24"/>
          <w:szCs w:val="24"/>
          <w:lang w:val="en-US"/>
        </w:rPr>
      </w:pPr>
    </w:p>
    <w:p w14:paraId="27F38385" w14:textId="77777777" w:rsidR="008D08EF" w:rsidRPr="00980120" w:rsidRDefault="008D08EF">
      <w:pPr>
        <w:spacing w:line="240" w:lineRule="exact"/>
        <w:rPr>
          <w:rFonts w:ascii="Times New Roman" w:eastAsia="Times New Roman" w:hAnsi="Times New Roman" w:cs="Times New Roman"/>
          <w:sz w:val="24"/>
          <w:szCs w:val="24"/>
          <w:lang w:val="en-US"/>
        </w:rPr>
      </w:pPr>
    </w:p>
    <w:p w14:paraId="440946F4" w14:textId="77777777" w:rsidR="008D08EF" w:rsidRPr="00980120" w:rsidRDefault="008D08EF">
      <w:pPr>
        <w:spacing w:line="240" w:lineRule="exact"/>
        <w:rPr>
          <w:rFonts w:ascii="Times New Roman" w:eastAsia="Times New Roman" w:hAnsi="Times New Roman" w:cs="Times New Roman"/>
          <w:sz w:val="24"/>
          <w:szCs w:val="24"/>
          <w:lang w:val="en-US"/>
        </w:rPr>
      </w:pPr>
    </w:p>
    <w:p w14:paraId="32F3DCFA" w14:textId="77777777" w:rsidR="008D08EF" w:rsidRPr="00980120" w:rsidRDefault="008D08EF">
      <w:pPr>
        <w:spacing w:line="240" w:lineRule="exact"/>
        <w:rPr>
          <w:rFonts w:ascii="Times New Roman" w:eastAsia="Times New Roman" w:hAnsi="Times New Roman" w:cs="Times New Roman"/>
          <w:sz w:val="24"/>
          <w:szCs w:val="24"/>
          <w:lang w:val="en-US"/>
        </w:rPr>
      </w:pPr>
    </w:p>
    <w:p w14:paraId="50713098" w14:textId="77777777" w:rsidR="008D08EF" w:rsidRPr="00980120" w:rsidRDefault="008D08EF">
      <w:pPr>
        <w:spacing w:line="240" w:lineRule="exact"/>
        <w:rPr>
          <w:rFonts w:ascii="Times New Roman" w:eastAsia="Times New Roman" w:hAnsi="Times New Roman" w:cs="Times New Roman"/>
          <w:sz w:val="24"/>
          <w:szCs w:val="24"/>
          <w:lang w:val="en-US"/>
        </w:rPr>
      </w:pPr>
    </w:p>
    <w:p w14:paraId="4DB430FA" w14:textId="77777777" w:rsidR="008D08EF" w:rsidRPr="00980120" w:rsidRDefault="008D08EF">
      <w:pPr>
        <w:spacing w:line="240" w:lineRule="exact"/>
        <w:rPr>
          <w:rFonts w:ascii="Times New Roman" w:eastAsia="Times New Roman" w:hAnsi="Times New Roman" w:cs="Times New Roman"/>
          <w:sz w:val="24"/>
          <w:szCs w:val="24"/>
          <w:lang w:val="en-US"/>
        </w:rPr>
      </w:pPr>
    </w:p>
    <w:p w14:paraId="14C7CE39" w14:textId="77777777" w:rsidR="008D08EF" w:rsidRPr="00980120" w:rsidRDefault="008D08EF">
      <w:pPr>
        <w:spacing w:line="240" w:lineRule="exact"/>
        <w:rPr>
          <w:rFonts w:ascii="Times New Roman" w:eastAsia="Times New Roman" w:hAnsi="Times New Roman" w:cs="Times New Roman"/>
          <w:sz w:val="24"/>
          <w:szCs w:val="24"/>
          <w:lang w:val="en-US"/>
        </w:rPr>
      </w:pPr>
    </w:p>
    <w:p w14:paraId="503F2DA8" w14:textId="77777777" w:rsidR="008D08EF" w:rsidRPr="00980120" w:rsidRDefault="008D08EF">
      <w:pPr>
        <w:spacing w:line="240" w:lineRule="exact"/>
        <w:rPr>
          <w:rFonts w:ascii="Times New Roman" w:eastAsia="Times New Roman" w:hAnsi="Times New Roman" w:cs="Times New Roman"/>
          <w:sz w:val="24"/>
          <w:szCs w:val="24"/>
          <w:lang w:val="en-US"/>
        </w:rPr>
      </w:pPr>
    </w:p>
    <w:p w14:paraId="22C774C7" w14:textId="77777777" w:rsidR="008D08EF" w:rsidRPr="00980120" w:rsidRDefault="008D08EF">
      <w:pPr>
        <w:spacing w:line="240" w:lineRule="exact"/>
        <w:rPr>
          <w:rFonts w:ascii="Times New Roman" w:eastAsia="Times New Roman" w:hAnsi="Times New Roman" w:cs="Times New Roman"/>
          <w:sz w:val="24"/>
          <w:szCs w:val="24"/>
          <w:lang w:val="en-US"/>
        </w:rPr>
      </w:pPr>
    </w:p>
    <w:p w14:paraId="58D7BB9A" w14:textId="77777777" w:rsidR="008D08EF" w:rsidRPr="00980120" w:rsidRDefault="008D08EF">
      <w:pPr>
        <w:spacing w:line="240" w:lineRule="exact"/>
        <w:rPr>
          <w:rFonts w:ascii="Times New Roman" w:eastAsia="Times New Roman" w:hAnsi="Times New Roman" w:cs="Times New Roman"/>
          <w:sz w:val="24"/>
          <w:szCs w:val="24"/>
          <w:lang w:val="en-US"/>
        </w:rPr>
      </w:pPr>
    </w:p>
    <w:p w14:paraId="6744DD75" w14:textId="77777777" w:rsidR="008D08EF" w:rsidRPr="00980120" w:rsidRDefault="008D08EF">
      <w:pPr>
        <w:spacing w:line="240" w:lineRule="exact"/>
        <w:rPr>
          <w:rFonts w:ascii="Times New Roman" w:eastAsia="Times New Roman" w:hAnsi="Times New Roman" w:cs="Times New Roman"/>
          <w:sz w:val="24"/>
          <w:szCs w:val="24"/>
          <w:lang w:val="en-US"/>
        </w:rPr>
      </w:pPr>
    </w:p>
    <w:p w14:paraId="57F0BB87" w14:textId="77777777" w:rsidR="008D08EF" w:rsidRPr="00980120" w:rsidRDefault="008D08EF">
      <w:pPr>
        <w:spacing w:after="2" w:line="160" w:lineRule="exact"/>
        <w:rPr>
          <w:rFonts w:ascii="Times New Roman" w:eastAsia="Times New Roman" w:hAnsi="Times New Roman" w:cs="Times New Roman"/>
          <w:sz w:val="16"/>
          <w:szCs w:val="16"/>
          <w:lang w:val="en-US"/>
        </w:rPr>
      </w:pPr>
    </w:p>
    <w:p w14:paraId="495704B5" w14:textId="35DE9A80" w:rsidR="008D08EF" w:rsidRPr="00980120" w:rsidRDefault="00032B4B">
      <w:pPr>
        <w:widowControl w:val="0"/>
        <w:spacing w:line="240" w:lineRule="auto"/>
        <w:ind w:left="4568" w:right="-20"/>
        <w:rPr>
          <w:color w:val="000000"/>
          <w:lang w:val="en-US"/>
        </w:rPr>
        <w:sectPr w:rsidR="008D08EF" w:rsidRPr="00980120">
          <w:pgSz w:w="11911" w:h="16840"/>
          <w:pgMar w:top="1134" w:right="400" w:bottom="0" w:left="1699" w:header="0" w:footer="0" w:gutter="0"/>
          <w:cols w:space="708"/>
        </w:sectPr>
      </w:pPr>
      <w:r w:rsidRPr="00980120">
        <w:rPr>
          <w:color w:val="000000"/>
          <w:lang w:val="en-US"/>
        </w:rPr>
        <w:t>3</w:t>
      </w:r>
      <w:bookmarkEnd w:id="36"/>
      <w:r w:rsidR="00A230AB">
        <w:rPr>
          <w:color w:val="000000"/>
          <w:lang w:val="en-US"/>
        </w:rPr>
        <w:t>5</w:t>
      </w:r>
    </w:p>
    <w:p w14:paraId="41937FB3" w14:textId="77551712" w:rsidR="00A230AB" w:rsidRDefault="00A230AB">
      <w:pPr>
        <w:widowControl w:val="0"/>
        <w:spacing w:line="240" w:lineRule="auto"/>
        <w:ind w:left="1716" w:right="-20"/>
        <w:rPr>
          <w:rFonts w:ascii="Times New Roman" w:eastAsia="Times New Roman" w:hAnsi="Times New Roman" w:cs="Times New Roman"/>
          <w:color w:val="000000"/>
          <w:lang w:val="en-US"/>
        </w:rPr>
      </w:pPr>
      <w:bookmarkStart w:id="37" w:name="_page_105_0"/>
      <w:r>
        <w:rPr>
          <w:noProof/>
        </w:rPr>
        <w:lastRenderedPageBreak/>
        <w:drawing>
          <wp:anchor distT="0" distB="0" distL="0" distR="0" simplePos="0" relativeHeight="251709440" behindDoc="0" locked="0" layoutInCell="1" allowOverlap="1" wp14:anchorId="16630F2B" wp14:editId="7149A163">
            <wp:simplePos x="0" y="0"/>
            <wp:positionH relativeFrom="page">
              <wp:posOffset>1078865</wp:posOffset>
            </wp:positionH>
            <wp:positionV relativeFrom="paragraph">
              <wp:posOffset>161925</wp:posOffset>
            </wp:positionV>
            <wp:extent cx="5698801" cy="1207008"/>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5698801" cy="1207008"/>
                    </a:xfrm>
                    <a:prstGeom prst="rect">
                      <a:avLst/>
                    </a:prstGeom>
                  </pic:spPr>
                </pic:pic>
              </a:graphicData>
            </a:graphic>
          </wp:anchor>
        </w:drawing>
      </w:r>
    </w:p>
    <w:p w14:paraId="7D04FC96" w14:textId="77777777" w:rsidR="00A230AB" w:rsidRDefault="00A230AB">
      <w:pPr>
        <w:widowControl w:val="0"/>
        <w:spacing w:line="240" w:lineRule="auto"/>
        <w:ind w:left="1716" w:right="-20"/>
        <w:rPr>
          <w:rFonts w:ascii="Times New Roman" w:eastAsia="Times New Roman" w:hAnsi="Times New Roman" w:cs="Times New Roman"/>
          <w:color w:val="000000"/>
          <w:lang w:val="en-US"/>
        </w:rPr>
      </w:pPr>
    </w:p>
    <w:p w14:paraId="285AFEBB" w14:textId="30C138B8" w:rsidR="008F0198" w:rsidRDefault="00032B4B">
      <w:pPr>
        <w:widowControl w:val="0"/>
        <w:spacing w:line="240" w:lineRule="auto"/>
        <w:ind w:left="1716"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Figure 26. Authorization of the order using one-time password</w:t>
      </w:r>
      <w:r w:rsidR="008F0198">
        <w:rPr>
          <w:rFonts w:ascii="Times New Roman" w:eastAsia="Times New Roman" w:hAnsi="Times New Roman" w:cs="Times New Roman"/>
          <w:color w:val="000000"/>
          <w:lang w:val="en-US"/>
        </w:rPr>
        <w:t xml:space="preserve">                                                 </w:t>
      </w:r>
    </w:p>
    <w:p w14:paraId="2A5C655A" w14:textId="085FB65C" w:rsidR="008D08EF" w:rsidRPr="00980120" w:rsidRDefault="008F0198">
      <w:pPr>
        <w:widowControl w:val="0"/>
        <w:spacing w:line="240" w:lineRule="auto"/>
        <w:ind w:left="1716"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8F0198">
        <w:rPr>
          <w:rFonts w:ascii="Times New Roman" w:eastAsia="Times New Roman" w:hAnsi="Times New Roman" w:cs="Times New Roman"/>
          <w:color w:val="000000"/>
          <w:lang w:val="en-US"/>
        </w:rPr>
        <w:t>(</w:t>
      </w:r>
      <w:proofErr w:type="gramStart"/>
      <w:r w:rsidRPr="008F0198">
        <w:rPr>
          <w:rFonts w:ascii="Times New Roman" w:eastAsia="Times New Roman" w:hAnsi="Times New Roman" w:cs="Times New Roman"/>
          <w:color w:val="000000"/>
          <w:lang w:val="en-US"/>
        </w:rPr>
        <w:t>the</w:t>
      </w:r>
      <w:proofErr w:type="gramEnd"/>
      <w:r w:rsidRPr="008F0198">
        <w:rPr>
          <w:rFonts w:ascii="Times New Roman" w:eastAsia="Times New Roman" w:hAnsi="Times New Roman" w:cs="Times New Roman"/>
          <w:color w:val="000000"/>
          <w:lang w:val="en-US"/>
        </w:rPr>
        <w:t xml:space="preserve"> graphical example in the Russian language).</w:t>
      </w:r>
    </w:p>
    <w:p w14:paraId="35A9001E" w14:textId="77777777" w:rsidR="008D08EF" w:rsidRPr="00980120" w:rsidRDefault="008D08EF">
      <w:pPr>
        <w:spacing w:after="2" w:line="120" w:lineRule="exact"/>
        <w:rPr>
          <w:rFonts w:ascii="Times New Roman" w:eastAsia="Times New Roman" w:hAnsi="Times New Roman" w:cs="Times New Roman"/>
          <w:sz w:val="12"/>
          <w:szCs w:val="12"/>
          <w:lang w:val="en-US"/>
        </w:rPr>
      </w:pPr>
    </w:p>
    <w:p w14:paraId="2F76513F" w14:textId="7BD1778B" w:rsidR="008D08EF" w:rsidRPr="00980120" w:rsidRDefault="00032B4B">
      <w:pPr>
        <w:widowControl w:val="0"/>
        <w:spacing w:line="240"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9. After the user clicks on the </w:t>
      </w:r>
      <w:r w:rsidR="006F5B65">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ubmit to</w:t>
      </w:r>
      <w:r w:rsidR="006F5B65">
        <w:rPr>
          <w:rFonts w:ascii="Times New Roman" w:eastAsia="Times New Roman" w:hAnsi="Times New Roman" w:cs="Times New Roman"/>
          <w:color w:val="000000"/>
          <w:lang w:val="en-US"/>
        </w:rPr>
        <w:t xml:space="preserve"> the</w:t>
      </w:r>
      <w:r w:rsidRPr="00980120">
        <w:rPr>
          <w:rFonts w:ascii="Times New Roman" w:eastAsia="Times New Roman" w:hAnsi="Times New Roman" w:cs="Times New Roman"/>
          <w:color w:val="000000"/>
          <w:lang w:val="en-US"/>
        </w:rPr>
        <w:t xml:space="preserve"> </w:t>
      </w:r>
      <w:r w:rsidR="006F5B65">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roker</w:t>
      </w:r>
      <w:r w:rsidR="006F5B6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 a new page with order parameters and entering a one-time password will open. The user should enter the one-time password within one minute and click on the </w:t>
      </w:r>
      <w:r w:rsidR="006F5B65">
        <w:rPr>
          <w:rFonts w:ascii="Times New Roman" w:eastAsia="Times New Roman" w:hAnsi="Times New Roman" w:cs="Times New Roman"/>
          <w:color w:val="000000"/>
          <w:lang w:val="en-US"/>
        </w:rPr>
        <w:t>“C</w:t>
      </w:r>
      <w:r w:rsidRPr="00980120">
        <w:rPr>
          <w:rFonts w:ascii="Times New Roman" w:eastAsia="Times New Roman" w:hAnsi="Times New Roman" w:cs="Times New Roman"/>
          <w:color w:val="000000"/>
          <w:lang w:val="en-US"/>
        </w:rPr>
        <w:t xml:space="preserve">onfirm and send to </w:t>
      </w:r>
      <w:r w:rsidR="006F5B65">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6F5B6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The process of </w:t>
      </w:r>
      <w:r w:rsidR="006F5B65">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order </w:t>
      </w:r>
      <w:r w:rsidR="006F5B6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submission to the Broker's trading platform is completed.</w:t>
      </w:r>
    </w:p>
    <w:p w14:paraId="21E79004" w14:textId="15BF12B6" w:rsidR="006F5B65" w:rsidRPr="00980120" w:rsidRDefault="006F5B65">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713536" behindDoc="0" locked="0" layoutInCell="1" allowOverlap="1" wp14:anchorId="5E3D8CF5" wp14:editId="7A557FB9">
            <wp:simplePos x="0" y="0"/>
            <wp:positionH relativeFrom="page">
              <wp:posOffset>1078865</wp:posOffset>
            </wp:positionH>
            <wp:positionV relativeFrom="paragraph">
              <wp:posOffset>151765</wp:posOffset>
            </wp:positionV>
            <wp:extent cx="5730754" cy="478536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5730754" cy="4785360"/>
                    </a:xfrm>
                    <a:prstGeom prst="rect">
                      <a:avLst/>
                    </a:prstGeom>
                  </pic:spPr>
                </pic:pic>
              </a:graphicData>
            </a:graphic>
          </wp:anchor>
        </w:drawing>
      </w:r>
    </w:p>
    <w:p w14:paraId="4BC56534" w14:textId="77777777" w:rsidR="008D08EF" w:rsidRPr="00980120" w:rsidRDefault="008D08EF">
      <w:pPr>
        <w:spacing w:after="13" w:line="180" w:lineRule="exact"/>
        <w:rPr>
          <w:rFonts w:ascii="Times New Roman" w:eastAsia="Times New Roman" w:hAnsi="Times New Roman" w:cs="Times New Roman"/>
          <w:sz w:val="18"/>
          <w:szCs w:val="18"/>
          <w:lang w:val="en-US"/>
        </w:rPr>
      </w:pPr>
    </w:p>
    <w:p w14:paraId="6EC84B03" w14:textId="1F228F02" w:rsidR="008D08EF" w:rsidRPr="00980120" w:rsidRDefault="00032B4B">
      <w:pPr>
        <w:widowControl w:val="0"/>
        <w:spacing w:line="240" w:lineRule="auto"/>
        <w:ind w:left="3070"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8F0198">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27: Entering a one-time password</w:t>
      </w:r>
      <w:r w:rsidR="008F0198">
        <w:rPr>
          <w:rFonts w:ascii="Times New Roman" w:eastAsia="Times New Roman" w:hAnsi="Times New Roman" w:cs="Times New Roman"/>
          <w:color w:val="000000"/>
          <w:lang w:val="en-US"/>
        </w:rPr>
        <w:t xml:space="preserve">.                                                             </w:t>
      </w:r>
      <w:r w:rsidR="008F0198" w:rsidRPr="008F0198">
        <w:rPr>
          <w:rFonts w:ascii="Times New Roman" w:eastAsia="Times New Roman" w:hAnsi="Times New Roman" w:cs="Times New Roman"/>
          <w:color w:val="000000"/>
          <w:lang w:val="en-US"/>
        </w:rPr>
        <w:t>(</w:t>
      </w:r>
      <w:proofErr w:type="gramStart"/>
      <w:r w:rsidR="008F0198" w:rsidRPr="008F0198">
        <w:rPr>
          <w:rFonts w:ascii="Times New Roman" w:eastAsia="Times New Roman" w:hAnsi="Times New Roman" w:cs="Times New Roman"/>
          <w:color w:val="000000"/>
          <w:lang w:val="en-US"/>
        </w:rPr>
        <w:t>the</w:t>
      </w:r>
      <w:proofErr w:type="gramEnd"/>
      <w:r w:rsidR="008F0198" w:rsidRPr="008F0198">
        <w:rPr>
          <w:rFonts w:ascii="Times New Roman" w:eastAsia="Times New Roman" w:hAnsi="Times New Roman" w:cs="Times New Roman"/>
          <w:color w:val="000000"/>
          <w:lang w:val="en-US"/>
        </w:rPr>
        <w:t xml:space="preserve"> graphical example in the Russian language).</w:t>
      </w:r>
    </w:p>
    <w:p w14:paraId="14F2AB1A" w14:textId="77777777" w:rsidR="008D08EF" w:rsidRPr="00980120" w:rsidRDefault="008D08EF">
      <w:pPr>
        <w:spacing w:line="240" w:lineRule="exact"/>
        <w:rPr>
          <w:rFonts w:ascii="Times New Roman" w:eastAsia="Times New Roman" w:hAnsi="Times New Roman" w:cs="Times New Roman"/>
          <w:sz w:val="24"/>
          <w:szCs w:val="24"/>
          <w:lang w:val="en-US"/>
        </w:rPr>
      </w:pPr>
    </w:p>
    <w:p w14:paraId="3C9AC569" w14:textId="77777777" w:rsidR="008D08EF" w:rsidRPr="00980120" w:rsidRDefault="008D08EF">
      <w:pPr>
        <w:spacing w:after="13" w:line="240" w:lineRule="exact"/>
        <w:rPr>
          <w:rFonts w:ascii="Times New Roman" w:eastAsia="Times New Roman" w:hAnsi="Times New Roman" w:cs="Times New Roman"/>
          <w:sz w:val="24"/>
          <w:szCs w:val="24"/>
          <w:lang w:val="en-US"/>
        </w:rPr>
      </w:pPr>
    </w:p>
    <w:p w14:paraId="575487AB" w14:textId="77777777" w:rsidR="008D08EF" w:rsidRPr="00980120" w:rsidRDefault="008D08EF">
      <w:pPr>
        <w:spacing w:line="240" w:lineRule="exact"/>
        <w:rPr>
          <w:rFonts w:ascii="Times New Roman" w:eastAsia="Times New Roman" w:hAnsi="Times New Roman" w:cs="Times New Roman"/>
          <w:sz w:val="24"/>
          <w:szCs w:val="24"/>
          <w:lang w:val="en-US"/>
        </w:rPr>
      </w:pPr>
    </w:p>
    <w:p w14:paraId="60E5A062" w14:textId="77777777" w:rsidR="008D08EF" w:rsidRPr="00980120" w:rsidRDefault="008D08EF">
      <w:pPr>
        <w:spacing w:line="240" w:lineRule="exact"/>
        <w:rPr>
          <w:rFonts w:ascii="Times New Roman" w:eastAsia="Times New Roman" w:hAnsi="Times New Roman" w:cs="Times New Roman"/>
          <w:sz w:val="24"/>
          <w:szCs w:val="24"/>
          <w:lang w:val="en-US"/>
        </w:rPr>
      </w:pPr>
    </w:p>
    <w:p w14:paraId="6446B3B4" w14:textId="77777777" w:rsidR="008D08EF" w:rsidRPr="00980120" w:rsidRDefault="008D08EF">
      <w:pPr>
        <w:spacing w:line="240" w:lineRule="exact"/>
        <w:rPr>
          <w:rFonts w:ascii="Times New Roman" w:eastAsia="Times New Roman" w:hAnsi="Times New Roman" w:cs="Times New Roman"/>
          <w:sz w:val="24"/>
          <w:szCs w:val="24"/>
          <w:lang w:val="en-US"/>
        </w:rPr>
      </w:pPr>
    </w:p>
    <w:p w14:paraId="0768F402" w14:textId="77777777" w:rsidR="008D08EF" w:rsidRPr="00980120" w:rsidRDefault="008D08EF">
      <w:pPr>
        <w:spacing w:line="240" w:lineRule="exact"/>
        <w:rPr>
          <w:rFonts w:ascii="Times New Roman" w:eastAsia="Times New Roman" w:hAnsi="Times New Roman" w:cs="Times New Roman"/>
          <w:sz w:val="24"/>
          <w:szCs w:val="24"/>
          <w:lang w:val="en-US"/>
        </w:rPr>
      </w:pPr>
    </w:p>
    <w:p w14:paraId="6065AE9E" w14:textId="77777777" w:rsidR="008D08EF" w:rsidRPr="00980120" w:rsidRDefault="008D08EF">
      <w:pPr>
        <w:spacing w:line="240" w:lineRule="exact"/>
        <w:rPr>
          <w:rFonts w:ascii="Times New Roman" w:eastAsia="Times New Roman" w:hAnsi="Times New Roman" w:cs="Times New Roman"/>
          <w:sz w:val="24"/>
          <w:szCs w:val="24"/>
          <w:lang w:val="en-US"/>
        </w:rPr>
      </w:pPr>
    </w:p>
    <w:p w14:paraId="37E8BE96" w14:textId="77777777" w:rsidR="008D08EF" w:rsidRPr="00980120" w:rsidRDefault="008D08EF">
      <w:pPr>
        <w:spacing w:after="16" w:line="240" w:lineRule="exact"/>
        <w:rPr>
          <w:rFonts w:ascii="Times New Roman" w:eastAsia="Times New Roman" w:hAnsi="Times New Roman" w:cs="Times New Roman"/>
          <w:sz w:val="24"/>
          <w:szCs w:val="24"/>
          <w:lang w:val="en-US"/>
        </w:rPr>
      </w:pPr>
    </w:p>
    <w:p w14:paraId="76E45C80" w14:textId="2186462C" w:rsidR="008D08EF" w:rsidRPr="00980120" w:rsidRDefault="00032B4B">
      <w:pPr>
        <w:widowControl w:val="0"/>
        <w:spacing w:line="240" w:lineRule="auto"/>
        <w:ind w:left="4568" w:right="-20"/>
        <w:rPr>
          <w:color w:val="000000"/>
          <w:lang w:val="en-US"/>
        </w:rPr>
        <w:sectPr w:rsidR="008D08EF" w:rsidRPr="00980120">
          <w:pgSz w:w="11911" w:h="16840"/>
          <w:pgMar w:top="1102" w:right="836" w:bottom="0" w:left="1699" w:header="0" w:footer="0" w:gutter="0"/>
          <w:cols w:space="708"/>
        </w:sectPr>
      </w:pPr>
      <w:r w:rsidRPr="00980120">
        <w:rPr>
          <w:color w:val="000000"/>
          <w:lang w:val="en-US"/>
        </w:rPr>
        <w:t>3</w:t>
      </w:r>
      <w:bookmarkEnd w:id="37"/>
      <w:r w:rsidR="006F5B65">
        <w:rPr>
          <w:color w:val="000000"/>
          <w:lang w:val="en-US"/>
        </w:rPr>
        <w:t>6</w:t>
      </w:r>
    </w:p>
    <w:p w14:paraId="2A6A275A" w14:textId="742615DA" w:rsidR="006F5B65" w:rsidRPr="00980120" w:rsidRDefault="006F5B65" w:rsidP="006F5B65">
      <w:pPr>
        <w:widowControl w:val="0"/>
        <w:spacing w:line="239" w:lineRule="auto"/>
        <w:ind w:right="-35"/>
        <w:jc w:val="both"/>
        <w:rPr>
          <w:rFonts w:ascii="Times New Roman" w:eastAsia="Times New Roman" w:hAnsi="Times New Roman" w:cs="Times New Roman"/>
          <w:color w:val="000000"/>
          <w:lang w:val="en-US"/>
        </w:rPr>
      </w:pPr>
      <w:bookmarkStart w:id="38" w:name="_page_107_0"/>
      <w:r w:rsidRPr="00980120">
        <w:rPr>
          <w:rFonts w:ascii="Times New Roman" w:eastAsia="Times New Roman" w:hAnsi="Times New Roman" w:cs="Times New Roman"/>
          <w:color w:val="000000"/>
          <w:lang w:val="en-US"/>
        </w:rPr>
        <w:lastRenderedPageBreak/>
        <w:t xml:space="preserve">10. According to the requirements of the legislation and internal documents, the </w:t>
      </w:r>
      <w:r w:rsidR="00BF0F3B">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roker will check the parameters of the order</w:t>
      </w:r>
      <w:r w:rsidR="00BF0F3B">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in case of successful passing of which the order </w:t>
      </w:r>
      <w:r w:rsidR="00BF0F3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will be sent for execution.</w:t>
      </w:r>
    </w:p>
    <w:p w14:paraId="457480B6" w14:textId="77777777" w:rsidR="006F5B65" w:rsidRPr="00980120" w:rsidRDefault="006F5B65" w:rsidP="006F5B65">
      <w:pPr>
        <w:spacing w:line="120" w:lineRule="exact"/>
        <w:jc w:val="both"/>
        <w:rPr>
          <w:rFonts w:ascii="Times New Roman" w:eastAsia="Times New Roman" w:hAnsi="Times New Roman" w:cs="Times New Roman"/>
          <w:sz w:val="12"/>
          <w:szCs w:val="12"/>
          <w:lang w:val="en-US"/>
        </w:rPr>
      </w:pPr>
    </w:p>
    <w:p w14:paraId="217A97DE" w14:textId="3E28B0B0" w:rsidR="006F5B65" w:rsidRPr="00980120" w:rsidRDefault="006F5B65" w:rsidP="006F5B65">
      <w:pPr>
        <w:widowControl w:val="0"/>
        <w:spacing w:line="240" w:lineRule="auto"/>
        <w:ind w:right="-1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11. In case of impossibility to execute the order </w:t>
      </w:r>
      <w:r w:rsidR="00BF0F3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(incomplete filling in of details, insufficient funds, etc.) the order </w:t>
      </w:r>
      <w:r w:rsidR="00BF0F3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will change its status to </w:t>
      </w:r>
      <w:r w:rsidR="00BF0F3B">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roker's refusal</w:t>
      </w:r>
      <w:r w:rsidR="00BF0F3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with indication of the reason for refusal. To find out the details of the reasons for refusal, please contact your manager.</w:t>
      </w:r>
    </w:p>
    <w:p w14:paraId="7720D9A4" w14:textId="77777777" w:rsidR="006F5B65" w:rsidRPr="00980120" w:rsidRDefault="006F5B65" w:rsidP="006F5B65">
      <w:pPr>
        <w:spacing w:after="8" w:line="120" w:lineRule="exact"/>
        <w:jc w:val="both"/>
        <w:rPr>
          <w:rFonts w:ascii="Times New Roman" w:eastAsia="Times New Roman" w:hAnsi="Times New Roman" w:cs="Times New Roman"/>
          <w:sz w:val="12"/>
          <w:szCs w:val="12"/>
          <w:lang w:val="en-US"/>
        </w:rPr>
      </w:pPr>
    </w:p>
    <w:p w14:paraId="424A590C" w14:textId="6F9DAD2C" w:rsidR="006F5B65" w:rsidRPr="00980120" w:rsidRDefault="006F5B65" w:rsidP="006F5B65">
      <w:pPr>
        <w:widowControl w:val="0"/>
        <w:spacing w:line="240" w:lineRule="auto"/>
        <w:ind w:left="363" w:right="-20"/>
        <w:jc w:val="both"/>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4.4. </w:t>
      </w:r>
      <w:r w:rsidRPr="00980120">
        <w:rPr>
          <w:rFonts w:ascii="Times New Roman" w:eastAsia="Times New Roman" w:hAnsi="Times New Roman" w:cs="Times New Roman"/>
          <w:b/>
          <w:bCs/>
          <w:color w:val="000000"/>
          <w:lang w:val="en-US"/>
        </w:rPr>
        <w:t xml:space="preserve">Order </w:t>
      </w:r>
      <w:r>
        <w:rPr>
          <w:rFonts w:ascii="Times New Roman" w:eastAsia="Times New Roman" w:hAnsi="Times New Roman" w:cs="Times New Roman"/>
          <w:b/>
          <w:bCs/>
          <w:color w:val="000000"/>
          <w:lang w:val="en-US"/>
        </w:rPr>
        <w:t xml:space="preserve">Monetary </w:t>
      </w:r>
      <w:proofErr w:type="spellStart"/>
      <w:r w:rsidR="00BF0F3B">
        <w:rPr>
          <w:rFonts w:ascii="Times New Roman" w:eastAsia="Times New Roman" w:hAnsi="Times New Roman" w:cs="Times New Roman"/>
          <w:b/>
          <w:bCs/>
          <w:color w:val="000000"/>
          <w:lang w:val="en-US"/>
        </w:rPr>
        <w:t>Funds</w:t>
      </w:r>
      <w:proofErr w:type="spellEnd"/>
      <w:r w:rsidRPr="00980120">
        <w:rPr>
          <w:rFonts w:ascii="Times New Roman" w:eastAsia="Times New Roman" w:hAnsi="Times New Roman" w:cs="Times New Roman"/>
          <w:b/>
          <w:bCs/>
          <w:color w:val="000000"/>
          <w:lang w:val="en-US"/>
        </w:rPr>
        <w:t xml:space="preserve"> Conversion</w:t>
      </w:r>
    </w:p>
    <w:p w14:paraId="3946ED90" w14:textId="5F2EF1D3" w:rsidR="006F5B65" w:rsidRDefault="006F5B65" w:rsidP="006F5B65">
      <w:pPr>
        <w:widowControl w:val="0"/>
        <w:spacing w:before="113" w:line="239" w:lineRule="auto"/>
        <w:ind w:left="363" w:right="46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order to create </w:t>
      </w:r>
      <w:r w:rsidR="00B602B2">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monetary </w:t>
      </w:r>
      <w:proofErr w:type="spellStart"/>
      <w:r>
        <w:rPr>
          <w:rFonts w:ascii="Times New Roman" w:eastAsia="Times New Roman" w:hAnsi="Times New Roman" w:cs="Times New Roman"/>
          <w:color w:val="000000"/>
          <w:lang w:val="en-US"/>
        </w:rPr>
        <w:t>funds</w:t>
      </w:r>
      <w:proofErr w:type="spellEnd"/>
      <w:r w:rsidRPr="00980120">
        <w:rPr>
          <w:rFonts w:ascii="Times New Roman" w:eastAsia="Times New Roman" w:hAnsi="Times New Roman" w:cs="Times New Roman"/>
          <w:color w:val="000000"/>
          <w:lang w:val="en-US"/>
        </w:rPr>
        <w:t xml:space="preserve"> conversion order, you </w:t>
      </w:r>
      <w:r w:rsidR="00B602B2">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create a new order </w:t>
      </w:r>
      <w:r w:rsidR="00B602B2">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 the work area of the order </w:t>
      </w:r>
      <w:r w:rsidR="00B602B2">
        <w:rPr>
          <w:rFonts w:ascii="Times New Roman" w:eastAsia="Times New Roman" w:hAnsi="Times New Roman" w:cs="Times New Roman"/>
          <w:color w:val="000000"/>
          <w:lang w:val="en-US"/>
        </w:rPr>
        <w:t>book</w:t>
      </w:r>
      <w:r w:rsidRPr="00980120">
        <w:rPr>
          <w:rFonts w:ascii="Times New Roman" w:eastAsia="Times New Roman" w:hAnsi="Times New Roman" w:cs="Times New Roman"/>
          <w:color w:val="000000"/>
          <w:lang w:val="en-US"/>
        </w:rPr>
        <w:t xml:space="preserve"> by clicking on the </w:t>
      </w:r>
      <w:r w:rsidR="00B602B2">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Monetary </w:t>
      </w:r>
      <w:proofErr w:type="spellStart"/>
      <w:r w:rsidR="00B602B2">
        <w:rPr>
          <w:rFonts w:ascii="Times New Roman" w:eastAsia="Times New Roman" w:hAnsi="Times New Roman" w:cs="Times New Roman"/>
          <w:color w:val="000000"/>
          <w:lang w:val="en-US"/>
        </w:rPr>
        <w:t>Funds</w:t>
      </w:r>
      <w:proofErr w:type="spellEnd"/>
      <w:r w:rsidRPr="00980120">
        <w:rPr>
          <w:rFonts w:ascii="Times New Roman" w:eastAsia="Times New Roman" w:hAnsi="Times New Roman" w:cs="Times New Roman"/>
          <w:color w:val="000000"/>
          <w:lang w:val="en-US"/>
        </w:rPr>
        <w:t xml:space="preserve"> Conversion</w:t>
      </w:r>
      <w:r w:rsidR="00B602B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w:t>
      </w:r>
    </w:p>
    <w:p w14:paraId="27001753" w14:textId="051FC664" w:rsidR="00933C59" w:rsidRPr="00980120" w:rsidRDefault="00933C59" w:rsidP="006F5B65">
      <w:pPr>
        <w:widowControl w:val="0"/>
        <w:spacing w:before="113" w:line="239" w:lineRule="auto"/>
        <w:ind w:left="363" w:right="46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To file </w:t>
      </w:r>
      <w:r>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w:t>
      </w:r>
      <w:r>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the following sequence of steps </w:t>
      </w:r>
      <w:r>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followed:</w:t>
      </w:r>
    </w:p>
    <w:p w14:paraId="71147CBC" w14:textId="77777777" w:rsidR="006F5B65" w:rsidRPr="00980120" w:rsidRDefault="006F5B65" w:rsidP="006F5B65">
      <w:pPr>
        <w:spacing w:after="2" w:line="120" w:lineRule="exact"/>
        <w:jc w:val="both"/>
        <w:rPr>
          <w:rFonts w:ascii="Times New Roman" w:eastAsia="Times New Roman" w:hAnsi="Times New Roman" w:cs="Times New Roman"/>
          <w:sz w:val="12"/>
          <w:szCs w:val="12"/>
          <w:lang w:val="en-US"/>
        </w:rPr>
      </w:pPr>
    </w:p>
    <w:p w14:paraId="3A0226D1" w14:textId="7281232A" w:rsidR="006F5B65" w:rsidRPr="00980120" w:rsidRDefault="006F5B65" w:rsidP="006F5B65">
      <w:pPr>
        <w:widowControl w:val="0"/>
        <w:spacing w:line="240" w:lineRule="auto"/>
        <w:ind w:left="706" w:right="3420" w:hanging="70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 Specify the currency of sale and purchase.</w:t>
      </w:r>
    </w:p>
    <w:p w14:paraId="44354671" w14:textId="77777777" w:rsidR="00933C59" w:rsidRDefault="006F5B65" w:rsidP="006F5B65">
      <w:pPr>
        <w:spacing w:after="5" w:line="220" w:lineRule="exact"/>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 Specify the amount of the sale or the amount of the purchase. </w:t>
      </w:r>
    </w:p>
    <w:p w14:paraId="31BD9CCD" w14:textId="2F0A9650" w:rsidR="008D08EF" w:rsidRPr="00980120" w:rsidRDefault="006F5B65" w:rsidP="006F5B65">
      <w:pPr>
        <w:spacing w:after="5" w:line="220" w:lineRule="exact"/>
        <w:jc w:val="both"/>
        <w:rPr>
          <w:lang w:val="en-US"/>
        </w:rPr>
      </w:pPr>
      <w:r w:rsidRPr="00980120">
        <w:rPr>
          <w:rFonts w:ascii="Times New Roman" w:eastAsia="Times New Roman" w:hAnsi="Times New Roman" w:cs="Times New Roman"/>
          <w:color w:val="000000"/>
          <w:lang w:val="en-US"/>
        </w:rPr>
        <w:t>3. Specify the value date (the desired date of the transaction).</w:t>
      </w:r>
    </w:p>
    <w:p w14:paraId="010C5F9D" w14:textId="77777777" w:rsidR="006F5B65" w:rsidRDefault="006F5B65">
      <w:pPr>
        <w:widowControl w:val="0"/>
        <w:spacing w:line="240" w:lineRule="auto"/>
        <w:ind w:left="2840" w:right="-20"/>
        <w:rPr>
          <w:rFonts w:ascii="Times New Roman" w:eastAsia="Times New Roman" w:hAnsi="Times New Roman" w:cs="Times New Roman"/>
          <w:color w:val="000000"/>
          <w:lang w:val="en-US"/>
        </w:rPr>
      </w:pPr>
    </w:p>
    <w:p w14:paraId="2EDBAF76" w14:textId="77777777" w:rsidR="006F5B65" w:rsidRDefault="006F5B65">
      <w:pPr>
        <w:widowControl w:val="0"/>
        <w:spacing w:line="240" w:lineRule="auto"/>
        <w:ind w:left="2840" w:right="-20"/>
        <w:rPr>
          <w:rFonts w:ascii="Times New Roman" w:eastAsia="Times New Roman" w:hAnsi="Times New Roman" w:cs="Times New Roman"/>
          <w:color w:val="000000"/>
          <w:lang w:val="en-US"/>
        </w:rPr>
      </w:pPr>
    </w:p>
    <w:p w14:paraId="071F1773" w14:textId="3FC22ED3" w:rsidR="006F5B65" w:rsidRDefault="00007DA7" w:rsidP="00007DA7">
      <w:pPr>
        <w:widowControl w:val="0"/>
        <w:spacing w:line="240" w:lineRule="auto"/>
        <w:ind w:right="-20"/>
        <w:rPr>
          <w:rFonts w:ascii="Times New Roman" w:eastAsia="Times New Roman" w:hAnsi="Times New Roman" w:cs="Times New Roman"/>
          <w:color w:val="000000"/>
          <w:lang w:val="en-US"/>
        </w:rPr>
      </w:pPr>
      <w:r>
        <w:rPr>
          <w:noProof/>
          <w:sz w:val="20"/>
        </w:rPr>
        <w:drawing>
          <wp:inline distT="0" distB="0" distL="0" distR="0" wp14:anchorId="178B3769" wp14:editId="52D97A0E">
            <wp:extent cx="5553606" cy="1580102"/>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5553606" cy="1580102"/>
                    </a:xfrm>
                    <a:prstGeom prst="rect">
                      <a:avLst/>
                    </a:prstGeom>
                  </pic:spPr>
                </pic:pic>
              </a:graphicData>
            </a:graphic>
          </wp:inline>
        </w:drawing>
      </w:r>
    </w:p>
    <w:p w14:paraId="1B756A0C" w14:textId="77777777" w:rsidR="006F5B65" w:rsidRDefault="006F5B65">
      <w:pPr>
        <w:widowControl w:val="0"/>
        <w:spacing w:line="240" w:lineRule="auto"/>
        <w:ind w:left="2840" w:right="-20"/>
        <w:rPr>
          <w:rFonts w:ascii="Times New Roman" w:eastAsia="Times New Roman" w:hAnsi="Times New Roman" w:cs="Times New Roman"/>
          <w:color w:val="000000"/>
          <w:lang w:val="en-US"/>
        </w:rPr>
      </w:pPr>
    </w:p>
    <w:p w14:paraId="6A950239" w14:textId="77777777" w:rsidR="006F5B65" w:rsidRDefault="006F5B65">
      <w:pPr>
        <w:widowControl w:val="0"/>
        <w:spacing w:line="240" w:lineRule="auto"/>
        <w:ind w:left="2840" w:right="-20"/>
        <w:rPr>
          <w:rFonts w:ascii="Times New Roman" w:eastAsia="Times New Roman" w:hAnsi="Times New Roman" w:cs="Times New Roman"/>
          <w:color w:val="000000"/>
          <w:lang w:val="en-US"/>
        </w:rPr>
      </w:pPr>
    </w:p>
    <w:p w14:paraId="7A54E60E" w14:textId="23820E2C" w:rsidR="008D7B8C" w:rsidRDefault="00032B4B">
      <w:pPr>
        <w:widowControl w:val="0"/>
        <w:spacing w:line="240" w:lineRule="auto"/>
        <w:ind w:left="2840"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8F0198">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28. Formation of an order for </w:t>
      </w:r>
      <w:r w:rsidR="00486E93">
        <w:rPr>
          <w:rFonts w:ascii="Times New Roman" w:eastAsia="Times New Roman" w:hAnsi="Times New Roman" w:cs="Times New Roman"/>
          <w:color w:val="000000"/>
          <w:lang w:val="en-US"/>
        </w:rPr>
        <w:t xml:space="preserve">monetary </w:t>
      </w:r>
      <w:proofErr w:type="spellStart"/>
      <w:r w:rsidR="00486E93">
        <w:rPr>
          <w:rFonts w:ascii="Times New Roman" w:eastAsia="Times New Roman" w:hAnsi="Times New Roman" w:cs="Times New Roman"/>
          <w:color w:val="000000"/>
          <w:lang w:val="en-US"/>
        </w:rPr>
        <w:t>funds</w:t>
      </w:r>
      <w:proofErr w:type="spellEnd"/>
      <w:r w:rsidRPr="00980120">
        <w:rPr>
          <w:rFonts w:ascii="Times New Roman" w:eastAsia="Times New Roman" w:hAnsi="Times New Roman" w:cs="Times New Roman"/>
          <w:color w:val="000000"/>
          <w:lang w:val="en-US"/>
        </w:rPr>
        <w:t xml:space="preserve"> conversion</w:t>
      </w:r>
      <w:r w:rsidR="008F0198">
        <w:rPr>
          <w:rFonts w:ascii="Times New Roman" w:eastAsia="Times New Roman" w:hAnsi="Times New Roman" w:cs="Times New Roman"/>
          <w:color w:val="000000"/>
          <w:lang w:val="en-US"/>
        </w:rPr>
        <w:t xml:space="preserve">                         </w:t>
      </w:r>
      <w:r w:rsidR="008D7B8C">
        <w:rPr>
          <w:rFonts w:ascii="Times New Roman" w:eastAsia="Times New Roman" w:hAnsi="Times New Roman" w:cs="Times New Roman"/>
          <w:color w:val="000000"/>
          <w:lang w:val="en-US"/>
        </w:rPr>
        <w:t xml:space="preserve">  </w:t>
      </w:r>
    </w:p>
    <w:p w14:paraId="52353984" w14:textId="1FD08550" w:rsidR="008D08EF" w:rsidRPr="00980120" w:rsidRDefault="008D7B8C">
      <w:pPr>
        <w:widowControl w:val="0"/>
        <w:spacing w:line="240" w:lineRule="auto"/>
        <w:ind w:left="2840"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8F0198" w:rsidRPr="008F0198">
        <w:rPr>
          <w:rFonts w:ascii="Times New Roman" w:eastAsia="Times New Roman" w:hAnsi="Times New Roman" w:cs="Times New Roman"/>
          <w:color w:val="000000"/>
          <w:lang w:val="en-US"/>
        </w:rPr>
        <w:t>(</w:t>
      </w:r>
      <w:proofErr w:type="gramStart"/>
      <w:r w:rsidR="008F0198" w:rsidRPr="008F0198">
        <w:rPr>
          <w:rFonts w:ascii="Times New Roman" w:eastAsia="Times New Roman" w:hAnsi="Times New Roman" w:cs="Times New Roman"/>
          <w:color w:val="000000"/>
          <w:lang w:val="en-US"/>
        </w:rPr>
        <w:t>the</w:t>
      </w:r>
      <w:proofErr w:type="gramEnd"/>
      <w:r w:rsidR="008F0198" w:rsidRPr="008F0198">
        <w:rPr>
          <w:rFonts w:ascii="Times New Roman" w:eastAsia="Times New Roman" w:hAnsi="Times New Roman" w:cs="Times New Roman"/>
          <w:color w:val="000000"/>
          <w:lang w:val="en-US"/>
        </w:rPr>
        <w:t xml:space="preserve"> graphical example in the Russian language).</w:t>
      </w:r>
    </w:p>
    <w:p w14:paraId="5EEC5D02" w14:textId="77777777" w:rsidR="008D08EF" w:rsidRPr="00980120" w:rsidRDefault="008D08EF">
      <w:pPr>
        <w:spacing w:after="19" w:line="240" w:lineRule="exact"/>
        <w:rPr>
          <w:rFonts w:ascii="Times New Roman" w:eastAsia="Times New Roman" w:hAnsi="Times New Roman" w:cs="Times New Roman"/>
          <w:sz w:val="24"/>
          <w:szCs w:val="24"/>
          <w:lang w:val="en-US"/>
        </w:rPr>
      </w:pPr>
    </w:p>
    <w:p w14:paraId="2CB910AF" w14:textId="5484995F" w:rsidR="008D08EF" w:rsidRPr="00980120" w:rsidRDefault="00032B4B" w:rsidP="00007DA7">
      <w:pPr>
        <w:widowControl w:val="0"/>
        <w:spacing w:line="241"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4. Click the </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Save</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w:t>
      </w:r>
    </w:p>
    <w:p w14:paraId="2338AB0F" w14:textId="1D4E469E" w:rsidR="008D08EF" w:rsidRPr="00980120" w:rsidRDefault="00032B4B" w:rsidP="009079E2">
      <w:pPr>
        <w:widowControl w:val="0"/>
        <w:spacing w:line="236"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 After clicking on the </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Save</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you will be redirected to the page</w:t>
      </w:r>
      <w:r w:rsidR="009079E2">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order </w:t>
      </w:r>
      <w:r w:rsidR="009079E2">
        <w:rPr>
          <w:rFonts w:ascii="Times New Roman" w:eastAsia="Times New Roman" w:hAnsi="Times New Roman" w:cs="Times New Roman"/>
          <w:color w:val="000000"/>
          <w:lang w:val="en-US"/>
        </w:rPr>
        <w:t>book”</w:t>
      </w:r>
      <w:r w:rsidRPr="00980120">
        <w:rPr>
          <w:rFonts w:ascii="Times New Roman" w:eastAsia="Times New Roman" w:hAnsi="Times New Roman" w:cs="Times New Roman"/>
          <w:color w:val="000000"/>
          <w:lang w:val="en-US"/>
        </w:rPr>
        <w:t xml:space="preserve">, similar to the </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securities</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order</w:t>
      </w:r>
      <w:r w:rsidR="009079E2">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where your</w:t>
      </w:r>
      <w:r w:rsidR="009079E2">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order </w:t>
      </w:r>
      <w:r w:rsidR="009079E2">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should appear with the status </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Draft/Pending Signature</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9079E2">
        <w:rPr>
          <w:rFonts w:ascii="Times New Roman" w:eastAsia="Times New Roman" w:hAnsi="Times New Roman" w:cs="Times New Roman"/>
          <w:color w:val="000000"/>
          <w:lang w:val="en-US"/>
        </w:rPr>
        <w:t xml:space="preserve"> The orders</w:t>
      </w:r>
      <w:r w:rsidRPr="00980120">
        <w:rPr>
          <w:rFonts w:ascii="Times New Roman" w:eastAsia="Times New Roman" w:hAnsi="Times New Roman" w:cs="Times New Roman"/>
          <w:color w:val="000000"/>
          <w:lang w:val="en-US"/>
        </w:rPr>
        <w:t xml:space="preserve"> </w:t>
      </w:r>
      <w:r w:rsidR="009079E2">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with the</w:t>
      </w:r>
      <w:r w:rsidR="009079E2">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status of </w:t>
      </w:r>
      <w:r w:rsidR="009079E2">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Pr="00980120">
        <w:rPr>
          <w:rFonts w:ascii="Times New Roman" w:eastAsia="Times New Roman" w:hAnsi="Times New Roman" w:cs="Times New Roman"/>
          <w:color w:val="000000"/>
          <w:lang w:val="en-US"/>
        </w:rPr>
        <w:t>, can be edited and deleted.</w:t>
      </w:r>
    </w:p>
    <w:p w14:paraId="50071452" w14:textId="0A88EC8E" w:rsidR="008D08EF" w:rsidRPr="00980120" w:rsidRDefault="00032B4B" w:rsidP="00007DA7">
      <w:pPr>
        <w:widowControl w:val="0"/>
        <w:tabs>
          <w:tab w:val="left" w:pos="5843"/>
        </w:tabs>
        <w:spacing w:line="239" w:lineRule="auto"/>
        <w:ind w:left="1066" w:right="-1"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6. To send the order </w:t>
      </w:r>
      <w:r w:rsidR="0028643A">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the </w:t>
      </w:r>
      <w:r w:rsidR="0028643A">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 xml:space="preserve">roker signed with EDS you need to sign it, for this purpose click on the button </w:t>
      </w:r>
      <w:r w:rsidR="0028643A">
        <w:rPr>
          <w:rFonts w:ascii="Times New Roman" w:eastAsia="Times New Roman" w:hAnsi="Times New Roman" w:cs="Times New Roman"/>
          <w:color w:val="000000"/>
          <w:lang w:val="en-US"/>
        </w:rPr>
        <w:t>“Sign the Order”</w:t>
      </w:r>
      <w:r w:rsidRPr="00980120">
        <w:rPr>
          <w:rFonts w:ascii="Times New Roman" w:eastAsia="Times New Roman" w:hAnsi="Times New Roman" w:cs="Times New Roman"/>
          <w:color w:val="000000"/>
          <w:lang w:val="en-US"/>
        </w:rPr>
        <w:t xml:space="preserve"> opposite the order</w:t>
      </w:r>
      <w:r w:rsidR="0028643A">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As a result of pressing this button you will see a document generated on the basis of the</w:t>
      </w:r>
      <w:r w:rsidR="0028643A">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entered information</w:t>
      </w:r>
      <w:r w:rsidR="0028643A">
        <w:rPr>
          <w:rFonts w:ascii="Times New Roman" w:eastAsia="Times New Roman" w:hAnsi="Times New Roman" w:cs="Times New Roman"/>
          <w:color w:val="000000"/>
          <w:lang w:val="en-US"/>
        </w:rPr>
        <w:t>.</w:t>
      </w:r>
    </w:p>
    <w:p w14:paraId="3AA37EA2" w14:textId="21D20AFA" w:rsidR="008D08EF" w:rsidRPr="00980120" w:rsidRDefault="00032B4B" w:rsidP="00007DA7">
      <w:pPr>
        <w:widowControl w:val="0"/>
        <w:tabs>
          <w:tab w:val="left" w:pos="5843"/>
        </w:tabs>
        <w:spacing w:line="239" w:lineRule="auto"/>
        <w:ind w:left="1066" w:right="2" w:firstLine="2"/>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u w:val="single"/>
          <w:lang w:val="en-US"/>
        </w:rPr>
        <w:t>Carefully familiarize yourself with the text</w:t>
      </w:r>
      <w:r w:rsidR="0028643A">
        <w:rPr>
          <w:rFonts w:ascii="Times New Roman" w:eastAsia="Times New Roman" w:hAnsi="Times New Roman" w:cs="Times New Roman"/>
          <w:color w:val="000000"/>
          <w:u w:val="single"/>
          <w:lang w:val="en-US"/>
        </w:rPr>
        <w:t xml:space="preserve"> </w:t>
      </w:r>
      <w:r w:rsidRPr="00980120">
        <w:rPr>
          <w:rFonts w:ascii="Times New Roman" w:eastAsia="Times New Roman" w:hAnsi="Times New Roman" w:cs="Times New Roman"/>
          <w:color w:val="000000"/>
          <w:u w:val="single"/>
          <w:lang w:val="en-US"/>
        </w:rPr>
        <w:t>of this document</w:t>
      </w:r>
      <w:r w:rsidRPr="00980120">
        <w:rPr>
          <w:rFonts w:ascii="Times New Roman" w:eastAsia="Times New Roman" w:hAnsi="Times New Roman" w:cs="Times New Roman"/>
          <w:color w:val="000000"/>
          <w:lang w:val="en-US"/>
        </w:rPr>
        <w:t xml:space="preserve">, at the next stage your </w:t>
      </w:r>
      <w:r w:rsidR="00F83C8D">
        <w:rPr>
          <w:rFonts w:ascii="Times New Roman" w:eastAsia="Times New Roman" w:hAnsi="Times New Roman" w:cs="Times New Roman"/>
          <w:color w:val="000000"/>
          <w:lang w:val="en-US"/>
        </w:rPr>
        <w:t>EDS will be affixed</w:t>
      </w:r>
      <w:r w:rsidRPr="00980120">
        <w:rPr>
          <w:rFonts w:ascii="Times New Roman" w:eastAsia="Times New Roman" w:hAnsi="Times New Roman" w:cs="Times New Roman"/>
          <w:color w:val="000000"/>
          <w:lang w:val="en-US"/>
        </w:rPr>
        <w:t xml:space="preserve"> on this document. In case of positive result of checking this document, click on the button </w:t>
      </w:r>
      <w:r w:rsidR="0028643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Sign and send to </w:t>
      </w:r>
      <w:r w:rsidR="0028643A">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28643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As a result of clicking on this button the application </w:t>
      </w:r>
      <w:r w:rsidR="0028643A">
        <w:rPr>
          <w:rFonts w:ascii="Times New Roman" w:eastAsia="Times New Roman" w:hAnsi="Times New Roman" w:cs="Times New Roman"/>
          <w:color w:val="000000"/>
          <w:lang w:val="en-US"/>
        </w:rPr>
        <w:t>“</w:t>
      </w:r>
      <w:r w:rsidR="00AB367D">
        <w:rPr>
          <w:rFonts w:ascii="Times New Roman" w:eastAsia="Times New Roman" w:hAnsi="Times New Roman" w:cs="Times New Roman"/>
          <w:color w:val="000000"/>
          <w:lang w:val="en-US"/>
        </w:rPr>
        <w:t>Ak Kamal e-Security Client</w:t>
      </w:r>
      <w:r w:rsidR="0028643A">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will be launched with a proposal to sign the specified data.</w:t>
      </w:r>
    </w:p>
    <w:p w14:paraId="2D3DD575" w14:textId="38C389E9" w:rsidR="008D08EF" w:rsidRPr="00980120" w:rsidRDefault="00032B4B" w:rsidP="00007DA7">
      <w:pPr>
        <w:widowControl w:val="0"/>
        <w:spacing w:line="240" w:lineRule="auto"/>
        <w:ind w:left="1066" w:right="-13"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7. </w:t>
      </w:r>
      <w:r w:rsidR="0028643A">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 xml:space="preserve">To send an order </w:t>
      </w:r>
      <w:r w:rsidR="00C97BB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the </w:t>
      </w:r>
      <w:r w:rsidR="00C97BB5">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 xml:space="preserve">roker, authorized with a one-time password, the user should go to the </w:t>
      </w:r>
      <w:r w:rsidR="00C97BB5">
        <w:rPr>
          <w:rFonts w:ascii="Times New Roman" w:eastAsia="Times New Roman" w:hAnsi="Times New Roman" w:cs="Times New Roman"/>
          <w:color w:val="000000"/>
          <w:lang w:val="en-US"/>
        </w:rPr>
        <w:t>“Order book”</w:t>
      </w:r>
      <w:r w:rsidRPr="00980120">
        <w:rPr>
          <w:rFonts w:ascii="Times New Roman" w:eastAsia="Times New Roman" w:hAnsi="Times New Roman" w:cs="Times New Roman"/>
          <w:color w:val="000000"/>
          <w:lang w:val="en-US"/>
        </w:rPr>
        <w:t xml:space="preserve"> page, select from the list the order </w:t>
      </w:r>
      <w:r w:rsidR="00C97BB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be sent for execution to the Broker, and follow the </w:t>
      </w:r>
      <w:r w:rsidR="00C97BB5">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ubmit to </w:t>
      </w:r>
      <w:r w:rsidR="00C97BB5">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C97BB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w:t>
      </w:r>
      <w:r w:rsidR="00C97BB5">
        <w:rPr>
          <w:rFonts w:ascii="Times New Roman" w:eastAsia="Times New Roman" w:hAnsi="Times New Roman" w:cs="Times New Roman"/>
          <w:color w:val="000000"/>
          <w:lang w:val="en-US"/>
        </w:rPr>
        <w:t>.</w:t>
      </w:r>
    </w:p>
    <w:p w14:paraId="3832C3B8" w14:textId="24FAABEE" w:rsidR="008D08EF" w:rsidRPr="00980120" w:rsidRDefault="00032B4B" w:rsidP="00007DA7">
      <w:pPr>
        <w:widowControl w:val="0"/>
        <w:spacing w:line="240" w:lineRule="auto"/>
        <w:ind w:left="1066" w:right="-4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user's </w:t>
      </w:r>
      <w:r w:rsidR="00A15190">
        <w:rPr>
          <w:rFonts w:ascii="Times New Roman" w:eastAsia="Times New Roman" w:hAnsi="Times New Roman" w:cs="Times New Roman"/>
          <w:color w:val="000000"/>
          <w:lang w:val="en-US"/>
        </w:rPr>
        <w:t>cellular phone</w:t>
      </w:r>
      <w:r w:rsidRPr="00980120">
        <w:rPr>
          <w:rFonts w:ascii="Times New Roman" w:eastAsia="Times New Roman" w:hAnsi="Times New Roman" w:cs="Times New Roman"/>
          <w:color w:val="000000"/>
          <w:lang w:val="en-US"/>
        </w:rPr>
        <w:t xml:space="preserve"> number will receive a </w:t>
      </w:r>
      <w:proofErr w:type="spellStart"/>
      <w:r w:rsidRPr="00980120">
        <w:rPr>
          <w:rFonts w:ascii="Times New Roman" w:eastAsia="Times New Roman" w:hAnsi="Times New Roman" w:cs="Times New Roman"/>
          <w:color w:val="000000"/>
          <w:lang w:val="en-US"/>
        </w:rPr>
        <w:t>sms</w:t>
      </w:r>
      <w:proofErr w:type="spellEnd"/>
      <w:r w:rsidRPr="00980120">
        <w:rPr>
          <w:rFonts w:ascii="Times New Roman" w:eastAsia="Times New Roman" w:hAnsi="Times New Roman" w:cs="Times New Roman"/>
          <w:color w:val="000000"/>
          <w:lang w:val="en-US"/>
        </w:rPr>
        <w:t xml:space="preserve"> with a password and a text with the order </w:t>
      </w:r>
      <w:r w:rsidR="00C97BB5">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parameters.</w:t>
      </w:r>
    </w:p>
    <w:p w14:paraId="0DEFF66D" w14:textId="230AC368" w:rsidR="008D08EF" w:rsidRPr="00980120" w:rsidRDefault="00032B4B" w:rsidP="00461F87">
      <w:pPr>
        <w:widowControl w:val="0"/>
        <w:spacing w:line="240" w:lineRule="auto"/>
        <w:ind w:left="1066" w:right="-1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After the user clicks on the </w:t>
      </w:r>
      <w:r w:rsidR="00C97BB5">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ubmit to </w:t>
      </w:r>
      <w:r w:rsidR="00C97BB5">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C97BB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 a new page will open with order </w:t>
      </w:r>
      <w:r w:rsidR="00461F87">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parameters and entering a one-time password. The user should enter the one-time password within one minute, and click on the button</w:t>
      </w:r>
      <w:r w:rsidR="00461F87">
        <w:rPr>
          <w:rFonts w:ascii="Times New Roman" w:eastAsia="Times New Roman" w:hAnsi="Times New Roman" w:cs="Times New Roman"/>
          <w:color w:val="000000"/>
          <w:lang w:val="en-US"/>
        </w:rPr>
        <w:t xml:space="preserve"> “C</w:t>
      </w:r>
      <w:r w:rsidRPr="00980120">
        <w:rPr>
          <w:rFonts w:ascii="Times New Roman" w:eastAsia="Times New Roman" w:hAnsi="Times New Roman" w:cs="Times New Roman"/>
          <w:color w:val="000000"/>
          <w:lang w:val="en-US"/>
        </w:rPr>
        <w:t>onfirm and send to the Broker</w:t>
      </w:r>
      <w:r w:rsidR="00461F8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The process of submitting </w:t>
      </w:r>
      <w:r w:rsidR="00461F87">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w:t>
      </w:r>
      <w:r w:rsidR="00461F87">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with a one-time password to the Broker's trading platform is complete.</w:t>
      </w:r>
    </w:p>
    <w:p w14:paraId="3A47CE89" w14:textId="77777777" w:rsidR="00007DA7" w:rsidRDefault="00007DA7">
      <w:pPr>
        <w:widowControl w:val="0"/>
        <w:spacing w:before="109" w:line="239" w:lineRule="auto"/>
        <w:ind w:right="-19"/>
        <w:jc w:val="both"/>
        <w:rPr>
          <w:rFonts w:ascii="Times New Roman" w:eastAsia="Times New Roman" w:hAnsi="Times New Roman" w:cs="Times New Roman"/>
          <w:color w:val="000000"/>
          <w:lang w:val="en-US"/>
        </w:rPr>
      </w:pPr>
    </w:p>
    <w:p w14:paraId="1C6075D6" w14:textId="77777777" w:rsidR="00461F87" w:rsidRDefault="00461F87" w:rsidP="00007DA7">
      <w:pPr>
        <w:widowControl w:val="0"/>
        <w:spacing w:before="109" w:line="239" w:lineRule="auto"/>
        <w:ind w:right="-19"/>
        <w:jc w:val="center"/>
        <w:rPr>
          <w:rFonts w:ascii="Times New Roman" w:eastAsia="Times New Roman" w:hAnsi="Times New Roman" w:cs="Times New Roman"/>
          <w:color w:val="000000"/>
          <w:lang w:val="en-US"/>
        </w:rPr>
      </w:pPr>
    </w:p>
    <w:p w14:paraId="5E5E38AB" w14:textId="6EF732B0" w:rsidR="00007DA7" w:rsidRDefault="00007DA7" w:rsidP="00007DA7">
      <w:pPr>
        <w:widowControl w:val="0"/>
        <w:spacing w:before="109" w:line="239" w:lineRule="auto"/>
        <w:ind w:right="-19"/>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37</w:t>
      </w:r>
    </w:p>
    <w:p w14:paraId="1D511D98" w14:textId="77777777" w:rsidR="00007DA7" w:rsidRDefault="00007DA7">
      <w:pPr>
        <w:widowControl w:val="0"/>
        <w:spacing w:before="109" w:line="239" w:lineRule="auto"/>
        <w:ind w:right="-19"/>
        <w:jc w:val="both"/>
        <w:rPr>
          <w:rFonts w:ascii="Times New Roman" w:eastAsia="Times New Roman" w:hAnsi="Times New Roman" w:cs="Times New Roman"/>
          <w:color w:val="000000"/>
          <w:lang w:val="en-US"/>
        </w:rPr>
      </w:pPr>
    </w:p>
    <w:p w14:paraId="49CD5D55" w14:textId="67D2ABC2" w:rsidR="008D08EF" w:rsidRPr="00980120" w:rsidRDefault="00032B4B">
      <w:pPr>
        <w:widowControl w:val="0"/>
        <w:spacing w:before="109" w:line="239" w:lineRule="auto"/>
        <w:ind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lastRenderedPageBreak/>
        <w:t>The order</w:t>
      </w:r>
      <w:r w:rsidR="00305A1F">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submission procedure in the application for smartphones or in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when using information systems and (or) remote service systems of partners on providing access to the trading platform of the Company, may differ from the above, at the same time the principle of order </w:t>
      </w:r>
      <w:r w:rsidR="00305A1F">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creation and its authorization by one-time password or by means of the </w:t>
      </w:r>
      <w:r w:rsidR="00305A1F">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EDS is also preserved.</w:t>
      </w:r>
    </w:p>
    <w:p w14:paraId="66826662" w14:textId="77777777" w:rsidR="008D08EF" w:rsidRPr="00980120" w:rsidRDefault="008D08EF">
      <w:pPr>
        <w:spacing w:line="240" w:lineRule="exact"/>
        <w:rPr>
          <w:rFonts w:ascii="Times New Roman" w:eastAsia="Times New Roman" w:hAnsi="Times New Roman" w:cs="Times New Roman"/>
          <w:sz w:val="24"/>
          <w:szCs w:val="24"/>
          <w:lang w:val="en-US"/>
        </w:rPr>
      </w:pPr>
    </w:p>
    <w:p w14:paraId="339EBC02" w14:textId="77777777" w:rsidR="008D08EF" w:rsidRPr="00980120" w:rsidRDefault="008D08EF">
      <w:pPr>
        <w:spacing w:after="15" w:line="120" w:lineRule="exact"/>
        <w:rPr>
          <w:rFonts w:ascii="Times New Roman" w:eastAsia="Times New Roman" w:hAnsi="Times New Roman" w:cs="Times New Roman"/>
          <w:sz w:val="12"/>
          <w:szCs w:val="12"/>
          <w:lang w:val="en-US"/>
        </w:rPr>
      </w:pPr>
    </w:p>
    <w:p w14:paraId="6B9F5C9C" w14:textId="080314B0" w:rsidR="008D08EF" w:rsidRPr="00980120" w:rsidRDefault="00486E93">
      <w:pPr>
        <w:widowControl w:val="0"/>
        <w:spacing w:line="240" w:lineRule="auto"/>
        <w:ind w:left="706"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Monetary </w:t>
      </w:r>
      <w:proofErr w:type="spellStart"/>
      <w:r>
        <w:rPr>
          <w:rFonts w:ascii="Times New Roman" w:eastAsia="Times New Roman" w:hAnsi="Times New Roman" w:cs="Times New Roman"/>
          <w:color w:val="000000"/>
          <w:lang w:val="en-US"/>
        </w:rPr>
        <w:t>funds</w:t>
      </w:r>
      <w:proofErr w:type="spellEnd"/>
      <w:r w:rsidR="00032B4B" w:rsidRPr="00980120">
        <w:rPr>
          <w:rFonts w:ascii="Times New Roman" w:eastAsia="Times New Roman" w:hAnsi="Times New Roman" w:cs="Times New Roman"/>
          <w:color w:val="000000"/>
          <w:lang w:val="en-US"/>
        </w:rPr>
        <w:t xml:space="preserve"> conversions are made at the custodian bank's exchange rate.</w:t>
      </w:r>
    </w:p>
    <w:p w14:paraId="5BB0BC3D" w14:textId="77777777" w:rsidR="008D08EF" w:rsidRPr="00980120" w:rsidRDefault="008D08EF">
      <w:pPr>
        <w:spacing w:after="11" w:line="120" w:lineRule="exact"/>
        <w:rPr>
          <w:rFonts w:ascii="Times New Roman" w:eastAsia="Times New Roman" w:hAnsi="Times New Roman" w:cs="Times New Roman"/>
          <w:sz w:val="12"/>
          <w:szCs w:val="12"/>
          <w:lang w:val="en-US"/>
        </w:rPr>
      </w:pPr>
    </w:p>
    <w:p w14:paraId="26325BD6" w14:textId="74B33C41" w:rsidR="008D08EF" w:rsidRPr="00980120" w:rsidRDefault="00032B4B">
      <w:pPr>
        <w:widowControl w:val="0"/>
        <w:spacing w:line="240" w:lineRule="auto"/>
        <w:ind w:left="363"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sz w:val="20"/>
          <w:szCs w:val="20"/>
          <w:lang w:val="en-US"/>
        </w:rPr>
        <w:t xml:space="preserve">4.5. </w:t>
      </w:r>
      <w:r w:rsidR="00A500B1">
        <w:rPr>
          <w:rFonts w:ascii="Times New Roman" w:eastAsia="Times New Roman" w:hAnsi="Times New Roman" w:cs="Times New Roman"/>
          <w:b/>
          <w:bCs/>
          <w:color w:val="000000"/>
          <w:sz w:val="20"/>
          <w:szCs w:val="20"/>
          <w:lang w:val="en-US"/>
        </w:rPr>
        <w:t xml:space="preserve">The </w:t>
      </w:r>
      <w:r w:rsidR="00A500B1" w:rsidRPr="00980120">
        <w:rPr>
          <w:rFonts w:ascii="Times New Roman" w:eastAsia="Times New Roman" w:hAnsi="Times New Roman" w:cs="Times New Roman"/>
          <w:b/>
          <w:bCs/>
          <w:color w:val="000000"/>
          <w:lang w:val="en-US"/>
        </w:rPr>
        <w:t>REP</w:t>
      </w:r>
      <w:r w:rsidR="00A500B1">
        <w:rPr>
          <w:rFonts w:ascii="Times New Roman" w:eastAsia="Times New Roman" w:hAnsi="Times New Roman" w:cs="Times New Roman"/>
          <w:b/>
          <w:bCs/>
          <w:color w:val="000000"/>
          <w:lang w:val="en-US"/>
        </w:rPr>
        <w:t>O</w:t>
      </w:r>
      <w:r w:rsidRPr="00980120">
        <w:rPr>
          <w:rFonts w:ascii="Times New Roman" w:eastAsia="Times New Roman" w:hAnsi="Times New Roman" w:cs="Times New Roman"/>
          <w:b/>
          <w:bCs/>
          <w:color w:val="000000"/>
          <w:lang w:val="en-US"/>
        </w:rPr>
        <w:t xml:space="preserve"> order</w:t>
      </w:r>
      <w:r w:rsidR="00053AFC">
        <w:rPr>
          <w:rFonts w:ascii="Times New Roman" w:eastAsia="Times New Roman" w:hAnsi="Times New Roman" w:cs="Times New Roman"/>
          <w:b/>
          <w:bCs/>
          <w:color w:val="000000"/>
          <w:lang w:val="en-US"/>
        </w:rPr>
        <w:t xml:space="preserve"> (command)</w:t>
      </w:r>
    </w:p>
    <w:p w14:paraId="74F9D4E4" w14:textId="623FB918" w:rsidR="008D08EF" w:rsidRPr="00980120" w:rsidRDefault="00032B4B" w:rsidP="00053AFC">
      <w:pPr>
        <w:widowControl w:val="0"/>
        <w:spacing w:before="110" w:line="239" w:lineRule="auto"/>
        <w:ind w:right="269" w:firstLine="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In order to create an order</w:t>
      </w:r>
      <w:r w:rsidR="00053AFC">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to Raise/Replace </w:t>
      </w:r>
      <w:r w:rsidR="00C66E93">
        <w:rPr>
          <w:rFonts w:ascii="Times New Roman" w:eastAsia="Times New Roman" w:hAnsi="Times New Roman" w:cs="Times New Roman"/>
          <w:color w:val="000000"/>
          <w:lang w:val="en-US"/>
        </w:rPr>
        <w:t xml:space="preserve">the </w:t>
      </w:r>
      <w:r w:rsidR="00053AFC">
        <w:rPr>
          <w:rFonts w:ascii="Times New Roman" w:eastAsia="Times New Roman" w:hAnsi="Times New Roman" w:cs="Times New Roman"/>
          <w:color w:val="000000"/>
          <w:lang w:val="en-US"/>
        </w:rPr>
        <w:t xml:space="preserve">monetary </w:t>
      </w:r>
      <w:r w:rsidRPr="00980120">
        <w:rPr>
          <w:rFonts w:ascii="Times New Roman" w:eastAsia="Times New Roman" w:hAnsi="Times New Roman" w:cs="Times New Roman"/>
          <w:color w:val="000000"/>
          <w:lang w:val="en-US"/>
        </w:rPr>
        <w:t xml:space="preserve">funds, you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create a new order </w:t>
      </w:r>
      <w:r w:rsidR="00053AF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 the work area of the </w:t>
      </w:r>
      <w:r w:rsidR="00053AFC">
        <w:rPr>
          <w:rFonts w:ascii="Times New Roman" w:eastAsia="Times New Roman" w:hAnsi="Times New Roman" w:cs="Times New Roman"/>
          <w:color w:val="000000"/>
          <w:lang w:val="en-US"/>
        </w:rPr>
        <w:t>Order book</w:t>
      </w:r>
      <w:r w:rsidRPr="00980120">
        <w:rPr>
          <w:rFonts w:ascii="Times New Roman" w:eastAsia="Times New Roman" w:hAnsi="Times New Roman" w:cs="Times New Roman"/>
          <w:color w:val="000000"/>
          <w:lang w:val="en-US"/>
        </w:rPr>
        <w:t xml:space="preserve"> by clicking on the </w:t>
      </w:r>
      <w:r w:rsidR="00053AF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Repo</w:t>
      </w:r>
      <w:r w:rsidR="00053AFC">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w:t>
      </w:r>
    </w:p>
    <w:p w14:paraId="2F6918DA" w14:textId="77777777" w:rsidR="008D08EF" w:rsidRPr="00980120" w:rsidRDefault="008D08EF" w:rsidP="00053AFC">
      <w:pPr>
        <w:spacing w:after="2" w:line="120" w:lineRule="exact"/>
        <w:jc w:val="both"/>
        <w:rPr>
          <w:rFonts w:ascii="Times New Roman" w:eastAsia="Times New Roman" w:hAnsi="Times New Roman" w:cs="Times New Roman"/>
          <w:sz w:val="12"/>
          <w:szCs w:val="12"/>
          <w:lang w:val="en-US"/>
        </w:rPr>
      </w:pPr>
    </w:p>
    <w:p w14:paraId="6DEB3DEE" w14:textId="5A4A47F4" w:rsidR="008D08EF" w:rsidRDefault="00032B4B" w:rsidP="00053AFC">
      <w:pPr>
        <w:widowControl w:val="0"/>
        <w:spacing w:line="240" w:lineRule="auto"/>
        <w:ind w:left="363"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To file </w:t>
      </w:r>
      <w:r w:rsidR="0057526E">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the following sequence of steps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followed:</w:t>
      </w:r>
    </w:p>
    <w:p w14:paraId="304008D3" w14:textId="77777777" w:rsidR="0057526E" w:rsidRDefault="0057526E" w:rsidP="00053AFC">
      <w:pPr>
        <w:widowControl w:val="0"/>
        <w:spacing w:line="240" w:lineRule="auto"/>
        <w:ind w:left="363" w:right="-2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p>
    <w:p w14:paraId="6EB74177" w14:textId="07C254F0" w:rsidR="0057526E" w:rsidRPr="00980120" w:rsidRDefault="0057526E" w:rsidP="00053AFC">
      <w:pPr>
        <w:widowControl w:val="0"/>
        <w:spacing w:line="240" w:lineRule="auto"/>
        <w:ind w:left="363" w:right="-2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57526E">
        <w:rPr>
          <w:rFonts w:ascii="Times New Roman" w:eastAsia="Times New Roman" w:hAnsi="Times New Roman" w:cs="Times New Roman"/>
          <w:color w:val="000000"/>
          <w:lang w:val="en-US"/>
        </w:rPr>
        <w:t xml:space="preserve">1. Specify purchase/sale (Raise /Locate </w:t>
      </w:r>
      <w:r w:rsidR="00C66E93">
        <w:rPr>
          <w:rFonts w:ascii="Times New Roman" w:eastAsia="Times New Roman" w:hAnsi="Times New Roman" w:cs="Times New Roman"/>
          <w:color w:val="000000"/>
          <w:lang w:val="en-US"/>
        </w:rPr>
        <w:t xml:space="preserve">the </w:t>
      </w:r>
      <w:r w:rsidR="00C66E93" w:rsidRPr="0057526E">
        <w:rPr>
          <w:rFonts w:ascii="Times New Roman" w:eastAsia="Times New Roman" w:hAnsi="Times New Roman" w:cs="Times New Roman"/>
          <w:color w:val="000000"/>
          <w:lang w:val="en-US"/>
        </w:rPr>
        <w:t>monetary funds</w:t>
      </w:r>
      <w:r w:rsidRPr="0057526E">
        <w:rPr>
          <w:rFonts w:ascii="Times New Roman" w:eastAsia="Times New Roman" w:hAnsi="Times New Roman" w:cs="Times New Roman"/>
          <w:color w:val="000000"/>
          <w:lang w:val="en-US"/>
        </w:rPr>
        <w:t>).</w:t>
      </w:r>
    </w:p>
    <w:p w14:paraId="311AED84" w14:textId="77777777" w:rsidR="00C66E93" w:rsidRDefault="00032B4B">
      <w:pPr>
        <w:widowControl w:val="0"/>
        <w:spacing w:line="241" w:lineRule="auto"/>
        <w:ind w:left="706" w:right="442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2.</w:t>
      </w:r>
      <w:r w:rsidR="00C66E93">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Specify collateral (</w:t>
      </w:r>
      <w:r w:rsidR="00C66E93">
        <w:rPr>
          <w:rFonts w:ascii="Times New Roman" w:eastAsia="Times New Roman" w:hAnsi="Times New Roman" w:cs="Times New Roman"/>
          <w:color w:val="000000"/>
          <w:lang w:val="en-US"/>
        </w:rPr>
        <w:t xml:space="preserve">The </w:t>
      </w:r>
      <w:r w:rsidR="00C66E93" w:rsidRPr="00980120">
        <w:rPr>
          <w:rFonts w:ascii="Times New Roman" w:eastAsia="Times New Roman" w:hAnsi="Times New Roman" w:cs="Times New Roman"/>
          <w:color w:val="000000"/>
          <w:lang w:val="en-US"/>
        </w:rPr>
        <w:t>REP</w:t>
      </w:r>
      <w:r w:rsidR="00C66E93">
        <w:rPr>
          <w:rFonts w:ascii="Times New Roman" w:eastAsia="Times New Roman" w:hAnsi="Times New Roman" w:cs="Times New Roman"/>
          <w:color w:val="000000"/>
          <w:lang w:val="en-US"/>
        </w:rPr>
        <w:t>O</w:t>
      </w:r>
      <w:r w:rsidRPr="00980120">
        <w:rPr>
          <w:rFonts w:ascii="Times New Roman" w:eastAsia="Times New Roman" w:hAnsi="Times New Roman" w:cs="Times New Roman"/>
          <w:color w:val="000000"/>
          <w:lang w:val="en-US"/>
        </w:rPr>
        <w:t xml:space="preserve"> Instrument). </w:t>
      </w:r>
    </w:p>
    <w:p w14:paraId="319B14C7" w14:textId="7744D552" w:rsidR="008D08EF" w:rsidRPr="00980120" w:rsidRDefault="00032B4B">
      <w:pPr>
        <w:widowControl w:val="0"/>
        <w:spacing w:line="241" w:lineRule="auto"/>
        <w:ind w:left="706" w:right="4421"/>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 Specify the </w:t>
      </w:r>
      <w:r w:rsidR="00C66E93" w:rsidRPr="00980120">
        <w:rPr>
          <w:rFonts w:ascii="Times New Roman" w:eastAsia="Times New Roman" w:hAnsi="Times New Roman" w:cs="Times New Roman"/>
          <w:color w:val="000000"/>
          <w:lang w:val="en-US"/>
        </w:rPr>
        <w:t>REPO</w:t>
      </w:r>
      <w:r w:rsidRPr="00980120">
        <w:rPr>
          <w:rFonts w:ascii="Times New Roman" w:eastAsia="Times New Roman" w:hAnsi="Times New Roman" w:cs="Times New Roman"/>
          <w:color w:val="000000"/>
          <w:lang w:val="en-US"/>
        </w:rPr>
        <w:t xml:space="preserve"> rate in %.</w:t>
      </w:r>
    </w:p>
    <w:p w14:paraId="75899B4B" w14:textId="65002E0E" w:rsidR="00C66E93" w:rsidRDefault="00032B4B">
      <w:pPr>
        <w:widowControl w:val="0"/>
        <w:spacing w:line="240" w:lineRule="auto"/>
        <w:ind w:left="706" w:right="1697"/>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4. Specify the amount</w:t>
      </w:r>
      <w:r w:rsidR="00C66E9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raising </w:t>
      </w:r>
      <w:r w:rsidR="00C66E93">
        <w:rPr>
          <w:rFonts w:ascii="Times New Roman" w:eastAsia="Times New Roman" w:hAnsi="Times New Roman" w:cs="Times New Roman"/>
          <w:color w:val="000000"/>
          <w:lang w:val="en-US"/>
        </w:rPr>
        <w:t xml:space="preserve">the monetary </w:t>
      </w:r>
      <w:r w:rsidRPr="00980120">
        <w:rPr>
          <w:rFonts w:ascii="Times New Roman" w:eastAsia="Times New Roman" w:hAnsi="Times New Roman" w:cs="Times New Roman"/>
          <w:color w:val="000000"/>
          <w:lang w:val="en-US"/>
        </w:rPr>
        <w:t>funds or the amount</w:t>
      </w:r>
      <w:r w:rsidR="00D1166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w:t>
      </w:r>
    </w:p>
    <w:p w14:paraId="7E3B2AC7" w14:textId="448AF86B" w:rsidR="00C66E93" w:rsidRDefault="00C66E93">
      <w:pPr>
        <w:widowControl w:val="0"/>
        <w:spacing w:line="240" w:lineRule="auto"/>
        <w:ind w:left="706" w:right="1697"/>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032B4B" w:rsidRPr="00980120">
        <w:rPr>
          <w:rFonts w:ascii="Times New Roman" w:eastAsia="Times New Roman" w:hAnsi="Times New Roman" w:cs="Times New Roman"/>
          <w:color w:val="000000"/>
          <w:lang w:val="en-US"/>
        </w:rPr>
        <w:t xml:space="preserve">placing </w:t>
      </w:r>
      <w:r w:rsidR="00D11669">
        <w:rPr>
          <w:rFonts w:ascii="Times New Roman" w:eastAsia="Times New Roman" w:hAnsi="Times New Roman" w:cs="Times New Roman"/>
          <w:color w:val="000000"/>
          <w:lang w:val="en-US"/>
        </w:rPr>
        <w:t xml:space="preserve">the monetary </w:t>
      </w:r>
      <w:r w:rsidR="00032B4B" w:rsidRPr="00980120">
        <w:rPr>
          <w:rFonts w:ascii="Times New Roman" w:eastAsia="Times New Roman" w:hAnsi="Times New Roman" w:cs="Times New Roman"/>
          <w:color w:val="000000"/>
          <w:lang w:val="en-US"/>
        </w:rPr>
        <w:t xml:space="preserve">funds. </w:t>
      </w:r>
    </w:p>
    <w:p w14:paraId="2578F707" w14:textId="1C393015" w:rsidR="008D08EF" w:rsidRDefault="00032B4B">
      <w:pPr>
        <w:widowControl w:val="0"/>
        <w:spacing w:line="240" w:lineRule="auto"/>
        <w:ind w:left="706" w:right="1697"/>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5. Specify the Subject </w:t>
      </w:r>
      <w:r w:rsidR="00FF5E78">
        <w:rPr>
          <w:rFonts w:ascii="Times New Roman" w:eastAsia="Times New Roman" w:hAnsi="Times New Roman" w:cs="Times New Roman"/>
          <w:color w:val="000000"/>
          <w:lang w:val="en-US"/>
        </w:rPr>
        <w:t xml:space="preserve">of the </w:t>
      </w:r>
      <w:r w:rsidR="00FF5E78" w:rsidRPr="00980120">
        <w:rPr>
          <w:rFonts w:ascii="Times New Roman" w:eastAsia="Times New Roman" w:hAnsi="Times New Roman" w:cs="Times New Roman"/>
          <w:color w:val="000000"/>
          <w:lang w:val="en-US"/>
        </w:rPr>
        <w:t>REPO</w:t>
      </w:r>
      <w:r w:rsidR="00FF5E78">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raising </w:t>
      </w:r>
      <w:r w:rsidR="00FF5E78">
        <w:rPr>
          <w:rFonts w:ascii="Times New Roman" w:eastAsia="Times New Roman" w:hAnsi="Times New Roman" w:cs="Times New Roman"/>
          <w:color w:val="000000"/>
          <w:lang w:val="en-US"/>
        </w:rPr>
        <w:t xml:space="preserve">the monetary </w:t>
      </w:r>
      <w:r w:rsidRPr="00980120">
        <w:rPr>
          <w:rFonts w:ascii="Times New Roman" w:eastAsia="Times New Roman" w:hAnsi="Times New Roman" w:cs="Times New Roman"/>
          <w:color w:val="000000"/>
          <w:lang w:val="en-US"/>
        </w:rPr>
        <w:t>funds.</w:t>
      </w:r>
    </w:p>
    <w:p w14:paraId="66A1CE40" w14:textId="56E9B1AD" w:rsidR="0074435F" w:rsidRDefault="0074435F">
      <w:pPr>
        <w:widowControl w:val="0"/>
        <w:spacing w:line="240" w:lineRule="auto"/>
        <w:ind w:left="706" w:right="1697"/>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6. The </w:t>
      </w:r>
      <w:r w:rsidRPr="00980120">
        <w:rPr>
          <w:rFonts w:ascii="Times New Roman" w:eastAsia="Times New Roman" w:hAnsi="Times New Roman" w:cs="Times New Roman"/>
          <w:color w:val="000000"/>
          <w:lang w:val="en-US"/>
        </w:rPr>
        <w:t>REPO</w:t>
      </w:r>
      <w:r w:rsidRPr="00980120">
        <w:rPr>
          <w:rFonts w:ascii="Times New Roman" w:eastAsia="Times New Roman" w:hAnsi="Times New Roman" w:cs="Times New Roman"/>
          <w:color w:val="000000"/>
          <w:lang w:val="en-US"/>
        </w:rPr>
        <w:t xml:space="preserve"> term appears automatically</w:t>
      </w:r>
      <w:r>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when the collateral is </w:t>
      </w:r>
      <w:proofErr w:type="gramStart"/>
      <w:r w:rsidRPr="00980120">
        <w:rPr>
          <w:rFonts w:ascii="Times New Roman" w:eastAsia="Times New Roman" w:hAnsi="Times New Roman" w:cs="Times New Roman"/>
          <w:color w:val="000000"/>
          <w:lang w:val="en-US"/>
        </w:rPr>
        <w:t xml:space="preserve">specified </w:t>
      </w:r>
      <w:r>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w:t>
      </w:r>
      <w:proofErr w:type="gramEnd"/>
      <w:r>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Repo Instrument). </w:t>
      </w:r>
    </w:p>
    <w:p w14:paraId="58F66594" w14:textId="535178DA" w:rsidR="0074435F" w:rsidRPr="00980120" w:rsidRDefault="0074435F">
      <w:pPr>
        <w:widowControl w:val="0"/>
        <w:spacing w:line="240" w:lineRule="auto"/>
        <w:ind w:left="706" w:right="1697"/>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7. The expiration date of the order </w:t>
      </w:r>
      <w:r>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is always specified for one day.</w:t>
      </w:r>
    </w:p>
    <w:p w14:paraId="40974EEB" w14:textId="1525A71F" w:rsidR="008D08EF" w:rsidRPr="00980120" w:rsidRDefault="00B440B0">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714560" behindDoc="0" locked="0" layoutInCell="1" allowOverlap="1" wp14:anchorId="60891438" wp14:editId="05D99EE2">
            <wp:simplePos x="0" y="0"/>
            <wp:positionH relativeFrom="page">
              <wp:posOffset>1078865</wp:posOffset>
            </wp:positionH>
            <wp:positionV relativeFrom="paragraph">
              <wp:posOffset>152400</wp:posOffset>
            </wp:positionV>
            <wp:extent cx="4690520" cy="179451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4690520" cy="1794510"/>
                    </a:xfrm>
                    <a:prstGeom prst="rect">
                      <a:avLst/>
                    </a:prstGeom>
                  </pic:spPr>
                </pic:pic>
              </a:graphicData>
            </a:graphic>
          </wp:anchor>
        </w:drawing>
      </w:r>
    </w:p>
    <w:p w14:paraId="0A8108A4" w14:textId="77777777" w:rsidR="00C72B77" w:rsidRDefault="009B7661">
      <w:pPr>
        <w:spacing w:line="240" w:lineRule="exact"/>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2</w:t>
      </w:r>
      <w:r w:rsidR="00C72B77">
        <w:rPr>
          <w:rFonts w:ascii="Times New Roman" w:eastAsia="Times New Roman" w:hAnsi="Times New Roman" w:cs="Times New Roman"/>
          <w:color w:val="000000"/>
          <w:lang w:val="en-US"/>
        </w:rPr>
        <w:t>9</w:t>
      </w:r>
      <w:r w:rsidRPr="00980120">
        <w:rPr>
          <w:rFonts w:ascii="Times New Roman" w:eastAsia="Times New Roman" w:hAnsi="Times New Roman" w:cs="Times New Roman"/>
          <w:color w:val="000000"/>
          <w:lang w:val="en-US"/>
        </w:rPr>
        <w:t xml:space="preserve">. Order </w:t>
      </w:r>
      <w:r w:rsidR="00C72B77">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for placement of</w:t>
      </w:r>
      <w:r>
        <w:rPr>
          <w:rFonts w:ascii="Times New Roman" w:eastAsia="Times New Roman" w:hAnsi="Times New Roman" w:cs="Times New Roman"/>
          <w:color w:val="000000"/>
          <w:lang w:val="en-US"/>
        </w:rPr>
        <w:t xml:space="preserve"> the monetary</w:t>
      </w:r>
      <w:r w:rsidRPr="00980120">
        <w:rPr>
          <w:rFonts w:ascii="Times New Roman" w:eastAsia="Times New Roman" w:hAnsi="Times New Roman" w:cs="Times New Roman"/>
          <w:color w:val="000000"/>
          <w:lang w:val="en-US"/>
        </w:rPr>
        <w:t xml:space="preserve"> funds</w:t>
      </w:r>
      <w:r>
        <w:rPr>
          <w:rFonts w:ascii="Times New Roman" w:eastAsia="Times New Roman" w:hAnsi="Times New Roman" w:cs="Times New Roman"/>
          <w:color w:val="000000"/>
          <w:lang w:val="en-US"/>
        </w:rPr>
        <w:t xml:space="preserve"> </w:t>
      </w:r>
    </w:p>
    <w:p w14:paraId="07BB6E68" w14:textId="68CFE495" w:rsidR="008D08EF" w:rsidRPr="00980120" w:rsidRDefault="009B7661">
      <w:pPr>
        <w:spacing w:line="240" w:lineRule="exact"/>
        <w:rPr>
          <w:rFonts w:ascii="Times New Roman" w:eastAsia="Times New Roman" w:hAnsi="Times New Roman" w:cs="Times New Roman"/>
          <w:sz w:val="24"/>
          <w:szCs w:val="24"/>
          <w:lang w:val="en-US"/>
        </w:rPr>
      </w:pPr>
      <w:r w:rsidRPr="0037216C">
        <w:rPr>
          <w:rFonts w:ascii="Times New Roman" w:eastAsia="Times New Roman" w:hAnsi="Times New Roman" w:cs="Times New Roman"/>
          <w:color w:val="000000"/>
          <w:lang w:val="en-US"/>
        </w:rPr>
        <w:t>(</w:t>
      </w:r>
      <w:proofErr w:type="gramStart"/>
      <w:r w:rsidRPr="0037216C">
        <w:rPr>
          <w:rFonts w:ascii="Times New Roman" w:eastAsia="Times New Roman" w:hAnsi="Times New Roman" w:cs="Times New Roman"/>
          <w:color w:val="000000"/>
          <w:lang w:val="en-US"/>
        </w:rPr>
        <w:t>the</w:t>
      </w:r>
      <w:proofErr w:type="gramEnd"/>
      <w:r w:rsidRPr="0037216C">
        <w:rPr>
          <w:rFonts w:ascii="Times New Roman" w:eastAsia="Times New Roman" w:hAnsi="Times New Roman" w:cs="Times New Roman"/>
          <w:color w:val="000000"/>
          <w:lang w:val="en-US"/>
        </w:rPr>
        <w:t xml:space="preserve"> graphical example in the Russian language).</w:t>
      </w:r>
    </w:p>
    <w:p w14:paraId="3C8747E0" w14:textId="77777777" w:rsidR="008D08EF" w:rsidRPr="00980120" w:rsidRDefault="008D08EF">
      <w:pPr>
        <w:spacing w:line="240" w:lineRule="exact"/>
        <w:rPr>
          <w:rFonts w:ascii="Times New Roman" w:eastAsia="Times New Roman" w:hAnsi="Times New Roman" w:cs="Times New Roman"/>
          <w:sz w:val="24"/>
          <w:szCs w:val="24"/>
          <w:lang w:val="en-US"/>
        </w:rPr>
      </w:pPr>
    </w:p>
    <w:p w14:paraId="2CDD29C7" w14:textId="33C009F9" w:rsidR="008D08EF" w:rsidRPr="00980120" w:rsidRDefault="00C72B77">
      <w:pPr>
        <w:spacing w:line="240" w:lineRule="exact"/>
        <w:rPr>
          <w:rFonts w:ascii="Times New Roman" w:eastAsia="Times New Roman" w:hAnsi="Times New Roman" w:cs="Times New Roman"/>
          <w:sz w:val="24"/>
          <w:szCs w:val="24"/>
          <w:lang w:val="en-US"/>
        </w:rPr>
      </w:pPr>
      <w:r>
        <w:rPr>
          <w:noProof/>
        </w:rPr>
        <w:drawing>
          <wp:anchor distT="0" distB="0" distL="0" distR="0" simplePos="0" relativeHeight="251715584" behindDoc="0" locked="0" layoutInCell="1" allowOverlap="1" wp14:anchorId="694B6301" wp14:editId="0C221D7F">
            <wp:simplePos x="0" y="0"/>
            <wp:positionH relativeFrom="page">
              <wp:posOffset>1078865</wp:posOffset>
            </wp:positionH>
            <wp:positionV relativeFrom="paragraph">
              <wp:posOffset>152400</wp:posOffset>
            </wp:positionV>
            <wp:extent cx="4442369" cy="1900237"/>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8" cstate="print"/>
                    <a:stretch>
                      <a:fillRect/>
                    </a:stretch>
                  </pic:blipFill>
                  <pic:spPr>
                    <a:xfrm>
                      <a:off x="0" y="0"/>
                      <a:ext cx="4442369" cy="1900237"/>
                    </a:xfrm>
                    <a:prstGeom prst="rect">
                      <a:avLst/>
                    </a:prstGeom>
                  </pic:spPr>
                </pic:pic>
              </a:graphicData>
            </a:graphic>
          </wp:anchor>
        </w:drawing>
      </w:r>
    </w:p>
    <w:p w14:paraId="0B01FD12" w14:textId="77777777" w:rsidR="00C72B77" w:rsidRDefault="00C72B77" w:rsidP="00C72B77">
      <w:pPr>
        <w:widowControl w:val="0"/>
        <w:spacing w:line="350" w:lineRule="auto"/>
        <w:ind w:right="4124"/>
        <w:rPr>
          <w:rFonts w:ascii="Times New Roman" w:eastAsia="Times New Roman" w:hAnsi="Times New Roman" w:cs="Times New Roman"/>
          <w:sz w:val="24"/>
          <w:szCs w:val="24"/>
          <w:lang w:val="en-US"/>
        </w:rPr>
      </w:pPr>
    </w:p>
    <w:p w14:paraId="24C165A2" w14:textId="2F9A3342" w:rsidR="00C72B77" w:rsidRDefault="00C72B77" w:rsidP="00C72B77">
      <w:pPr>
        <w:widowControl w:val="0"/>
        <w:spacing w:line="350" w:lineRule="auto"/>
        <w:ind w:right="4124"/>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Figure 30. Order </w:t>
      </w:r>
      <w:r>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raise </w:t>
      </w:r>
      <w:r>
        <w:rPr>
          <w:rFonts w:ascii="Times New Roman" w:eastAsia="Times New Roman" w:hAnsi="Times New Roman" w:cs="Times New Roman"/>
          <w:color w:val="000000"/>
          <w:lang w:val="en-US"/>
        </w:rPr>
        <w:t xml:space="preserve">the monetary </w:t>
      </w:r>
      <w:r w:rsidRPr="00980120">
        <w:rPr>
          <w:rFonts w:ascii="Times New Roman" w:eastAsia="Times New Roman" w:hAnsi="Times New Roman" w:cs="Times New Roman"/>
          <w:color w:val="000000"/>
          <w:lang w:val="en-US"/>
        </w:rPr>
        <w:t>funds</w:t>
      </w:r>
      <w:r>
        <w:rPr>
          <w:rFonts w:ascii="Times New Roman" w:eastAsia="Times New Roman" w:hAnsi="Times New Roman" w:cs="Times New Roman"/>
          <w:color w:val="000000"/>
          <w:lang w:val="en-US"/>
        </w:rPr>
        <w:t xml:space="preserve"> </w:t>
      </w:r>
    </w:p>
    <w:p w14:paraId="5D693495" w14:textId="2C0707C2" w:rsidR="0074435F" w:rsidRDefault="00C72B77" w:rsidP="00C72B77">
      <w:pPr>
        <w:widowControl w:val="0"/>
        <w:spacing w:line="350" w:lineRule="auto"/>
        <w:ind w:right="4124"/>
        <w:rPr>
          <w:rFonts w:ascii="Times New Roman" w:eastAsia="Times New Roman" w:hAnsi="Times New Roman" w:cs="Times New Roman"/>
          <w:sz w:val="24"/>
          <w:szCs w:val="24"/>
          <w:lang w:val="en-US"/>
        </w:rPr>
      </w:pPr>
      <w:r w:rsidRPr="0037216C">
        <w:rPr>
          <w:rFonts w:ascii="Times New Roman" w:eastAsia="Times New Roman" w:hAnsi="Times New Roman" w:cs="Times New Roman"/>
          <w:color w:val="000000"/>
          <w:lang w:val="en-US"/>
        </w:rPr>
        <w:t>(</w:t>
      </w:r>
      <w:proofErr w:type="gramStart"/>
      <w:r w:rsidRPr="0037216C">
        <w:rPr>
          <w:rFonts w:ascii="Times New Roman" w:eastAsia="Times New Roman" w:hAnsi="Times New Roman" w:cs="Times New Roman"/>
          <w:color w:val="000000"/>
          <w:lang w:val="en-US"/>
        </w:rPr>
        <w:t>the</w:t>
      </w:r>
      <w:proofErr w:type="gramEnd"/>
      <w:r w:rsidRPr="0037216C">
        <w:rPr>
          <w:rFonts w:ascii="Times New Roman" w:eastAsia="Times New Roman" w:hAnsi="Times New Roman" w:cs="Times New Roman"/>
          <w:color w:val="000000"/>
          <w:lang w:val="en-US"/>
        </w:rPr>
        <w:t xml:space="preserve"> graphical example in the Russian language).</w:t>
      </w:r>
    </w:p>
    <w:p w14:paraId="006B5456" w14:textId="308F1B52" w:rsidR="0074435F" w:rsidRDefault="0074435F">
      <w:pPr>
        <w:spacing w:line="240" w:lineRule="exact"/>
        <w:rPr>
          <w:rFonts w:ascii="Times New Roman" w:eastAsia="Times New Roman" w:hAnsi="Times New Roman" w:cs="Times New Roman"/>
          <w:sz w:val="24"/>
          <w:szCs w:val="24"/>
          <w:lang w:val="en-US"/>
        </w:rPr>
      </w:pPr>
    </w:p>
    <w:p w14:paraId="7D17D57B" w14:textId="1665B9F9" w:rsidR="0074435F" w:rsidRDefault="0074435F">
      <w:pPr>
        <w:spacing w:line="240" w:lineRule="exact"/>
        <w:rPr>
          <w:rFonts w:ascii="Times New Roman" w:eastAsia="Times New Roman" w:hAnsi="Times New Roman" w:cs="Times New Roman"/>
          <w:sz w:val="24"/>
          <w:szCs w:val="24"/>
          <w:lang w:val="en-US"/>
        </w:rPr>
      </w:pPr>
    </w:p>
    <w:p w14:paraId="0A2677B0" w14:textId="77777777" w:rsidR="008D08EF" w:rsidRPr="00980120" w:rsidRDefault="008D08EF">
      <w:pPr>
        <w:spacing w:after="7" w:line="120" w:lineRule="exact"/>
        <w:rPr>
          <w:rFonts w:ascii="Times New Roman" w:eastAsia="Times New Roman" w:hAnsi="Times New Roman" w:cs="Times New Roman"/>
          <w:sz w:val="12"/>
          <w:szCs w:val="12"/>
          <w:lang w:val="en-US"/>
        </w:rPr>
      </w:pPr>
    </w:p>
    <w:p w14:paraId="00CA42BB" w14:textId="6BEF7EC4" w:rsidR="008D08EF" w:rsidRPr="00980120" w:rsidRDefault="00032B4B">
      <w:pPr>
        <w:widowControl w:val="0"/>
        <w:spacing w:line="240" w:lineRule="auto"/>
        <w:ind w:left="4568" w:right="-20"/>
        <w:rPr>
          <w:color w:val="000000"/>
          <w:lang w:val="en-US"/>
        </w:rPr>
        <w:sectPr w:rsidR="008D08EF" w:rsidRPr="00980120">
          <w:pgSz w:w="11911" w:h="16840"/>
          <w:pgMar w:top="1134" w:right="842" w:bottom="0" w:left="1699" w:header="0" w:footer="0" w:gutter="0"/>
          <w:cols w:space="708"/>
        </w:sectPr>
      </w:pPr>
      <w:r w:rsidRPr="00980120">
        <w:rPr>
          <w:color w:val="000000"/>
          <w:lang w:val="en-US"/>
        </w:rPr>
        <w:t>3</w:t>
      </w:r>
      <w:bookmarkEnd w:id="38"/>
      <w:r w:rsidR="00461F87">
        <w:rPr>
          <w:color w:val="000000"/>
          <w:lang w:val="en-US"/>
        </w:rPr>
        <w:t>8</w:t>
      </w:r>
    </w:p>
    <w:p w14:paraId="4C53A786" w14:textId="341C2300" w:rsidR="008D08EF" w:rsidRPr="00980120" w:rsidRDefault="0037216C" w:rsidP="00775BA9">
      <w:pPr>
        <w:widowControl w:val="0"/>
        <w:spacing w:line="350" w:lineRule="auto"/>
        <w:ind w:right="4124"/>
        <w:jc w:val="both"/>
        <w:rPr>
          <w:rFonts w:ascii="Times New Roman" w:eastAsia="Times New Roman" w:hAnsi="Times New Roman" w:cs="Times New Roman"/>
          <w:color w:val="000000"/>
          <w:lang w:val="en-US"/>
        </w:rPr>
      </w:pPr>
      <w:bookmarkStart w:id="39" w:name="_page_109_0"/>
      <w:r>
        <w:rPr>
          <w:rFonts w:ascii="Times New Roman" w:eastAsia="Times New Roman" w:hAnsi="Times New Roman" w:cs="Times New Roman"/>
          <w:color w:val="000000"/>
          <w:lang w:val="en-US"/>
        </w:rPr>
        <w:lastRenderedPageBreak/>
        <w:t xml:space="preserve">             </w:t>
      </w:r>
      <w:r w:rsidR="00032B4B" w:rsidRPr="00980120">
        <w:rPr>
          <w:rFonts w:ascii="Times New Roman" w:eastAsia="Times New Roman" w:hAnsi="Times New Roman" w:cs="Times New Roman"/>
          <w:color w:val="000000"/>
          <w:lang w:val="en-US"/>
        </w:rPr>
        <w:t xml:space="preserve">8. Press the </w:t>
      </w:r>
      <w:r w:rsidR="00775BA9">
        <w:rPr>
          <w:rFonts w:ascii="Times New Roman" w:eastAsia="Times New Roman" w:hAnsi="Times New Roman" w:cs="Times New Roman"/>
          <w:color w:val="000000"/>
          <w:lang w:val="en-US"/>
        </w:rPr>
        <w:t>“</w:t>
      </w:r>
      <w:r w:rsidR="00032B4B" w:rsidRPr="00980120">
        <w:rPr>
          <w:rFonts w:ascii="Times New Roman" w:eastAsia="Times New Roman" w:hAnsi="Times New Roman" w:cs="Times New Roman"/>
          <w:color w:val="000000"/>
          <w:lang w:val="en-US"/>
        </w:rPr>
        <w:t>Save</w:t>
      </w:r>
      <w:r w:rsidR="00775BA9">
        <w:rPr>
          <w:rFonts w:ascii="Times New Roman" w:eastAsia="Times New Roman" w:hAnsi="Times New Roman" w:cs="Times New Roman"/>
          <w:color w:val="000000"/>
          <w:lang w:val="en-US"/>
        </w:rPr>
        <w:t>”</w:t>
      </w:r>
      <w:r w:rsidR="00032B4B" w:rsidRPr="00980120">
        <w:rPr>
          <w:rFonts w:ascii="Times New Roman" w:eastAsia="Times New Roman" w:hAnsi="Times New Roman" w:cs="Times New Roman"/>
          <w:color w:val="000000"/>
          <w:lang w:val="en-US"/>
        </w:rPr>
        <w:t xml:space="preserve"> button</w:t>
      </w:r>
      <w:r w:rsidR="00775BA9">
        <w:rPr>
          <w:rFonts w:ascii="Times New Roman" w:eastAsia="Times New Roman" w:hAnsi="Times New Roman" w:cs="Times New Roman"/>
          <w:color w:val="000000"/>
          <w:lang w:val="en-US"/>
        </w:rPr>
        <w:t>.</w:t>
      </w:r>
    </w:p>
    <w:p w14:paraId="2CF9CBE7" w14:textId="5F0E2560" w:rsidR="008D08EF" w:rsidRPr="00980120" w:rsidRDefault="00032B4B" w:rsidP="00A67DFB">
      <w:pPr>
        <w:widowControl w:val="0"/>
        <w:spacing w:before="5" w:line="236" w:lineRule="auto"/>
        <w:ind w:left="704"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9. After clicking on the </w:t>
      </w:r>
      <w:r w:rsidR="00775BA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Save</w:t>
      </w:r>
      <w:r w:rsidR="00775BA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you will be redirected to the page</w:t>
      </w:r>
      <w:r w:rsidR="00775BA9">
        <w:rPr>
          <w:rFonts w:ascii="Times New Roman" w:eastAsia="Times New Roman" w:hAnsi="Times New Roman" w:cs="Times New Roman"/>
          <w:color w:val="000000"/>
          <w:lang w:val="en-US"/>
        </w:rPr>
        <w:t xml:space="preserve"> “</w:t>
      </w:r>
      <w:r w:rsidR="00053AFC">
        <w:rPr>
          <w:rFonts w:ascii="Times New Roman" w:eastAsia="Times New Roman" w:hAnsi="Times New Roman" w:cs="Times New Roman"/>
          <w:color w:val="000000"/>
          <w:lang w:val="en-US"/>
        </w:rPr>
        <w:t>Order book</w:t>
      </w:r>
      <w:r w:rsidR="00775BA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similar to the </w:t>
      </w:r>
      <w:r w:rsidR="00775BA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securities</w:t>
      </w:r>
      <w:r w:rsidR="00775BA9">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order</w:t>
      </w:r>
      <w:r w:rsidR="00775BA9">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where your order </w:t>
      </w:r>
      <w:r w:rsidR="00775BA9">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should appear with the status </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t>
      </w:r>
      <w:r w:rsidR="00A67DFB">
        <w:rPr>
          <w:rFonts w:ascii="Times New Roman" w:eastAsia="Times New Roman" w:hAnsi="Times New Roman" w:cs="Times New Roman"/>
          <w:color w:val="000000"/>
          <w:lang w:val="en-US"/>
        </w:rPr>
        <w:t>The o</w:t>
      </w:r>
      <w:r w:rsidRPr="00980120">
        <w:rPr>
          <w:rFonts w:ascii="Times New Roman" w:eastAsia="Times New Roman" w:hAnsi="Times New Roman" w:cs="Times New Roman"/>
          <w:color w:val="000000"/>
          <w:lang w:val="en-US"/>
        </w:rPr>
        <w:t xml:space="preserve">rders </w:t>
      </w:r>
      <w:r w:rsidR="00A67DFB">
        <w:rPr>
          <w:rFonts w:ascii="Times New Roman" w:eastAsia="Times New Roman" w:hAnsi="Times New Roman" w:cs="Times New Roman"/>
          <w:color w:val="000000"/>
          <w:lang w:val="en-US"/>
        </w:rPr>
        <w:t xml:space="preserve">(commands) </w:t>
      </w:r>
      <w:r w:rsidRPr="00980120">
        <w:rPr>
          <w:rFonts w:ascii="Times New Roman" w:eastAsia="Times New Roman" w:hAnsi="Times New Roman" w:cs="Times New Roman"/>
          <w:color w:val="000000"/>
          <w:lang w:val="en-US"/>
        </w:rPr>
        <w:t>with the status</w:t>
      </w:r>
      <w:r w:rsidR="00A67DFB">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can be edited and deleted.</w:t>
      </w:r>
    </w:p>
    <w:p w14:paraId="06102E98" w14:textId="2CD15182" w:rsidR="008D08EF" w:rsidRPr="00980120" w:rsidRDefault="00032B4B" w:rsidP="00775BA9">
      <w:pPr>
        <w:widowControl w:val="0"/>
        <w:spacing w:line="239" w:lineRule="auto"/>
        <w:ind w:left="1064" w:right="-19"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10. To send the order </w:t>
      </w:r>
      <w:r w:rsidR="00A67DFB">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the </w:t>
      </w:r>
      <w:r w:rsidR="00A67DFB">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 xml:space="preserve">roker signed with EDS you need to sign it, for this purpose click on the button </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Sign </w:t>
      </w:r>
      <w:r w:rsidR="00A67DFB">
        <w:rPr>
          <w:rFonts w:ascii="Times New Roman" w:eastAsia="Times New Roman" w:hAnsi="Times New Roman" w:cs="Times New Roman"/>
          <w:color w:val="000000"/>
          <w:lang w:val="en-US"/>
        </w:rPr>
        <w:t>the O</w:t>
      </w:r>
      <w:r w:rsidRPr="00980120">
        <w:rPr>
          <w:rFonts w:ascii="Times New Roman" w:eastAsia="Times New Roman" w:hAnsi="Times New Roman" w:cs="Times New Roman"/>
          <w:color w:val="000000"/>
          <w:lang w:val="en-US"/>
        </w:rPr>
        <w:t>rder</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opposite the order</w:t>
      </w:r>
      <w:r w:rsidR="00A67DFB">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As a result of pressing this button you will see a document generated on the basis of the information you have entered. </w:t>
      </w:r>
      <w:r w:rsidRPr="00A67DFB">
        <w:rPr>
          <w:rFonts w:ascii="Times New Roman" w:eastAsia="Times New Roman" w:hAnsi="Times New Roman" w:cs="Times New Roman"/>
          <w:color w:val="000000"/>
          <w:u w:val="single"/>
          <w:lang w:val="en-US"/>
        </w:rPr>
        <w:t>Carefully familiarize yourself with the text of this document</w:t>
      </w:r>
      <w:r w:rsidRPr="00980120">
        <w:rPr>
          <w:rFonts w:ascii="Times New Roman" w:eastAsia="Times New Roman" w:hAnsi="Times New Roman" w:cs="Times New Roman"/>
          <w:color w:val="000000"/>
          <w:lang w:val="en-US"/>
        </w:rPr>
        <w:t xml:space="preserve">, at the next stage your EDS will be put on this document. In case of positive result of checking this document, click on the button </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Sign and send to </w:t>
      </w:r>
      <w:r w:rsidR="00A67DFB">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As a result of clicking on this button the application </w:t>
      </w:r>
      <w:r w:rsidR="00A67DFB">
        <w:rPr>
          <w:rFonts w:ascii="Times New Roman" w:eastAsia="Times New Roman" w:hAnsi="Times New Roman" w:cs="Times New Roman"/>
          <w:color w:val="000000"/>
          <w:lang w:val="en-US"/>
        </w:rPr>
        <w:t>“</w:t>
      </w:r>
      <w:r w:rsidR="00AB367D">
        <w:rPr>
          <w:rFonts w:ascii="Times New Roman" w:eastAsia="Times New Roman" w:hAnsi="Times New Roman" w:cs="Times New Roman"/>
          <w:color w:val="000000"/>
          <w:lang w:val="en-US"/>
        </w:rPr>
        <w:t>Ak Kamal e-Security Client</w:t>
      </w:r>
      <w:r w:rsidR="00A67DFB">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will be launched with a proposal to sign the specified data.</w:t>
      </w:r>
    </w:p>
    <w:p w14:paraId="35D8303F" w14:textId="53630E35" w:rsidR="008D08EF" w:rsidRPr="00980120" w:rsidRDefault="00032B4B" w:rsidP="00775BA9">
      <w:pPr>
        <w:widowControl w:val="0"/>
        <w:spacing w:before="2" w:line="240" w:lineRule="auto"/>
        <w:ind w:left="720" w:right="-1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11. To send </w:t>
      </w:r>
      <w:r w:rsidR="008F57E5">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to </w:t>
      </w:r>
      <w:r w:rsidR="008F57E5">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 xml:space="preserve">roker authorized with a one-time password, the user should go to the </w:t>
      </w:r>
      <w:r w:rsidR="008F57E5">
        <w:rPr>
          <w:rFonts w:ascii="Times New Roman" w:eastAsia="Times New Roman" w:hAnsi="Times New Roman" w:cs="Times New Roman"/>
          <w:color w:val="000000"/>
          <w:lang w:val="en-US"/>
        </w:rPr>
        <w:t>“</w:t>
      </w:r>
      <w:r w:rsidR="00C97BB5">
        <w:rPr>
          <w:rFonts w:ascii="Times New Roman" w:eastAsia="Times New Roman" w:hAnsi="Times New Roman" w:cs="Times New Roman"/>
          <w:color w:val="000000"/>
          <w:lang w:val="en-US"/>
        </w:rPr>
        <w:t>Order book</w:t>
      </w:r>
      <w:r w:rsidR="008F57E5">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page, select from the list the order </w:t>
      </w:r>
      <w:r w:rsidR="00F0413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be sent for execution to the Broker, and follow the </w:t>
      </w:r>
      <w:r w:rsidR="00F0413E">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ubmit to </w:t>
      </w:r>
      <w:r w:rsidR="00F0413E">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F0413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w:t>
      </w:r>
      <w:r w:rsidR="00F0413E">
        <w:rPr>
          <w:rFonts w:ascii="Times New Roman" w:eastAsia="Times New Roman" w:hAnsi="Times New Roman" w:cs="Times New Roman"/>
          <w:color w:val="000000"/>
          <w:lang w:val="en-US"/>
        </w:rPr>
        <w:t>.</w:t>
      </w:r>
    </w:p>
    <w:p w14:paraId="41BFAF1D" w14:textId="7EFB867E" w:rsidR="008D08EF" w:rsidRPr="00980120" w:rsidRDefault="00032B4B" w:rsidP="00775BA9">
      <w:pPr>
        <w:widowControl w:val="0"/>
        <w:spacing w:line="239" w:lineRule="auto"/>
        <w:ind w:left="720" w:right="-3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user's cellular </w:t>
      </w:r>
      <w:r w:rsidR="00F0413E">
        <w:rPr>
          <w:rFonts w:ascii="Times New Roman" w:eastAsia="Times New Roman" w:hAnsi="Times New Roman" w:cs="Times New Roman"/>
          <w:color w:val="000000"/>
          <w:lang w:val="en-US"/>
        </w:rPr>
        <w:t xml:space="preserve">phone </w:t>
      </w:r>
      <w:r w:rsidRPr="00980120">
        <w:rPr>
          <w:rFonts w:ascii="Times New Roman" w:eastAsia="Times New Roman" w:hAnsi="Times New Roman" w:cs="Times New Roman"/>
          <w:color w:val="000000"/>
          <w:lang w:val="en-US"/>
        </w:rPr>
        <w:t xml:space="preserve">number will receive a </w:t>
      </w:r>
      <w:proofErr w:type="spellStart"/>
      <w:r w:rsidRPr="00980120">
        <w:rPr>
          <w:rFonts w:ascii="Times New Roman" w:eastAsia="Times New Roman" w:hAnsi="Times New Roman" w:cs="Times New Roman"/>
          <w:color w:val="000000"/>
          <w:lang w:val="en-US"/>
        </w:rPr>
        <w:t>sms</w:t>
      </w:r>
      <w:proofErr w:type="spellEnd"/>
      <w:r w:rsidRPr="00980120">
        <w:rPr>
          <w:rFonts w:ascii="Times New Roman" w:eastAsia="Times New Roman" w:hAnsi="Times New Roman" w:cs="Times New Roman"/>
          <w:color w:val="000000"/>
          <w:lang w:val="en-US"/>
        </w:rPr>
        <w:t xml:space="preserve"> with a password (4</w:t>
      </w:r>
      <w:r w:rsidR="00F0413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digit code values) and a text with the order </w:t>
      </w:r>
      <w:r w:rsidR="00F0413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parameters.</w:t>
      </w:r>
    </w:p>
    <w:p w14:paraId="305D5DDD" w14:textId="27CC2E6B" w:rsidR="008D08EF" w:rsidRDefault="00032B4B" w:rsidP="00F0413E">
      <w:pPr>
        <w:widowControl w:val="0"/>
        <w:spacing w:before="1" w:line="241" w:lineRule="auto"/>
        <w:ind w:left="720" w:right="-1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After the user clicks on the </w:t>
      </w:r>
      <w:r w:rsidR="00F0413E">
        <w:rPr>
          <w:rFonts w:ascii="Times New Roman" w:eastAsia="Times New Roman" w:hAnsi="Times New Roman" w:cs="Times New Roman"/>
          <w:color w:val="000000"/>
          <w:lang w:val="en-US"/>
        </w:rPr>
        <w:t>“S</w:t>
      </w:r>
      <w:r w:rsidRPr="00980120">
        <w:rPr>
          <w:rFonts w:ascii="Times New Roman" w:eastAsia="Times New Roman" w:hAnsi="Times New Roman" w:cs="Times New Roman"/>
          <w:color w:val="000000"/>
          <w:lang w:val="en-US"/>
        </w:rPr>
        <w:t xml:space="preserve">ubmit to </w:t>
      </w:r>
      <w:r w:rsidR="00F0413E">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F0413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link, a new page will open with order </w:t>
      </w:r>
      <w:r w:rsidR="00F0413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parameters and entering a one-time password. The user should enter the one-time password within a minute, and click on the button</w:t>
      </w:r>
      <w:r w:rsidR="00F0413E">
        <w:rPr>
          <w:rFonts w:ascii="Times New Roman" w:eastAsia="Times New Roman" w:hAnsi="Times New Roman" w:cs="Times New Roman"/>
          <w:color w:val="000000"/>
          <w:lang w:val="en-US"/>
        </w:rPr>
        <w:t xml:space="preserve"> “C</w:t>
      </w:r>
      <w:r w:rsidRPr="00980120">
        <w:rPr>
          <w:rFonts w:ascii="Times New Roman" w:eastAsia="Times New Roman" w:hAnsi="Times New Roman" w:cs="Times New Roman"/>
          <w:color w:val="000000"/>
          <w:lang w:val="en-US"/>
        </w:rPr>
        <w:t>onfirm and send to the Broker</w:t>
      </w:r>
      <w:r w:rsidR="00F0413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The process of submitting </w:t>
      </w:r>
      <w:r w:rsidR="00C63C5A">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w:t>
      </w:r>
      <w:r w:rsidR="00C63C5A">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with a one-time password to the Broker's trading platform is complete.</w:t>
      </w:r>
    </w:p>
    <w:p w14:paraId="5F1D9842" w14:textId="0D671092" w:rsidR="009C10BD" w:rsidRDefault="009C10BD" w:rsidP="00F0413E">
      <w:pPr>
        <w:widowControl w:val="0"/>
        <w:spacing w:before="1" w:line="241" w:lineRule="auto"/>
        <w:ind w:left="720" w:right="-14"/>
        <w:jc w:val="both"/>
        <w:rPr>
          <w:rFonts w:ascii="Times New Roman" w:eastAsia="Times New Roman" w:hAnsi="Times New Roman" w:cs="Times New Roman"/>
          <w:color w:val="000000"/>
          <w:lang w:val="en-US"/>
        </w:rPr>
      </w:pPr>
    </w:p>
    <w:p w14:paraId="45F3566E" w14:textId="10B93117" w:rsidR="009C10BD" w:rsidRPr="00980120" w:rsidRDefault="009C10BD" w:rsidP="00F0413E">
      <w:pPr>
        <w:widowControl w:val="0"/>
        <w:spacing w:before="1" w:line="241" w:lineRule="auto"/>
        <w:ind w:left="720" w:right="-14"/>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The order </w:t>
      </w:r>
      <w:r>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submission procedure in the application for smartphones or in the </w:t>
      </w:r>
      <w:r>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when using information systems and (or) remote service systems of partners on providing access to the trading platform of the Company, may differ from the above, at the same time the principle of </w:t>
      </w:r>
      <w:r>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order </w:t>
      </w:r>
      <w:r>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creation and its authorization by one-time password or by means of the </w:t>
      </w:r>
      <w:r>
        <w:rPr>
          <w:rFonts w:ascii="Times New Roman" w:eastAsia="Times New Roman" w:hAnsi="Times New Roman" w:cs="Times New Roman"/>
          <w:color w:val="000000"/>
          <w:lang w:val="en-US"/>
        </w:rPr>
        <w:t>C</w:t>
      </w:r>
      <w:r>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EDS is also preserved.</w:t>
      </w:r>
    </w:p>
    <w:p w14:paraId="08E6A1F5" w14:textId="77777777" w:rsidR="008D08EF" w:rsidRPr="00980120" w:rsidRDefault="008D08EF">
      <w:pPr>
        <w:spacing w:line="240" w:lineRule="exact"/>
        <w:rPr>
          <w:rFonts w:ascii="Times New Roman" w:eastAsia="Times New Roman" w:hAnsi="Times New Roman" w:cs="Times New Roman"/>
          <w:sz w:val="24"/>
          <w:szCs w:val="24"/>
          <w:lang w:val="en-US"/>
        </w:rPr>
      </w:pPr>
    </w:p>
    <w:p w14:paraId="12DFF019" w14:textId="77777777" w:rsidR="008D08EF" w:rsidRPr="00980120" w:rsidRDefault="008D08EF">
      <w:pPr>
        <w:spacing w:line="240" w:lineRule="exact"/>
        <w:rPr>
          <w:rFonts w:ascii="Times New Roman" w:eastAsia="Times New Roman" w:hAnsi="Times New Roman" w:cs="Times New Roman"/>
          <w:sz w:val="24"/>
          <w:szCs w:val="24"/>
          <w:lang w:val="en-US"/>
        </w:rPr>
      </w:pPr>
    </w:p>
    <w:p w14:paraId="340ABC7C" w14:textId="77777777" w:rsidR="008D08EF" w:rsidRPr="00980120" w:rsidRDefault="008D08EF">
      <w:pPr>
        <w:spacing w:line="240" w:lineRule="exact"/>
        <w:rPr>
          <w:rFonts w:ascii="Times New Roman" w:eastAsia="Times New Roman" w:hAnsi="Times New Roman" w:cs="Times New Roman"/>
          <w:sz w:val="24"/>
          <w:szCs w:val="24"/>
          <w:lang w:val="en-US"/>
        </w:rPr>
      </w:pPr>
    </w:p>
    <w:p w14:paraId="1AEDACE0" w14:textId="77777777" w:rsidR="008D08EF" w:rsidRPr="00980120" w:rsidRDefault="008D08EF">
      <w:pPr>
        <w:spacing w:line="240" w:lineRule="exact"/>
        <w:rPr>
          <w:rFonts w:ascii="Times New Roman" w:eastAsia="Times New Roman" w:hAnsi="Times New Roman" w:cs="Times New Roman"/>
          <w:sz w:val="24"/>
          <w:szCs w:val="24"/>
          <w:lang w:val="en-US"/>
        </w:rPr>
      </w:pPr>
    </w:p>
    <w:p w14:paraId="2B0DE052" w14:textId="77777777" w:rsidR="008D08EF" w:rsidRPr="00980120" w:rsidRDefault="008D08EF">
      <w:pPr>
        <w:spacing w:line="240" w:lineRule="exact"/>
        <w:rPr>
          <w:rFonts w:ascii="Times New Roman" w:eastAsia="Times New Roman" w:hAnsi="Times New Roman" w:cs="Times New Roman"/>
          <w:sz w:val="24"/>
          <w:szCs w:val="24"/>
          <w:lang w:val="en-US"/>
        </w:rPr>
      </w:pPr>
    </w:p>
    <w:p w14:paraId="4E63868D" w14:textId="77777777" w:rsidR="008D08EF" w:rsidRPr="00980120" w:rsidRDefault="008D08EF">
      <w:pPr>
        <w:spacing w:line="240" w:lineRule="exact"/>
        <w:rPr>
          <w:rFonts w:ascii="Times New Roman" w:eastAsia="Times New Roman" w:hAnsi="Times New Roman" w:cs="Times New Roman"/>
          <w:sz w:val="24"/>
          <w:szCs w:val="24"/>
          <w:lang w:val="en-US"/>
        </w:rPr>
      </w:pPr>
    </w:p>
    <w:p w14:paraId="5B2DA41D" w14:textId="77777777" w:rsidR="008D08EF" w:rsidRPr="00980120" w:rsidRDefault="008D08EF">
      <w:pPr>
        <w:spacing w:line="240" w:lineRule="exact"/>
        <w:rPr>
          <w:rFonts w:ascii="Times New Roman" w:eastAsia="Times New Roman" w:hAnsi="Times New Roman" w:cs="Times New Roman"/>
          <w:sz w:val="24"/>
          <w:szCs w:val="24"/>
          <w:lang w:val="en-US"/>
        </w:rPr>
      </w:pPr>
    </w:p>
    <w:p w14:paraId="00FDE506" w14:textId="77777777" w:rsidR="008D08EF" w:rsidRPr="00980120" w:rsidRDefault="008D08EF">
      <w:pPr>
        <w:spacing w:line="240" w:lineRule="exact"/>
        <w:rPr>
          <w:rFonts w:ascii="Times New Roman" w:eastAsia="Times New Roman" w:hAnsi="Times New Roman" w:cs="Times New Roman"/>
          <w:sz w:val="24"/>
          <w:szCs w:val="24"/>
          <w:lang w:val="en-US"/>
        </w:rPr>
      </w:pPr>
    </w:p>
    <w:p w14:paraId="2747CDA8" w14:textId="77777777" w:rsidR="008D08EF" w:rsidRPr="00980120" w:rsidRDefault="008D08EF">
      <w:pPr>
        <w:spacing w:line="240" w:lineRule="exact"/>
        <w:rPr>
          <w:rFonts w:ascii="Times New Roman" w:eastAsia="Times New Roman" w:hAnsi="Times New Roman" w:cs="Times New Roman"/>
          <w:sz w:val="24"/>
          <w:szCs w:val="24"/>
          <w:lang w:val="en-US"/>
        </w:rPr>
      </w:pPr>
    </w:p>
    <w:p w14:paraId="08A95B89" w14:textId="77777777" w:rsidR="008D08EF" w:rsidRPr="00980120" w:rsidRDefault="008D08EF">
      <w:pPr>
        <w:spacing w:line="240" w:lineRule="exact"/>
        <w:rPr>
          <w:rFonts w:ascii="Times New Roman" w:eastAsia="Times New Roman" w:hAnsi="Times New Roman" w:cs="Times New Roman"/>
          <w:sz w:val="24"/>
          <w:szCs w:val="24"/>
          <w:lang w:val="en-US"/>
        </w:rPr>
      </w:pPr>
    </w:p>
    <w:p w14:paraId="642949E8" w14:textId="77777777" w:rsidR="008D08EF" w:rsidRPr="00980120" w:rsidRDefault="008D08EF">
      <w:pPr>
        <w:spacing w:line="240" w:lineRule="exact"/>
        <w:rPr>
          <w:rFonts w:ascii="Times New Roman" w:eastAsia="Times New Roman" w:hAnsi="Times New Roman" w:cs="Times New Roman"/>
          <w:sz w:val="24"/>
          <w:szCs w:val="24"/>
          <w:lang w:val="en-US"/>
        </w:rPr>
      </w:pPr>
    </w:p>
    <w:p w14:paraId="1F053525" w14:textId="77777777" w:rsidR="008D08EF" w:rsidRPr="00980120" w:rsidRDefault="008D08EF">
      <w:pPr>
        <w:spacing w:line="240" w:lineRule="exact"/>
        <w:rPr>
          <w:rFonts w:ascii="Times New Roman" w:eastAsia="Times New Roman" w:hAnsi="Times New Roman" w:cs="Times New Roman"/>
          <w:sz w:val="24"/>
          <w:szCs w:val="24"/>
          <w:lang w:val="en-US"/>
        </w:rPr>
      </w:pPr>
    </w:p>
    <w:p w14:paraId="25D47ECC" w14:textId="77777777" w:rsidR="008D08EF" w:rsidRPr="00980120" w:rsidRDefault="008D08EF">
      <w:pPr>
        <w:spacing w:line="240" w:lineRule="exact"/>
        <w:rPr>
          <w:rFonts w:ascii="Times New Roman" w:eastAsia="Times New Roman" w:hAnsi="Times New Roman" w:cs="Times New Roman"/>
          <w:sz w:val="24"/>
          <w:szCs w:val="24"/>
          <w:lang w:val="en-US"/>
        </w:rPr>
      </w:pPr>
    </w:p>
    <w:p w14:paraId="64110DFB" w14:textId="77777777" w:rsidR="008D08EF" w:rsidRPr="00980120" w:rsidRDefault="008D08EF">
      <w:pPr>
        <w:spacing w:line="240" w:lineRule="exact"/>
        <w:rPr>
          <w:rFonts w:ascii="Times New Roman" w:eastAsia="Times New Roman" w:hAnsi="Times New Roman" w:cs="Times New Roman"/>
          <w:sz w:val="24"/>
          <w:szCs w:val="24"/>
          <w:lang w:val="en-US"/>
        </w:rPr>
      </w:pPr>
    </w:p>
    <w:p w14:paraId="7D524706" w14:textId="77777777" w:rsidR="008D08EF" w:rsidRPr="00980120" w:rsidRDefault="008D08EF">
      <w:pPr>
        <w:spacing w:line="240" w:lineRule="exact"/>
        <w:rPr>
          <w:rFonts w:ascii="Times New Roman" w:eastAsia="Times New Roman" w:hAnsi="Times New Roman" w:cs="Times New Roman"/>
          <w:sz w:val="24"/>
          <w:szCs w:val="24"/>
          <w:lang w:val="en-US"/>
        </w:rPr>
      </w:pPr>
    </w:p>
    <w:p w14:paraId="587BA026" w14:textId="77777777" w:rsidR="008D08EF" w:rsidRPr="00980120" w:rsidRDefault="008D08EF">
      <w:pPr>
        <w:spacing w:line="240" w:lineRule="exact"/>
        <w:rPr>
          <w:rFonts w:ascii="Times New Roman" w:eastAsia="Times New Roman" w:hAnsi="Times New Roman" w:cs="Times New Roman"/>
          <w:sz w:val="24"/>
          <w:szCs w:val="24"/>
          <w:lang w:val="en-US"/>
        </w:rPr>
      </w:pPr>
    </w:p>
    <w:p w14:paraId="19BBAC19" w14:textId="77777777" w:rsidR="008D08EF" w:rsidRPr="00980120" w:rsidRDefault="008D08EF">
      <w:pPr>
        <w:spacing w:line="240" w:lineRule="exact"/>
        <w:rPr>
          <w:rFonts w:ascii="Times New Roman" w:eastAsia="Times New Roman" w:hAnsi="Times New Roman" w:cs="Times New Roman"/>
          <w:sz w:val="24"/>
          <w:szCs w:val="24"/>
          <w:lang w:val="en-US"/>
        </w:rPr>
      </w:pPr>
    </w:p>
    <w:p w14:paraId="4FC5E9D6" w14:textId="77777777" w:rsidR="008D08EF" w:rsidRPr="00980120" w:rsidRDefault="008D08EF">
      <w:pPr>
        <w:spacing w:line="240" w:lineRule="exact"/>
        <w:rPr>
          <w:rFonts w:ascii="Times New Roman" w:eastAsia="Times New Roman" w:hAnsi="Times New Roman" w:cs="Times New Roman"/>
          <w:sz w:val="24"/>
          <w:szCs w:val="24"/>
          <w:lang w:val="en-US"/>
        </w:rPr>
      </w:pPr>
    </w:p>
    <w:p w14:paraId="76A89DC4" w14:textId="77777777" w:rsidR="008D08EF" w:rsidRPr="00980120" w:rsidRDefault="008D08EF">
      <w:pPr>
        <w:spacing w:line="240" w:lineRule="exact"/>
        <w:rPr>
          <w:rFonts w:ascii="Times New Roman" w:eastAsia="Times New Roman" w:hAnsi="Times New Roman" w:cs="Times New Roman"/>
          <w:sz w:val="24"/>
          <w:szCs w:val="24"/>
          <w:lang w:val="en-US"/>
        </w:rPr>
      </w:pPr>
    </w:p>
    <w:p w14:paraId="3DB95F0A" w14:textId="77777777" w:rsidR="008D08EF" w:rsidRPr="00980120" w:rsidRDefault="008D08EF">
      <w:pPr>
        <w:spacing w:line="240" w:lineRule="exact"/>
        <w:rPr>
          <w:rFonts w:ascii="Times New Roman" w:eastAsia="Times New Roman" w:hAnsi="Times New Roman" w:cs="Times New Roman"/>
          <w:sz w:val="24"/>
          <w:szCs w:val="24"/>
          <w:lang w:val="en-US"/>
        </w:rPr>
      </w:pPr>
    </w:p>
    <w:p w14:paraId="0B7FDFC6" w14:textId="77777777" w:rsidR="008D08EF" w:rsidRPr="00980120" w:rsidRDefault="008D08EF">
      <w:pPr>
        <w:spacing w:line="240" w:lineRule="exact"/>
        <w:rPr>
          <w:rFonts w:ascii="Times New Roman" w:eastAsia="Times New Roman" w:hAnsi="Times New Roman" w:cs="Times New Roman"/>
          <w:sz w:val="24"/>
          <w:szCs w:val="24"/>
          <w:lang w:val="en-US"/>
        </w:rPr>
      </w:pPr>
    </w:p>
    <w:p w14:paraId="43B859F0" w14:textId="77777777" w:rsidR="008D08EF" w:rsidRPr="00980120" w:rsidRDefault="008D08EF">
      <w:pPr>
        <w:spacing w:line="240" w:lineRule="exact"/>
        <w:rPr>
          <w:rFonts w:ascii="Times New Roman" w:eastAsia="Times New Roman" w:hAnsi="Times New Roman" w:cs="Times New Roman"/>
          <w:sz w:val="24"/>
          <w:szCs w:val="24"/>
          <w:lang w:val="en-US"/>
        </w:rPr>
      </w:pPr>
    </w:p>
    <w:p w14:paraId="125F3012" w14:textId="77777777" w:rsidR="008D08EF" w:rsidRPr="00980120" w:rsidRDefault="008D08EF">
      <w:pPr>
        <w:spacing w:line="240" w:lineRule="exact"/>
        <w:rPr>
          <w:rFonts w:ascii="Times New Roman" w:eastAsia="Times New Roman" w:hAnsi="Times New Roman" w:cs="Times New Roman"/>
          <w:sz w:val="24"/>
          <w:szCs w:val="24"/>
          <w:lang w:val="en-US"/>
        </w:rPr>
      </w:pPr>
    </w:p>
    <w:p w14:paraId="68C3DAE2" w14:textId="77777777" w:rsidR="008D08EF" w:rsidRPr="00980120" w:rsidRDefault="008D08EF">
      <w:pPr>
        <w:spacing w:line="240" w:lineRule="exact"/>
        <w:rPr>
          <w:rFonts w:ascii="Times New Roman" w:eastAsia="Times New Roman" w:hAnsi="Times New Roman" w:cs="Times New Roman"/>
          <w:sz w:val="24"/>
          <w:szCs w:val="24"/>
          <w:lang w:val="en-US"/>
        </w:rPr>
      </w:pPr>
    </w:p>
    <w:p w14:paraId="3CB100B8" w14:textId="77777777" w:rsidR="008D08EF" w:rsidRPr="00980120" w:rsidRDefault="008D08EF">
      <w:pPr>
        <w:spacing w:line="240" w:lineRule="exact"/>
        <w:rPr>
          <w:rFonts w:ascii="Times New Roman" w:eastAsia="Times New Roman" w:hAnsi="Times New Roman" w:cs="Times New Roman"/>
          <w:sz w:val="24"/>
          <w:szCs w:val="24"/>
          <w:lang w:val="en-US"/>
        </w:rPr>
      </w:pPr>
    </w:p>
    <w:p w14:paraId="02C77BB4" w14:textId="2B9CEC17" w:rsidR="00775BA9" w:rsidRDefault="00775BA9">
      <w:pPr>
        <w:widowControl w:val="0"/>
        <w:spacing w:line="240" w:lineRule="auto"/>
        <w:ind w:left="4566" w:right="-20"/>
        <w:rPr>
          <w:color w:val="000000"/>
          <w:lang w:val="en-US"/>
        </w:rPr>
      </w:pPr>
    </w:p>
    <w:p w14:paraId="3E19F2B1" w14:textId="77777777" w:rsidR="009C10BD" w:rsidRDefault="009C10BD">
      <w:pPr>
        <w:widowControl w:val="0"/>
        <w:spacing w:line="240" w:lineRule="auto"/>
        <w:ind w:left="4566" w:right="-20"/>
        <w:rPr>
          <w:color w:val="000000"/>
          <w:lang w:val="en-US"/>
        </w:rPr>
      </w:pPr>
    </w:p>
    <w:p w14:paraId="13D938FC" w14:textId="77777777" w:rsidR="00775BA9" w:rsidRDefault="00775BA9">
      <w:pPr>
        <w:widowControl w:val="0"/>
        <w:spacing w:line="240" w:lineRule="auto"/>
        <w:ind w:left="4566" w:right="-20"/>
        <w:rPr>
          <w:color w:val="000000"/>
          <w:lang w:val="en-US"/>
        </w:rPr>
      </w:pPr>
    </w:p>
    <w:p w14:paraId="3576506A" w14:textId="77777777" w:rsidR="00775BA9" w:rsidRDefault="00775BA9">
      <w:pPr>
        <w:widowControl w:val="0"/>
        <w:spacing w:line="240" w:lineRule="auto"/>
        <w:ind w:left="4566" w:right="-20"/>
        <w:rPr>
          <w:color w:val="000000"/>
          <w:lang w:val="en-US"/>
        </w:rPr>
      </w:pPr>
    </w:p>
    <w:p w14:paraId="39257E00" w14:textId="77777777" w:rsidR="00775BA9" w:rsidRDefault="00775BA9">
      <w:pPr>
        <w:widowControl w:val="0"/>
        <w:spacing w:line="240" w:lineRule="auto"/>
        <w:ind w:left="4566" w:right="-20"/>
        <w:rPr>
          <w:color w:val="000000"/>
          <w:lang w:val="en-US"/>
        </w:rPr>
      </w:pPr>
    </w:p>
    <w:p w14:paraId="0885E380" w14:textId="16F7BD4A" w:rsidR="008D08EF" w:rsidRPr="00980120" w:rsidRDefault="00032B4B">
      <w:pPr>
        <w:widowControl w:val="0"/>
        <w:spacing w:line="240" w:lineRule="auto"/>
        <w:ind w:left="4566" w:right="-20"/>
        <w:rPr>
          <w:color w:val="000000"/>
          <w:lang w:val="en-US"/>
        </w:rPr>
        <w:sectPr w:rsidR="008D08EF" w:rsidRPr="00980120">
          <w:pgSz w:w="11911" w:h="16840"/>
          <w:pgMar w:top="1102" w:right="840" w:bottom="0" w:left="1701" w:header="0" w:footer="0" w:gutter="0"/>
          <w:cols w:space="708"/>
        </w:sectPr>
      </w:pPr>
      <w:r w:rsidRPr="00980120">
        <w:rPr>
          <w:color w:val="000000"/>
          <w:lang w:val="en-US"/>
        </w:rPr>
        <w:t>3</w:t>
      </w:r>
      <w:bookmarkEnd w:id="39"/>
      <w:r w:rsidR="00775BA9">
        <w:rPr>
          <w:color w:val="000000"/>
          <w:lang w:val="en-US"/>
        </w:rPr>
        <w:t>9</w:t>
      </w:r>
    </w:p>
    <w:p w14:paraId="169A3809" w14:textId="308670F7" w:rsidR="008D08EF" w:rsidRPr="00980120" w:rsidRDefault="00032B4B">
      <w:pPr>
        <w:widowControl w:val="0"/>
        <w:spacing w:line="240" w:lineRule="auto"/>
        <w:ind w:left="363" w:right="-20"/>
        <w:rPr>
          <w:rFonts w:ascii="Times New Roman" w:eastAsia="Times New Roman" w:hAnsi="Times New Roman" w:cs="Times New Roman"/>
          <w:b/>
          <w:bCs/>
          <w:color w:val="000000"/>
          <w:lang w:val="en-US"/>
        </w:rPr>
      </w:pPr>
      <w:bookmarkStart w:id="40" w:name="_page_111_0"/>
      <w:r w:rsidRPr="00980120">
        <w:rPr>
          <w:rFonts w:ascii="Times New Roman" w:eastAsia="Times New Roman" w:hAnsi="Times New Roman" w:cs="Times New Roman"/>
          <w:b/>
          <w:bCs/>
          <w:color w:val="000000"/>
          <w:sz w:val="20"/>
          <w:szCs w:val="20"/>
          <w:lang w:val="en-US"/>
        </w:rPr>
        <w:lastRenderedPageBreak/>
        <w:t xml:space="preserve">4.6. </w:t>
      </w:r>
      <w:r w:rsidRPr="00980120">
        <w:rPr>
          <w:rFonts w:ascii="Times New Roman" w:eastAsia="Times New Roman" w:hAnsi="Times New Roman" w:cs="Times New Roman"/>
          <w:b/>
          <w:bCs/>
          <w:color w:val="000000"/>
          <w:lang w:val="en-US"/>
        </w:rPr>
        <w:t xml:space="preserve">Order </w:t>
      </w:r>
      <w:r w:rsidR="00D100BD" w:rsidRPr="00D100BD">
        <w:rPr>
          <w:rFonts w:ascii="Times New Roman" w:eastAsia="Times New Roman" w:hAnsi="Times New Roman" w:cs="Times New Roman"/>
          <w:b/>
          <w:bCs/>
          <w:color w:val="000000"/>
          <w:lang w:val="en-US"/>
        </w:rPr>
        <w:t>Writing off/Crediting</w:t>
      </w:r>
      <w:r w:rsidRPr="00980120">
        <w:rPr>
          <w:rFonts w:ascii="Times New Roman" w:eastAsia="Times New Roman" w:hAnsi="Times New Roman" w:cs="Times New Roman"/>
          <w:b/>
          <w:bCs/>
          <w:color w:val="000000"/>
          <w:lang w:val="en-US"/>
        </w:rPr>
        <w:t xml:space="preserve"> of Securities</w:t>
      </w:r>
    </w:p>
    <w:p w14:paraId="3564607A" w14:textId="6A43AA33" w:rsidR="008D08EF" w:rsidRPr="00980120" w:rsidRDefault="00032B4B" w:rsidP="009C10BD">
      <w:pPr>
        <w:widowControl w:val="0"/>
        <w:spacing w:before="114" w:line="239" w:lineRule="auto"/>
        <w:ind w:right="432" w:firstLine="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order to create </w:t>
      </w:r>
      <w:r w:rsidR="00D100BD">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for </w:t>
      </w:r>
      <w:bookmarkStart w:id="41" w:name="_Hlk154652458"/>
      <w:r w:rsidRPr="00980120">
        <w:rPr>
          <w:rFonts w:ascii="Times New Roman" w:eastAsia="Times New Roman" w:hAnsi="Times New Roman" w:cs="Times New Roman"/>
          <w:color w:val="000000"/>
          <w:lang w:val="en-US"/>
        </w:rPr>
        <w:t>Writing off/Crediting</w:t>
      </w:r>
      <w:bookmarkEnd w:id="41"/>
      <w:r w:rsidRPr="00980120">
        <w:rPr>
          <w:rFonts w:ascii="Times New Roman" w:eastAsia="Times New Roman" w:hAnsi="Times New Roman" w:cs="Times New Roman"/>
          <w:color w:val="000000"/>
          <w:lang w:val="en-US"/>
        </w:rPr>
        <w:t xml:space="preserve"> of Securities, you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create a new order </w:t>
      </w:r>
      <w:r w:rsidR="0027169E">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 the work area of the </w:t>
      </w:r>
      <w:r w:rsidR="00C97BB5">
        <w:rPr>
          <w:rFonts w:ascii="Times New Roman" w:eastAsia="Times New Roman" w:hAnsi="Times New Roman" w:cs="Times New Roman"/>
          <w:color w:val="000000"/>
          <w:lang w:val="en-US"/>
        </w:rPr>
        <w:t>Order book</w:t>
      </w:r>
      <w:r w:rsidRPr="00980120">
        <w:rPr>
          <w:rFonts w:ascii="Times New Roman" w:eastAsia="Times New Roman" w:hAnsi="Times New Roman" w:cs="Times New Roman"/>
          <w:color w:val="000000"/>
          <w:lang w:val="en-US"/>
        </w:rPr>
        <w:t xml:space="preserve"> by clicking on the link </w:t>
      </w:r>
      <w:r w:rsidR="0027169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Writing off/Crediting of Securities</w:t>
      </w:r>
      <w:r w:rsidR="0027169E">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p>
    <w:p w14:paraId="66D5EC6E" w14:textId="4C7B469E" w:rsidR="008D08EF" w:rsidRPr="00980120" w:rsidRDefault="00032B4B" w:rsidP="009C10BD">
      <w:pPr>
        <w:widowControl w:val="0"/>
        <w:spacing w:before="118" w:line="241" w:lineRule="auto"/>
        <w:ind w:left="363"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To file </w:t>
      </w:r>
      <w:r w:rsidR="0027169E">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the following sequence of steps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followed:</w:t>
      </w:r>
    </w:p>
    <w:p w14:paraId="37DC1612" w14:textId="1C49DF8D" w:rsidR="008D08EF" w:rsidRPr="00980120" w:rsidRDefault="00032B4B" w:rsidP="009C10BD">
      <w:pPr>
        <w:widowControl w:val="0"/>
        <w:spacing w:line="239" w:lineRule="auto"/>
        <w:ind w:left="1066" w:right="474"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 In the securities search line, select the appropriate security with which the transaction is planned to be executed. For more details on </w:t>
      </w:r>
      <w:r w:rsidR="008A74EE">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security selection see Section 5.1.1.</w:t>
      </w:r>
    </w:p>
    <w:p w14:paraId="11478FC7" w14:textId="5AC772F0" w:rsidR="008D08EF" w:rsidRPr="00980120" w:rsidRDefault="00032B4B" w:rsidP="009C10BD">
      <w:pPr>
        <w:widowControl w:val="0"/>
        <w:spacing w:line="241"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 In the </w:t>
      </w:r>
      <w:r w:rsidR="008A74EE">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line, select one of the </w:t>
      </w:r>
      <w:r w:rsidR="008A74EE">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types.</w:t>
      </w:r>
    </w:p>
    <w:p w14:paraId="0163739A" w14:textId="1F3F9069" w:rsidR="008D08EF" w:rsidRPr="00980120" w:rsidRDefault="00032B4B" w:rsidP="009C10BD">
      <w:pPr>
        <w:widowControl w:val="0"/>
        <w:spacing w:line="240" w:lineRule="auto"/>
        <w:ind w:left="706" w:right="2167"/>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3. In the trading account line specify the counterparty's trading account. 4. Specify the I</w:t>
      </w:r>
      <w:r w:rsidR="0012674E">
        <w:rPr>
          <w:rFonts w:ascii="Times New Roman" w:eastAsia="Times New Roman" w:hAnsi="Times New Roman" w:cs="Times New Roman"/>
          <w:color w:val="000000"/>
          <w:lang w:val="en-US"/>
        </w:rPr>
        <w:t xml:space="preserve">ndividual </w:t>
      </w:r>
      <w:r w:rsidRPr="00980120">
        <w:rPr>
          <w:rFonts w:ascii="Times New Roman" w:eastAsia="Times New Roman" w:hAnsi="Times New Roman" w:cs="Times New Roman"/>
          <w:color w:val="000000"/>
          <w:lang w:val="en-US"/>
        </w:rPr>
        <w:t>I</w:t>
      </w:r>
      <w:r w:rsidR="0012674E">
        <w:rPr>
          <w:rFonts w:ascii="Times New Roman" w:eastAsia="Times New Roman" w:hAnsi="Times New Roman" w:cs="Times New Roman"/>
          <w:color w:val="000000"/>
          <w:lang w:val="en-US"/>
        </w:rPr>
        <w:t xml:space="preserve">dentification </w:t>
      </w:r>
      <w:r w:rsidRPr="00980120">
        <w:rPr>
          <w:rFonts w:ascii="Times New Roman" w:eastAsia="Times New Roman" w:hAnsi="Times New Roman" w:cs="Times New Roman"/>
          <w:color w:val="000000"/>
          <w:lang w:val="en-US"/>
        </w:rPr>
        <w:t>N</w:t>
      </w:r>
      <w:r w:rsidR="0012674E">
        <w:rPr>
          <w:rFonts w:ascii="Times New Roman" w:eastAsia="Times New Roman" w:hAnsi="Times New Roman" w:cs="Times New Roman"/>
          <w:color w:val="000000"/>
          <w:lang w:val="en-US"/>
        </w:rPr>
        <w:t>umber</w:t>
      </w:r>
      <w:r w:rsidRPr="00980120">
        <w:rPr>
          <w:rFonts w:ascii="Times New Roman" w:eastAsia="Times New Roman" w:hAnsi="Times New Roman" w:cs="Times New Roman"/>
          <w:color w:val="000000"/>
          <w:lang w:val="en-US"/>
        </w:rPr>
        <w:t>/B</w:t>
      </w:r>
      <w:r w:rsidR="0012674E">
        <w:rPr>
          <w:rFonts w:ascii="Times New Roman" w:eastAsia="Times New Roman" w:hAnsi="Times New Roman" w:cs="Times New Roman"/>
          <w:color w:val="000000"/>
          <w:lang w:val="en-US"/>
        </w:rPr>
        <w:t xml:space="preserve">usiness </w:t>
      </w:r>
      <w:r w:rsidRPr="00980120">
        <w:rPr>
          <w:rFonts w:ascii="Times New Roman" w:eastAsia="Times New Roman" w:hAnsi="Times New Roman" w:cs="Times New Roman"/>
          <w:color w:val="000000"/>
          <w:lang w:val="en-US"/>
        </w:rPr>
        <w:t>I</w:t>
      </w:r>
      <w:r w:rsidR="0012674E">
        <w:rPr>
          <w:rFonts w:ascii="Times New Roman" w:eastAsia="Times New Roman" w:hAnsi="Times New Roman" w:cs="Times New Roman"/>
          <w:color w:val="000000"/>
          <w:lang w:val="en-US"/>
        </w:rPr>
        <w:t xml:space="preserve">dentification </w:t>
      </w:r>
      <w:r w:rsidRPr="00980120">
        <w:rPr>
          <w:rFonts w:ascii="Times New Roman" w:eastAsia="Times New Roman" w:hAnsi="Times New Roman" w:cs="Times New Roman"/>
          <w:color w:val="000000"/>
          <w:lang w:val="en-US"/>
        </w:rPr>
        <w:t>N</w:t>
      </w:r>
      <w:r w:rsidR="0012674E">
        <w:rPr>
          <w:rFonts w:ascii="Times New Roman" w:eastAsia="Times New Roman" w:hAnsi="Times New Roman" w:cs="Times New Roman"/>
          <w:color w:val="000000"/>
          <w:lang w:val="en-US"/>
        </w:rPr>
        <w:t>umber</w:t>
      </w:r>
      <w:r w:rsidRPr="00980120">
        <w:rPr>
          <w:rFonts w:ascii="Times New Roman" w:eastAsia="Times New Roman" w:hAnsi="Times New Roman" w:cs="Times New Roman"/>
          <w:color w:val="000000"/>
          <w:lang w:val="en-US"/>
        </w:rPr>
        <w:t xml:space="preserve"> of the counterparty.</w:t>
      </w:r>
    </w:p>
    <w:p w14:paraId="5F569829" w14:textId="77777777" w:rsidR="008D08EF" w:rsidRPr="00980120" w:rsidRDefault="00032B4B" w:rsidP="009C10BD">
      <w:pPr>
        <w:widowControl w:val="0"/>
        <w:spacing w:line="239"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 Specify the name of the counterparty.</w:t>
      </w:r>
    </w:p>
    <w:p w14:paraId="18184619" w14:textId="0E945214" w:rsidR="008D08EF" w:rsidRPr="00980120" w:rsidRDefault="00032B4B" w:rsidP="009C10BD">
      <w:pPr>
        <w:widowControl w:val="0"/>
        <w:spacing w:line="243"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6. Select the counterparty's brokerage </w:t>
      </w:r>
      <w:r w:rsidR="00197707">
        <w:rPr>
          <w:rFonts w:ascii="Times New Roman" w:eastAsia="Times New Roman" w:hAnsi="Times New Roman" w:cs="Times New Roman"/>
          <w:color w:val="000000"/>
          <w:lang w:val="en-US"/>
        </w:rPr>
        <w:t>company</w:t>
      </w:r>
      <w:r w:rsidRPr="00980120">
        <w:rPr>
          <w:rFonts w:ascii="Times New Roman" w:eastAsia="Times New Roman" w:hAnsi="Times New Roman" w:cs="Times New Roman"/>
          <w:color w:val="000000"/>
          <w:lang w:val="en-US"/>
        </w:rPr>
        <w:t>.</w:t>
      </w:r>
    </w:p>
    <w:p w14:paraId="7645ECEB" w14:textId="6B1D90E5" w:rsidR="008D08EF" w:rsidRPr="00980120" w:rsidRDefault="00032B4B" w:rsidP="009C10BD">
      <w:pPr>
        <w:widowControl w:val="0"/>
        <w:spacing w:line="236"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7. Specify the price</w:t>
      </w:r>
      <w:r w:rsidR="00197707">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and quantity of the security.</w:t>
      </w:r>
    </w:p>
    <w:p w14:paraId="739EEA48" w14:textId="75453B37" w:rsidR="008D08EF" w:rsidRPr="00980120" w:rsidRDefault="00032B4B" w:rsidP="009C10BD">
      <w:pPr>
        <w:widowControl w:val="0"/>
        <w:spacing w:line="240"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8. The field denomination and quantity by denomination is filled in automatically</w:t>
      </w:r>
      <w:r w:rsidR="00197707">
        <w:rPr>
          <w:rFonts w:ascii="Times New Roman" w:eastAsia="Times New Roman" w:hAnsi="Times New Roman" w:cs="Times New Roman"/>
          <w:color w:val="000000"/>
          <w:lang w:val="en-US"/>
        </w:rPr>
        <w:t>.</w:t>
      </w:r>
    </w:p>
    <w:p w14:paraId="328EB030" w14:textId="2F449642" w:rsidR="008D08EF" w:rsidRPr="00980120" w:rsidRDefault="00032B4B" w:rsidP="009C10BD">
      <w:pPr>
        <w:widowControl w:val="0"/>
        <w:spacing w:before="117" w:line="240"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9. Press the </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Save</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w:t>
      </w:r>
      <w:r w:rsidR="00197707">
        <w:rPr>
          <w:rFonts w:ascii="Times New Roman" w:eastAsia="Times New Roman" w:hAnsi="Times New Roman" w:cs="Times New Roman"/>
          <w:color w:val="000000"/>
          <w:lang w:val="en-US"/>
        </w:rPr>
        <w:t>.</w:t>
      </w:r>
    </w:p>
    <w:p w14:paraId="2709E7CC" w14:textId="77777777" w:rsidR="008D08EF" w:rsidRPr="00980120" w:rsidRDefault="008D08EF" w:rsidP="009C10BD">
      <w:pPr>
        <w:spacing w:after="4" w:line="120" w:lineRule="exact"/>
        <w:jc w:val="both"/>
        <w:rPr>
          <w:rFonts w:ascii="Times New Roman" w:eastAsia="Times New Roman" w:hAnsi="Times New Roman" w:cs="Times New Roman"/>
          <w:sz w:val="12"/>
          <w:szCs w:val="12"/>
          <w:lang w:val="en-US"/>
        </w:rPr>
      </w:pPr>
    </w:p>
    <w:p w14:paraId="7BB22744" w14:textId="446A9016" w:rsidR="008D08EF" w:rsidRPr="00980120" w:rsidRDefault="00032B4B" w:rsidP="00197707">
      <w:pPr>
        <w:widowControl w:val="0"/>
        <w:spacing w:line="236"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10. After clicking on the </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Save</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button, you will be redirected to the page</w:t>
      </w:r>
      <w:r w:rsidR="00197707">
        <w:rPr>
          <w:rFonts w:ascii="Times New Roman" w:eastAsia="Times New Roman" w:hAnsi="Times New Roman" w:cs="Times New Roman"/>
          <w:color w:val="000000"/>
          <w:lang w:val="en-US"/>
        </w:rPr>
        <w:t xml:space="preserve"> “</w:t>
      </w:r>
      <w:r w:rsidR="00053AFC">
        <w:rPr>
          <w:rFonts w:ascii="Times New Roman" w:eastAsia="Times New Roman" w:hAnsi="Times New Roman" w:cs="Times New Roman"/>
          <w:color w:val="000000"/>
          <w:lang w:val="en-US"/>
        </w:rPr>
        <w:t>Order book</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similar to the </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securities</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order</w:t>
      </w:r>
      <w:r w:rsidR="00197707">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where your order </w:t>
      </w:r>
      <w:r w:rsidR="00197707">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should appear with the status </w:t>
      </w:r>
      <w:r w:rsidR="00197707">
        <w:rPr>
          <w:rFonts w:ascii="Times New Roman" w:eastAsia="Times New Roman" w:hAnsi="Times New Roman" w:cs="Times New Roman"/>
          <w:color w:val="000000"/>
          <w:lang w:val="en-US"/>
        </w:rPr>
        <w:t xml:space="preserve">       </w:t>
      </w:r>
      <w:proofErr w:type="gramStart"/>
      <w:r w:rsidR="00197707">
        <w:rPr>
          <w:rFonts w:ascii="Times New Roman" w:eastAsia="Times New Roman" w:hAnsi="Times New Roman" w:cs="Times New Roman"/>
          <w:color w:val="000000"/>
          <w:lang w:val="en-US"/>
        </w:rPr>
        <w:t xml:space="preserve">   “</w:t>
      </w:r>
      <w:proofErr w:type="gramEnd"/>
      <w:r w:rsidRPr="00980120">
        <w:rPr>
          <w:rFonts w:ascii="Times New Roman" w:eastAsia="Times New Roman" w:hAnsi="Times New Roman" w:cs="Times New Roman"/>
          <w:color w:val="000000"/>
          <w:lang w:val="en-US"/>
        </w:rPr>
        <w:t>Draft/Pending Signature</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w:t>
      </w:r>
      <w:r w:rsidR="00197707">
        <w:rPr>
          <w:rFonts w:ascii="Times New Roman" w:eastAsia="Times New Roman" w:hAnsi="Times New Roman" w:cs="Times New Roman"/>
          <w:color w:val="000000"/>
          <w:lang w:val="en-US"/>
        </w:rPr>
        <w:t xml:space="preserve"> The o</w:t>
      </w:r>
      <w:r w:rsidRPr="00980120">
        <w:rPr>
          <w:rFonts w:ascii="Times New Roman" w:eastAsia="Times New Roman" w:hAnsi="Times New Roman" w:cs="Times New Roman"/>
          <w:color w:val="000000"/>
          <w:lang w:val="en-US"/>
        </w:rPr>
        <w:t>rders</w:t>
      </w:r>
      <w:r w:rsidR="00197707">
        <w:rPr>
          <w:rFonts w:ascii="Times New Roman" w:eastAsia="Times New Roman" w:hAnsi="Times New Roman" w:cs="Times New Roman"/>
          <w:color w:val="000000"/>
          <w:lang w:val="en-US"/>
        </w:rPr>
        <w:t xml:space="preserve"> (commands) </w:t>
      </w:r>
      <w:r w:rsidRPr="00980120">
        <w:rPr>
          <w:rFonts w:ascii="Times New Roman" w:eastAsia="Times New Roman" w:hAnsi="Times New Roman" w:cs="Times New Roman"/>
          <w:color w:val="000000"/>
          <w:lang w:val="en-US"/>
        </w:rPr>
        <w:t>with the status</w:t>
      </w:r>
      <w:r w:rsidR="00197707">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of</w:t>
      </w:r>
      <w:r w:rsidR="00197707">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00197707">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can be edited and deleted.</w:t>
      </w:r>
    </w:p>
    <w:p w14:paraId="7C9948B8" w14:textId="248A4BC7" w:rsidR="008D08EF" w:rsidRPr="00980120" w:rsidRDefault="00032B4B" w:rsidP="009C10BD">
      <w:pPr>
        <w:widowControl w:val="0"/>
        <w:spacing w:line="240" w:lineRule="auto"/>
        <w:ind w:left="1066" w:right="-11"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11. To send the order </w:t>
      </w:r>
      <w:r w:rsidR="00F83C8D">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to the </w:t>
      </w:r>
      <w:r w:rsidR="00F83C8D">
        <w:rPr>
          <w:rFonts w:ascii="Times New Roman" w:eastAsia="Times New Roman" w:hAnsi="Times New Roman" w:cs="Times New Roman"/>
          <w:color w:val="000000"/>
          <w:lang w:val="en-US"/>
        </w:rPr>
        <w:t>B</w:t>
      </w:r>
      <w:r w:rsidRPr="00980120">
        <w:rPr>
          <w:rFonts w:ascii="Times New Roman" w:eastAsia="Times New Roman" w:hAnsi="Times New Roman" w:cs="Times New Roman"/>
          <w:color w:val="000000"/>
          <w:lang w:val="en-US"/>
        </w:rPr>
        <w:t xml:space="preserve">roker signed with EDS you need to sign it, for this purpose click on the button </w:t>
      </w:r>
      <w:r w:rsidR="00F83C8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Sign order</w:t>
      </w:r>
      <w:r w:rsidR="00F83C8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opposite the order</w:t>
      </w:r>
      <w:r w:rsidR="00F83C8D">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As a result of pressing this button you will see a document generated on the basis of the information you have entered. </w:t>
      </w:r>
      <w:r w:rsidRPr="00F83C8D">
        <w:rPr>
          <w:rFonts w:ascii="Times New Roman" w:eastAsia="Times New Roman" w:hAnsi="Times New Roman" w:cs="Times New Roman"/>
          <w:color w:val="000000"/>
          <w:u w:val="single"/>
          <w:lang w:val="en-US"/>
        </w:rPr>
        <w:t>Carefully familiarize yourself with the text of this document</w:t>
      </w:r>
      <w:r w:rsidRPr="00980120">
        <w:rPr>
          <w:rFonts w:ascii="Times New Roman" w:eastAsia="Times New Roman" w:hAnsi="Times New Roman" w:cs="Times New Roman"/>
          <w:color w:val="000000"/>
          <w:lang w:val="en-US"/>
        </w:rPr>
        <w:t xml:space="preserve">, at the next stage your </w:t>
      </w:r>
      <w:r w:rsidR="00F83C8D">
        <w:rPr>
          <w:rFonts w:ascii="Times New Roman" w:eastAsia="Times New Roman" w:hAnsi="Times New Roman" w:cs="Times New Roman"/>
          <w:color w:val="000000"/>
          <w:lang w:val="en-US"/>
        </w:rPr>
        <w:t>EDS will be affixed</w:t>
      </w:r>
      <w:r w:rsidRPr="00980120">
        <w:rPr>
          <w:rFonts w:ascii="Times New Roman" w:eastAsia="Times New Roman" w:hAnsi="Times New Roman" w:cs="Times New Roman"/>
          <w:color w:val="000000"/>
          <w:lang w:val="en-US"/>
        </w:rPr>
        <w:t xml:space="preserve"> on this document.</w:t>
      </w:r>
    </w:p>
    <w:p w14:paraId="1F87C623" w14:textId="1EBA2C3F" w:rsidR="008D08EF" w:rsidRPr="00980120" w:rsidRDefault="00032B4B" w:rsidP="009C10BD">
      <w:pPr>
        <w:widowControl w:val="0"/>
        <w:spacing w:line="240" w:lineRule="auto"/>
        <w:ind w:left="1066" w:right="-16"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12. In case of positive result of checking this document, click on the button </w:t>
      </w:r>
      <w:r w:rsidR="00F83C8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Sign and send to </w:t>
      </w:r>
      <w:r w:rsidR="00F83C8D">
        <w:rPr>
          <w:rFonts w:ascii="Times New Roman" w:eastAsia="Times New Roman" w:hAnsi="Times New Roman" w:cs="Times New Roman"/>
          <w:color w:val="000000"/>
          <w:lang w:val="en-US"/>
        </w:rPr>
        <w:t>the B</w:t>
      </w:r>
      <w:r w:rsidRPr="00980120">
        <w:rPr>
          <w:rFonts w:ascii="Times New Roman" w:eastAsia="Times New Roman" w:hAnsi="Times New Roman" w:cs="Times New Roman"/>
          <w:color w:val="000000"/>
          <w:lang w:val="en-US"/>
        </w:rPr>
        <w:t>roker</w:t>
      </w:r>
      <w:r w:rsidR="00F83C8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Clicking on this button will launch </w:t>
      </w:r>
      <w:r w:rsidR="00F83C8D">
        <w:rPr>
          <w:rFonts w:ascii="Times New Roman" w:eastAsia="Times New Roman" w:hAnsi="Times New Roman" w:cs="Times New Roman"/>
          <w:color w:val="000000"/>
          <w:lang w:val="en-US"/>
        </w:rPr>
        <w:t>“</w:t>
      </w:r>
      <w:r w:rsidR="00AB367D">
        <w:rPr>
          <w:rFonts w:ascii="Times New Roman" w:eastAsia="Times New Roman" w:hAnsi="Times New Roman" w:cs="Times New Roman"/>
          <w:color w:val="000000"/>
          <w:lang w:val="en-US"/>
        </w:rPr>
        <w:t>Ak Kamal e-Security Client</w:t>
      </w:r>
      <w:r w:rsidR="00F83C8D">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application with a proposal to sign the specified data.</w:t>
      </w:r>
    </w:p>
    <w:p w14:paraId="36C8F9F8" w14:textId="48A29542" w:rsidR="008D08EF" w:rsidRDefault="004D3E2A">
      <w:pPr>
        <w:spacing w:after="9" w:line="200" w:lineRule="exact"/>
        <w:rPr>
          <w:rFonts w:ascii="Times New Roman" w:eastAsia="Times New Roman" w:hAnsi="Times New Roman" w:cs="Times New Roman"/>
          <w:sz w:val="20"/>
          <w:szCs w:val="20"/>
          <w:lang w:val="en-US"/>
        </w:rPr>
      </w:pPr>
      <w:r>
        <w:rPr>
          <w:noProof/>
        </w:rPr>
        <w:drawing>
          <wp:anchor distT="0" distB="0" distL="0" distR="0" simplePos="0" relativeHeight="251717632" behindDoc="0" locked="0" layoutInCell="1" allowOverlap="1" wp14:anchorId="451303A2" wp14:editId="425EAA09">
            <wp:simplePos x="0" y="0"/>
            <wp:positionH relativeFrom="page">
              <wp:posOffset>1507490</wp:posOffset>
            </wp:positionH>
            <wp:positionV relativeFrom="paragraph">
              <wp:posOffset>208915</wp:posOffset>
            </wp:positionV>
            <wp:extent cx="5095174" cy="2820542"/>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9" cstate="print"/>
                    <a:stretch>
                      <a:fillRect/>
                    </a:stretch>
                  </pic:blipFill>
                  <pic:spPr>
                    <a:xfrm>
                      <a:off x="0" y="0"/>
                      <a:ext cx="5095174" cy="2820542"/>
                    </a:xfrm>
                    <a:prstGeom prst="rect">
                      <a:avLst/>
                    </a:prstGeom>
                  </pic:spPr>
                </pic:pic>
              </a:graphicData>
            </a:graphic>
          </wp:anchor>
        </w:drawing>
      </w:r>
    </w:p>
    <w:p w14:paraId="58AABBBB" w14:textId="2B2514FA" w:rsidR="00061C63" w:rsidRPr="00980120" w:rsidRDefault="00061C63">
      <w:pPr>
        <w:spacing w:after="9" w:line="200" w:lineRule="exact"/>
        <w:rPr>
          <w:rFonts w:ascii="Times New Roman" w:eastAsia="Times New Roman" w:hAnsi="Times New Roman" w:cs="Times New Roman"/>
          <w:sz w:val="20"/>
          <w:szCs w:val="20"/>
          <w:lang w:val="en-US"/>
        </w:rPr>
      </w:pPr>
    </w:p>
    <w:p w14:paraId="1337A79E" w14:textId="77777777" w:rsidR="004D3E2A" w:rsidRDefault="004D3E2A">
      <w:pPr>
        <w:widowControl w:val="0"/>
        <w:spacing w:line="240" w:lineRule="auto"/>
        <w:ind w:left="1966" w:right="-20"/>
        <w:rPr>
          <w:rFonts w:ascii="Times New Roman" w:eastAsia="Times New Roman" w:hAnsi="Times New Roman" w:cs="Times New Roman"/>
          <w:color w:val="000000"/>
          <w:lang w:val="en-US"/>
        </w:rPr>
      </w:pPr>
    </w:p>
    <w:p w14:paraId="184C5933" w14:textId="4D86669F" w:rsidR="0037216C" w:rsidRDefault="00032B4B">
      <w:pPr>
        <w:widowControl w:val="0"/>
        <w:spacing w:line="240" w:lineRule="auto"/>
        <w:ind w:left="1966" w:right="-20"/>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Fig</w:t>
      </w:r>
      <w:r w:rsidR="0037216C">
        <w:rPr>
          <w:rFonts w:ascii="Times New Roman" w:eastAsia="Times New Roman" w:hAnsi="Times New Roman" w:cs="Times New Roman"/>
          <w:color w:val="000000"/>
          <w:lang w:val="en-US"/>
        </w:rPr>
        <w:t>ure</w:t>
      </w:r>
      <w:r w:rsidRPr="00980120">
        <w:rPr>
          <w:rFonts w:ascii="Times New Roman" w:eastAsia="Times New Roman" w:hAnsi="Times New Roman" w:cs="Times New Roman"/>
          <w:color w:val="000000"/>
          <w:lang w:val="en-US"/>
        </w:rPr>
        <w:t xml:space="preserve"> 31. Creation of </w:t>
      </w:r>
      <w:r w:rsidR="004D3E2A">
        <w:rPr>
          <w:rFonts w:ascii="Times New Roman" w:eastAsia="Times New Roman" w:hAnsi="Times New Roman" w:cs="Times New Roman"/>
          <w:color w:val="000000"/>
          <w:lang w:val="en-US"/>
        </w:rPr>
        <w:t>the</w:t>
      </w:r>
      <w:r w:rsidRPr="00980120">
        <w:rPr>
          <w:rFonts w:ascii="Times New Roman" w:eastAsia="Times New Roman" w:hAnsi="Times New Roman" w:cs="Times New Roman"/>
          <w:color w:val="000000"/>
          <w:lang w:val="en-US"/>
        </w:rPr>
        <w:t xml:space="preserve"> order for writing off/crediting of securities</w:t>
      </w:r>
      <w:r w:rsidR="0037216C">
        <w:rPr>
          <w:rFonts w:ascii="Times New Roman" w:eastAsia="Times New Roman" w:hAnsi="Times New Roman" w:cs="Times New Roman"/>
          <w:color w:val="000000"/>
          <w:lang w:val="en-US"/>
        </w:rPr>
        <w:t xml:space="preserve">                                 </w:t>
      </w:r>
    </w:p>
    <w:p w14:paraId="572A5CFC" w14:textId="4C0994D6" w:rsidR="008D08EF" w:rsidRPr="00980120" w:rsidRDefault="0037216C">
      <w:pPr>
        <w:widowControl w:val="0"/>
        <w:spacing w:line="240" w:lineRule="auto"/>
        <w:ind w:left="1966"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37216C">
        <w:rPr>
          <w:rFonts w:ascii="Times New Roman" w:eastAsia="Times New Roman" w:hAnsi="Times New Roman" w:cs="Times New Roman"/>
          <w:color w:val="000000"/>
          <w:lang w:val="en-US"/>
        </w:rPr>
        <w:t>(</w:t>
      </w:r>
      <w:proofErr w:type="gramStart"/>
      <w:r w:rsidRPr="0037216C">
        <w:rPr>
          <w:rFonts w:ascii="Times New Roman" w:eastAsia="Times New Roman" w:hAnsi="Times New Roman" w:cs="Times New Roman"/>
          <w:color w:val="000000"/>
          <w:lang w:val="en-US"/>
        </w:rPr>
        <w:t>the</w:t>
      </w:r>
      <w:proofErr w:type="gramEnd"/>
      <w:r w:rsidRPr="0037216C">
        <w:rPr>
          <w:rFonts w:ascii="Times New Roman" w:eastAsia="Times New Roman" w:hAnsi="Times New Roman" w:cs="Times New Roman"/>
          <w:color w:val="000000"/>
          <w:lang w:val="en-US"/>
        </w:rPr>
        <w:t xml:space="preserve"> graphical example in the Russian language).</w:t>
      </w:r>
    </w:p>
    <w:p w14:paraId="0F3E0ABD" w14:textId="77777777" w:rsidR="008D08EF" w:rsidRPr="00980120" w:rsidRDefault="008D08EF">
      <w:pPr>
        <w:spacing w:line="240" w:lineRule="exact"/>
        <w:rPr>
          <w:rFonts w:ascii="Times New Roman" w:eastAsia="Times New Roman" w:hAnsi="Times New Roman" w:cs="Times New Roman"/>
          <w:sz w:val="24"/>
          <w:szCs w:val="24"/>
          <w:lang w:val="en-US"/>
        </w:rPr>
      </w:pPr>
    </w:p>
    <w:p w14:paraId="5A2EAA4F" w14:textId="77777777" w:rsidR="008D08EF" w:rsidRPr="00980120" w:rsidRDefault="008D08EF">
      <w:pPr>
        <w:spacing w:line="240" w:lineRule="exact"/>
        <w:rPr>
          <w:rFonts w:ascii="Times New Roman" w:eastAsia="Times New Roman" w:hAnsi="Times New Roman" w:cs="Times New Roman"/>
          <w:sz w:val="24"/>
          <w:szCs w:val="24"/>
          <w:lang w:val="en-US"/>
        </w:rPr>
      </w:pPr>
    </w:p>
    <w:p w14:paraId="4B4874A3" w14:textId="77777777" w:rsidR="008D08EF" w:rsidRPr="00980120" w:rsidRDefault="008D08EF">
      <w:pPr>
        <w:spacing w:line="240" w:lineRule="exact"/>
        <w:rPr>
          <w:rFonts w:ascii="Times New Roman" w:eastAsia="Times New Roman" w:hAnsi="Times New Roman" w:cs="Times New Roman"/>
          <w:sz w:val="24"/>
          <w:szCs w:val="24"/>
          <w:lang w:val="en-US"/>
        </w:rPr>
      </w:pPr>
    </w:p>
    <w:p w14:paraId="35AF662F" w14:textId="77777777" w:rsidR="008D08EF" w:rsidRPr="00980120" w:rsidRDefault="008D08EF">
      <w:pPr>
        <w:spacing w:line="240" w:lineRule="exact"/>
        <w:rPr>
          <w:rFonts w:ascii="Times New Roman" w:eastAsia="Times New Roman" w:hAnsi="Times New Roman" w:cs="Times New Roman"/>
          <w:sz w:val="24"/>
          <w:szCs w:val="24"/>
          <w:lang w:val="en-US"/>
        </w:rPr>
      </w:pPr>
    </w:p>
    <w:p w14:paraId="24EFF22A" w14:textId="77777777" w:rsidR="008D08EF" w:rsidRPr="00980120" w:rsidRDefault="008D08EF">
      <w:pPr>
        <w:spacing w:line="240" w:lineRule="exact"/>
        <w:rPr>
          <w:rFonts w:ascii="Times New Roman" w:eastAsia="Times New Roman" w:hAnsi="Times New Roman" w:cs="Times New Roman"/>
          <w:sz w:val="24"/>
          <w:szCs w:val="24"/>
          <w:lang w:val="en-US"/>
        </w:rPr>
      </w:pPr>
    </w:p>
    <w:p w14:paraId="242A0DFA" w14:textId="77777777" w:rsidR="008D08EF" w:rsidRPr="00980120" w:rsidRDefault="008D08EF">
      <w:pPr>
        <w:spacing w:line="240" w:lineRule="exact"/>
        <w:rPr>
          <w:rFonts w:ascii="Times New Roman" w:eastAsia="Times New Roman" w:hAnsi="Times New Roman" w:cs="Times New Roman"/>
          <w:sz w:val="24"/>
          <w:szCs w:val="24"/>
          <w:lang w:val="en-US"/>
        </w:rPr>
      </w:pPr>
    </w:p>
    <w:bookmarkEnd w:id="40"/>
    <w:p w14:paraId="6100602E" w14:textId="32610918" w:rsidR="008D08EF" w:rsidRPr="00980120" w:rsidRDefault="004D3E2A">
      <w:pPr>
        <w:widowControl w:val="0"/>
        <w:spacing w:line="240" w:lineRule="auto"/>
        <w:ind w:left="4568" w:right="-20"/>
        <w:rPr>
          <w:color w:val="000000"/>
          <w:lang w:val="en-US"/>
        </w:rPr>
        <w:sectPr w:rsidR="008D08EF" w:rsidRPr="00980120">
          <w:pgSz w:w="11911" w:h="16840"/>
          <w:pgMar w:top="1102" w:right="836" w:bottom="0" w:left="1699" w:header="0" w:footer="0" w:gutter="0"/>
          <w:cols w:space="708"/>
        </w:sectPr>
      </w:pPr>
      <w:r>
        <w:rPr>
          <w:color w:val="000000"/>
          <w:lang w:val="en-US"/>
        </w:rPr>
        <w:t>40</w:t>
      </w:r>
    </w:p>
    <w:p w14:paraId="6676ACEF" w14:textId="55E85694" w:rsidR="008D08EF" w:rsidRPr="00980120" w:rsidRDefault="00032B4B">
      <w:pPr>
        <w:widowControl w:val="0"/>
        <w:spacing w:line="240" w:lineRule="auto"/>
        <w:ind w:right="-19"/>
        <w:jc w:val="both"/>
        <w:rPr>
          <w:rFonts w:ascii="Times New Roman" w:eastAsia="Times New Roman" w:hAnsi="Times New Roman" w:cs="Times New Roman"/>
          <w:color w:val="000000"/>
          <w:lang w:val="en-US"/>
        </w:rPr>
      </w:pPr>
      <w:bookmarkStart w:id="42" w:name="_page_113_0"/>
      <w:r w:rsidRPr="00980120">
        <w:rPr>
          <w:rFonts w:ascii="Times New Roman" w:eastAsia="Times New Roman" w:hAnsi="Times New Roman" w:cs="Times New Roman"/>
          <w:color w:val="000000"/>
          <w:lang w:val="en-US"/>
        </w:rPr>
        <w:lastRenderedPageBreak/>
        <w:t>The order</w:t>
      </w:r>
      <w:r w:rsidR="006A7A57">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submission procedure in the application for smartphones or in the </w:t>
      </w:r>
      <w:r w:rsidR="00FB7250">
        <w:rPr>
          <w:rFonts w:ascii="Times New Roman" w:eastAsia="Times New Roman" w:hAnsi="Times New Roman" w:cs="Times New Roman"/>
          <w:color w:val="000000"/>
          <w:lang w:val="en-US"/>
        </w:rPr>
        <w:t>Personal Profile</w:t>
      </w:r>
      <w:r w:rsidRPr="00980120">
        <w:rPr>
          <w:rFonts w:ascii="Times New Roman" w:eastAsia="Times New Roman" w:hAnsi="Times New Roman" w:cs="Times New Roman"/>
          <w:color w:val="000000"/>
          <w:lang w:val="en-US"/>
        </w:rPr>
        <w:t xml:space="preserve">, when using information systems and (or) remote service systems of partners on providing access to the trading platform of the Company, may differ from the above, at the same time the principle of </w:t>
      </w:r>
      <w:r w:rsidR="0056302F">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 xml:space="preserve">order </w:t>
      </w:r>
      <w:r w:rsidR="006A7A57">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creation and its authorization by one-time password or by means of the </w:t>
      </w:r>
      <w:r w:rsidR="006A7A57">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980120">
        <w:rPr>
          <w:rFonts w:ascii="Times New Roman" w:eastAsia="Times New Roman" w:hAnsi="Times New Roman" w:cs="Times New Roman"/>
          <w:color w:val="000000"/>
          <w:lang w:val="en-US"/>
        </w:rPr>
        <w:t>'s EDS is also preserved.</w:t>
      </w:r>
    </w:p>
    <w:p w14:paraId="71D54010" w14:textId="77777777" w:rsidR="008D08EF" w:rsidRPr="00980120" w:rsidRDefault="008D08EF">
      <w:pPr>
        <w:spacing w:line="240" w:lineRule="exact"/>
        <w:rPr>
          <w:rFonts w:ascii="Times New Roman" w:eastAsia="Times New Roman" w:hAnsi="Times New Roman" w:cs="Times New Roman"/>
          <w:sz w:val="24"/>
          <w:szCs w:val="24"/>
          <w:lang w:val="en-US"/>
        </w:rPr>
      </w:pPr>
    </w:p>
    <w:p w14:paraId="1D078D97" w14:textId="77777777" w:rsidR="008D08EF" w:rsidRPr="00980120" w:rsidRDefault="008D08EF">
      <w:pPr>
        <w:spacing w:after="20" w:line="240" w:lineRule="exact"/>
        <w:rPr>
          <w:rFonts w:ascii="Times New Roman" w:eastAsia="Times New Roman" w:hAnsi="Times New Roman" w:cs="Times New Roman"/>
          <w:sz w:val="24"/>
          <w:szCs w:val="24"/>
          <w:lang w:val="en-US"/>
        </w:rPr>
      </w:pPr>
    </w:p>
    <w:p w14:paraId="45CFA35C" w14:textId="02A75D2B" w:rsidR="008D08EF" w:rsidRPr="00980120" w:rsidRDefault="00032B4B">
      <w:pPr>
        <w:widowControl w:val="0"/>
        <w:spacing w:line="240" w:lineRule="auto"/>
        <w:ind w:right="-20"/>
        <w:rPr>
          <w:rFonts w:ascii="Times New Roman" w:eastAsia="Times New Roman" w:hAnsi="Times New Roman" w:cs="Times New Roman"/>
          <w:b/>
          <w:bCs/>
          <w:color w:val="000000"/>
          <w:lang w:val="en-US"/>
        </w:rPr>
      </w:pPr>
      <w:r w:rsidRPr="00980120">
        <w:rPr>
          <w:rFonts w:ascii="Times New Roman" w:eastAsia="Times New Roman" w:hAnsi="Times New Roman" w:cs="Times New Roman"/>
          <w:b/>
          <w:bCs/>
          <w:color w:val="000000"/>
          <w:lang w:val="en-US"/>
        </w:rPr>
        <w:t xml:space="preserve">4.7 </w:t>
      </w:r>
      <w:r w:rsidR="00B001D5">
        <w:rPr>
          <w:rFonts w:ascii="Times New Roman" w:eastAsia="Times New Roman" w:hAnsi="Times New Roman" w:cs="Times New Roman"/>
          <w:b/>
          <w:bCs/>
          <w:color w:val="000000"/>
          <w:lang w:val="en-US"/>
        </w:rPr>
        <w:t>The</w:t>
      </w:r>
      <w:r w:rsidRPr="00980120">
        <w:rPr>
          <w:rFonts w:ascii="Times New Roman" w:eastAsia="Times New Roman" w:hAnsi="Times New Roman" w:cs="Times New Roman"/>
          <w:b/>
          <w:bCs/>
          <w:color w:val="000000"/>
          <w:lang w:val="en-US"/>
        </w:rPr>
        <w:t xml:space="preserve"> order </w:t>
      </w:r>
      <w:r w:rsidR="006A7A57" w:rsidRPr="006A7A57">
        <w:rPr>
          <w:rFonts w:ascii="Times New Roman" w:eastAsia="Times New Roman" w:hAnsi="Times New Roman" w:cs="Times New Roman"/>
          <w:b/>
          <w:bCs/>
          <w:color w:val="000000"/>
          <w:lang w:val="en-US"/>
        </w:rPr>
        <w:t>Securities Encumbrance</w:t>
      </w:r>
      <w:r w:rsidRPr="00980120">
        <w:rPr>
          <w:rFonts w:ascii="Times New Roman" w:eastAsia="Times New Roman" w:hAnsi="Times New Roman" w:cs="Times New Roman"/>
          <w:b/>
          <w:bCs/>
          <w:color w:val="000000"/>
          <w:lang w:val="en-US"/>
        </w:rPr>
        <w:t>.</w:t>
      </w:r>
    </w:p>
    <w:p w14:paraId="49BAE187" w14:textId="214D5D44" w:rsidR="008D08EF" w:rsidRPr="00980120" w:rsidRDefault="00032B4B" w:rsidP="006A7A57">
      <w:pPr>
        <w:widowControl w:val="0"/>
        <w:spacing w:before="112" w:line="241" w:lineRule="auto"/>
        <w:ind w:right="365" w:firstLine="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In order to create an order </w:t>
      </w:r>
      <w:r w:rsidR="00CA78B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for Securities Encumbrance, you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create a new order </w:t>
      </w:r>
      <w:r w:rsidR="00CA78BC">
        <w:rPr>
          <w:rFonts w:ascii="Times New Roman" w:eastAsia="Times New Roman" w:hAnsi="Times New Roman" w:cs="Times New Roman"/>
          <w:color w:val="000000"/>
          <w:lang w:val="en-US"/>
        </w:rPr>
        <w:t xml:space="preserve">(command) </w:t>
      </w:r>
      <w:r w:rsidRPr="00980120">
        <w:rPr>
          <w:rFonts w:ascii="Times New Roman" w:eastAsia="Times New Roman" w:hAnsi="Times New Roman" w:cs="Times New Roman"/>
          <w:color w:val="000000"/>
          <w:lang w:val="en-US"/>
        </w:rPr>
        <w:t xml:space="preserve">in the work area of the </w:t>
      </w:r>
      <w:r w:rsidR="00053AFC">
        <w:rPr>
          <w:rFonts w:ascii="Times New Roman" w:eastAsia="Times New Roman" w:hAnsi="Times New Roman" w:cs="Times New Roman"/>
          <w:color w:val="000000"/>
          <w:lang w:val="en-US"/>
        </w:rPr>
        <w:t>Order book</w:t>
      </w:r>
      <w:r w:rsidRPr="00980120">
        <w:rPr>
          <w:rFonts w:ascii="Times New Roman" w:eastAsia="Times New Roman" w:hAnsi="Times New Roman" w:cs="Times New Roman"/>
          <w:color w:val="000000"/>
          <w:lang w:val="en-US"/>
        </w:rPr>
        <w:t xml:space="preserve"> by clicking on the Securities Encumbrance link.</w:t>
      </w:r>
    </w:p>
    <w:p w14:paraId="216AE178" w14:textId="0B55486A" w:rsidR="008D08EF" w:rsidRPr="00980120" w:rsidRDefault="00032B4B" w:rsidP="006A7A57">
      <w:pPr>
        <w:widowControl w:val="0"/>
        <w:spacing w:before="115" w:line="243" w:lineRule="auto"/>
        <w:ind w:left="363"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To file </w:t>
      </w:r>
      <w:r w:rsidR="00CA78BC">
        <w:rPr>
          <w:rFonts w:ascii="Times New Roman" w:eastAsia="Times New Roman" w:hAnsi="Times New Roman" w:cs="Times New Roman"/>
          <w:color w:val="000000"/>
          <w:lang w:val="en-US"/>
        </w:rPr>
        <w:t xml:space="preserve">the </w:t>
      </w:r>
      <w:r w:rsidRPr="00980120">
        <w:rPr>
          <w:rFonts w:ascii="Times New Roman" w:eastAsia="Times New Roman" w:hAnsi="Times New Roman" w:cs="Times New Roman"/>
          <w:color w:val="000000"/>
          <w:lang w:val="en-US"/>
        </w:rPr>
        <w:t>order</w:t>
      </w:r>
      <w:r w:rsidR="00CA78BC">
        <w:rPr>
          <w:rFonts w:ascii="Times New Roman" w:eastAsia="Times New Roman" w:hAnsi="Times New Roman" w:cs="Times New Roman"/>
          <w:color w:val="000000"/>
          <w:lang w:val="en-US"/>
        </w:rPr>
        <w:t xml:space="preserve"> (command)</w:t>
      </w:r>
      <w:r w:rsidRPr="00980120">
        <w:rPr>
          <w:rFonts w:ascii="Times New Roman" w:eastAsia="Times New Roman" w:hAnsi="Times New Roman" w:cs="Times New Roman"/>
          <w:color w:val="000000"/>
          <w:lang w:val="en-US"/>
        </w:rPr>
        <w:t xml:space="preserve">, the following sequence of steps </w:t>
      </w:r>
      <w:r w:rsidR="00933C59">
        <w:rPr>
          <w:rFonts w:ascii="Times New Roman" w:eastAsia="Times New Roman" w:hAnsi="Times New Roman" w:cs="Times New Roman"/>
          <w:color w:val="000000"/>
          <w:lang w:val="en-US"/>
        </w:rPr>
        <w:t>should</w:t>
      </w:r>
      <w:r w:rsidRPr="00980120">
        <w:rPr>
          <w:rFonts w:ascii="Times New Roman" w:eastAsia="Times New Roman" w:hAnsi="Times New Roman" w:cs="Times New Roman"/>
          <w:color w:val="000000"/>
          <w:lang w:val="en-US"/>
        </w:rPr>
        <w:t xml:space="preserve"> be followed:</w:t>
      </w:r>
    </w:p>
    <w:p w14:paraId="1C5881E0" w14:textId="77777777" w:rsidR="008D08EF" w:rsidRPr="00980120" w:rsidRDefault="00032B4B" w:rsidP="006A7A57">
      <w:pPr>
        <w:widowControl w:val="0"/>
        <w:spacing w:line="239" w:lineRule="auto"/>
        <w:ind w:left="1066" w:right="489" w:hanging="359"/>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1. In the securities search line, select the appropriate security with which the transaction is planned to be executed. For more details on security selection see Section 5.1.1.</w:t>
      </w:r>
    </w:p>
    <w:p w14:paraId="0A7B3A95" w14:textId="663DA485" w:rsidR="008D08EF" w:rsidRPr="00980120" w:rsidRDefault="00032B4B" w:rsidP="006A7A57">
      <w:pPr>
        <w:widowControl w:val="0"/>
        <w:spacing w:before="3" w:line="236"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2. In the </w:t>
      </w:r>
      <w:r w:rsidR="00792D60">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line, select one of the </w:t>
      </w:r>
      <w:r w:rsidR="00792D60" w:rsidRPr="00792D60">
        <w:rPr>
          <w:rFonts w:ascii="Times New Roman" w:eastAsia="Times New Roman" w:hAnsi="Times New Roman" w:cs="Times New Roman"/>
          <w:color w:val="000000"/>
          <w:lang w:val="en-US"/>
        </w:rPr>
        <w:t>transaction</w:t>
      </w:r>
      <w:r w:rsidRPr="00980120">
        <w:rPr>
          <w:rFonts w:ascii="Times New Roman" w:eastAsia="Times New Roman" w:hAnsi="Times New Roman" w:cs="Times New Roman"/>
          <w:color w:val="000000"/>
          <w:lang w:val="en-US"/>
        </w:rPr>
        <w:t xml:space="preserve"> types.</w:t>
      </w:r>
    </w:p>
    <w:p w14:paraId="34830F31" w14:textId="1CEA9A64" w:rsidR="008D08EF" w:rsidRPr="00980120" w:rsidRDefault="00032B4B" w:rsidP="006A7A57">
      <w:pPr>
        <w:widowControl w:val="0"/>
        <w:spacing w:line="242" w:lineRule="auto"/>
        <w:ind w:left="706" w:right="2165"/>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3. In the trading account line specify the counterparty's trading account. 4. Specify the </w:t>
      </w:r>
      <w:r w:rsidR="00043C33" w:rsidRPr="00043C33">
        <w:rPr>
          <w:rFonts w:ascii="Times New Roman" w:eastAsia="Times New Roman" w:hAnsi="Times New Roman" w:cs="Times New Roman"/>
          <w:color w:val="000000"/>
          <w:lang w:val="en-US"/>
        </w:rPr>
        <w:t>Individual Identification Number/Business Identification Number</w:t>
      </w:r>
      <w:r w:rsidRPr="00980120">
        <w:rPr>
          <w:rFonts w:ascii="Times New Roman" w:eastAsia="Times New Roman" w:hAnsi="Times New Roman" w:cs="Times New Roman"/>
          <w:color w:val="000000"/>
          <w:lang w:val="en-US"/>
        </w:rPr>
        <w:t xml:space="preserve"> of the counterparty.</w:t>
      </w:r>
    </w:p>
    <w:p w14:paraId="22EA92F5" w14:textId="615AC800" w:rsidR="008D08EF" w:rsidRPr="00980120" w:rsidRDefault="00032B4B" w:rsidP="006A7A57">
      <w:pPr>
        <w:widowControl w:val="0"/>
        <w:spacing w:line="241"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5. Specify the name of the</w:t>
      </w:r>
      <w:r w:rsidR="00043C33">
        <w:rPr>
          <w:rFonts w:ascii="Times New Roman" w:eastAsia="Times New Roman" w:hAnsi="Times New Roman" w:cs="Times New Roman"/>
          <w:color w:val="000000"/>
          <w:lang w:val="en-US"/>
        </w:rPr>
        <w:t xml:space="preserve"> </w:t>
      </w:r>
      <w:r w:rsidRPr="00980120">
        <w:rPr>
          <w:rFonts w:ascii="Times New Roman" w:eastAsia="Times New Roman" w:hAnsi="Times New Roman" w:cs="Times New Roman"/>
          <w:color w:val="000000"/>
          <w:lang w:val="en-US"/>
        </w:rPr>
        <w:t>counterparty.</w:t>
      </w:r>
    </w:p>
    <w:p w14:paraId="1C1497C6" w14:textId="4D90CDF1" w:rsidR="008D08EF" w:rsidRPr="00980120" w:rsidRDefault="00032B4B" w:rsidP="006A7A57">
      <w:pPr>
        <w:widowControl w:val="0"/>
        <w:spacing w:line="239" w:lineRule="auto"/>
        <w:ind w:left="706" w:right="-20"/>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 xml:space="preserve">6. Select the counterparty's brokerage </w:t>
      </w:r>
      <w:r w:rsidR="00043C33">
        <w:rPr>
          <w:rFonts w:ascii="Times New Roman" w:eastAsia="Times New Roman" w:hAnsi="Times New Roman" w:cs="Times New Roman"/>
          <w:color w:val="000000"/>
          <w:lang w:val="en-US"/>
        </w:rPr>
        <w:t>company</w:t>
      </w:r>
      <w:r w:rsidRPr="00980120">
        <w:rPr>
          <w:rFonts w:ascii="Times New Roman" w:eastAsia="Times New Roman" w:hAnsi="Times New Roman" w:cs="Times New Roman"/>
          <w:color w:val="000000"/>
          <w:lang w:val="en-US"/>
        </w:rPr>
        <w:t>.</w:t>
      </w:r>
    </w:p>
    <w:p w14:paraId="5D0F4771" w14:textId="553987A8" w:rsidR="008D08EF" w:rsidRPr="00032B4B" w:rsidRDefault="00032B4B" w:rsidP="006A7A57">
      <w:pPr>
        <w:widowControl w:val="0"/>
        <w:spacing w:line="240" w:lineRule="auto"/>
        <w:ind w:left="706" w:right="3688"/>
        <w:jc w:val="both"/>
        <w:rPr>
          <w:rFonts w:ascii="Times New Roman" w:eastAsia="Times New Roman" w:hAnsi="Times New Roman" w:cs="Times New Roman"/>
          <w:color w:val="000000"/>
          <w:lang w:val="en-US"/>
        </w:rPr>
      </w:pPr>
      <w:r w:rsidRPr="00980120">
        <w:rPr>
          <w:rFonts w:ascii="Times New Roman" w:eastAsia="Times New Roman" w:hAnsi="Times New Roman" w:cs="Times New Roman"/>
          <w:color w:val="000000"/>
          <w:lang w:val="en-US"/>
        </w:rPr>
        <w:t>7. Specify the price of securities (this field is optional)</w:t>
      </w:r>
      <w:r w:rsidR="00043C33">
        <w:rPr>
          <w:rFonts w:ascii="Times New Roman" w:eastAsia="Times New Roman" w:hAnsi="Times New Roman" w:cs="Times New Roman"/>
          <w:color w:val="000000"/>
          <w:lang w:val="en-US"/>
        </w:rPr>
        <w:t>.</w:t>
      </w:r>
      <w:r w:rsidRPr="00980120">
        <w:rPr>
          <w:rFonts w:ascii="Times New Roman" w:eastAsia="Times New Roman" w:hAnsi="Times New Roman" w:cs="Times New Roman"/>
          <w:color w:val="000000"/>
          <w:lang w:val="en-US"/>
        </w:rPr>
        <w:t xml:space="preserve"> 8. </w:t>
      </w:r>
      <w:r w:rsidRPr="00032B4B">
        <w:rPr>
          <w:rFonts w:ascii="Times New Roman" w:eastAsia="Times New Roman" w:hAnsi="Times New Roman" w:cs="Times New Roman"/>
          <w:color w:val="000000"/>
          <w:lang w:val="en-US"/>
        </w:rPr>
        <w:t xml:space="preserve">Specify the </w:t>
      </w:r>
      <w:r w:rsidR="00043C33">
        <w:rPr>
          <w:rFonts w:ascii="Times New Roman" w:eastAsia="Times New Roman" w:hAnsi="Times New Roman" w:cs="Times New Roman"/>
          <w:color w:val="000000"/>
          <w:lang w:val="en-US"/>
        </w:rPr>
        <w:t>quantity</w:t>
      </w:r>
      <w:r w:rsidRPr="00032B4B">
        <w:rPr>
          <w:rFonts w:ascii="Times New Roman" w:eastAsia="Times New Roman" w:hAnsi="Times New Roman" w:cs="Times New Roman"/>
          <w:color w:val="000000"/>
          <w:lang w:val="en-US"/>
        </w:rPr>
        <w:t xml:space="preserve"> of securities</w:t>
      </w:r>
      <w:r w:rsidR="00043C33">
        <w:rPr>
          <w:rFonts w:ascii="Times New Roman" w:eastAsia="Times New Roman" w:hAnsi="Times New Roman" w:cs="Times New Roman"/>
          <w:color w:val="000000"/>
          <w:lang w:val="en-US"/>
        </w:rPr>
        <w:t>.</w:t>
      </w:r>
    </w:p>
    <w:p w14:paraId="2E34A2F4" w14:textId="1B162115" w:rsidR="008D08EF" w:rsidRPr="00032B4B" w:rsidRDefault="00032B4B" w:rsidP="006A7A57">
      <w:pPr>
        <w:widowControl w:val="0"/>
        <w:spacing w:line="240" w:lineRule="auto"/>
        <w:ind w:left="706" w:right="-2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9. The field denomination and quantity by denomination is filled in automatically</w:t>
      </w:r>
      <w:r w:rsidR="00043C33">
        <w:rPr>
          <w:rFonts w:ascii="Times New Roman" w:eastAsia="Times New Roman" w:hAnsi="Times New Roman" w:cs="Times New Roman"/>
          <w:color w:val="000000"/>
          <w:lang w:val="en-US"/>
        </w:rPr>
        <w:t>.</w:t>
      </w:r>
    </w:p>
    <w:p w14:paraId="345C2982" w14:textId="47EDEB46" w:rsidR="008D08EF" w:rsidRPr="00032B4B" w:rsidRDefault="00032B4B" w:rsidP="006A7A57">
      <w:pPr>
        <w:widowControl w:val="0"/>
        <w:spacing w:before="114" w:line="240" w:lineRule="auto"/>
        <w:ind w:left="706" w:right="-2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10. Press the </w:t>
      </w:r>
      <w:r w:rsidR="00043C33">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Save</w:t>
      </w:r>
      <w:r w:rsidR="00043C33">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button</w:t>
      </w:r>
      <w:r w:rsidR="00043C33">
        <w:rPr>
          <w:rFonts w:ascii="Times New Roman" w:eastAsia="Times New Roman" w:hAnsi="Times New Roman" w:cs="Times New Roman"/>
          <w:color w:val="000000"/>
          <w:lang w:val="en-US"/>
        </w:rPr>
        <w:t>.</w:t>
      </w:r>
    </w:p>
    <w:p w14:paraId="4EB122EA" w14:textId="77777777" w:rsidR="008D08EF" w:rsidRPr="00032B4B" w:rsidRDefault="008D08EF" w:rsidP="006A7A57">
      <w:pPr>
        <w:spacing w:after="4" w:line="120" w:lineRule="exact"/>
        <w:jc w:val="both"/>
        <w:rPr>
          <w:rFonts w:ascii="Times New Roman" w:eastAsia="Times New Roman" w:hAnsi="Times New Roman" w:cs="Times New Roman"/>
          <w:sz w:val="12"/>
          <w:szCs w:val="12"/>
          <w:lang w:val="en-US"/>
        </w:rPr>
      </w:pPr>
    </w:p>
    <w:p w14:paraId="0FDD988F" w14:textId="0F9CFDD7" w:rsidR="008D08EF" w:rsidRPr="00032B4B" w:rsidRDefault="00032B4B" w:rsidP="00F339FA">
      <w:pPr>
        <w:widowControl w:val="0"/>
        <w:spacing w:line="236" w:lineRule="auto"/>
        <w:ind w:left="706" w:right="-2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11. After clicking on the </w:t>
      </w:r>
      <w:r w:rsidR="00043C33">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Save</w:t>
      </w:r>
      <w:r w:rsidR="00043C33">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button, you will be redirected to the page</w:t>
      </w:r>
      <w:r w:rsidR="00F339FA">
        <w:rPr>
          <w:rFonts w:ascii="Times New Roman" w:eastAsia="Times New Roman" w:hAnsi="Times New Roman" w:cs="Times New Roman"/>
          <w:color w:val="000000"/>
          <w:lang w:val="en-US"/>
        </w:rPr>
        <w:t xml:space="preserve"> “</w:t>
      </w:r>
      <w:r w:rsidR="00053AFC">
        <w:rPr>
          <w:rFonts w:ascii="Times New Roman" w:eastAsia="Times New Roman" w:hAnsi="Times New Roman" w:cs="Times New Roman"/>
          <w:color w:val="000000"/>
          <w:lang w:val="en-US"/>
        </w:rPr>
        <w:t>Order book</w:t>
      </w:r>
      <w:r w:rsidR="00F339FA">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similar to the </w:t>
      </w:r>
      <w:r w:rsidR="00F339FA">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securities</w:t>
      </w:r>
      <w:r w:rsidR="00F339FA">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order</w:t>
      </w:r>
      <w:r w:rsidR="00F339FA">
        <w:rPr>
          <w:rFonts w:ascii="Times New Roman" w:eastAsia="Times New Roman" w:hAnsi="Times New Roman" w:cs="Times New Roman"/>
          <w:color w:val="000000"/>
          <w:lang w:val="en-US"/>
        </w:rPr>
        <w:t xml:space="preserve"> (command)</w:t>
      </w:r>
      <w:r w:rsidRPr="00032B4B">
        <w:rPr>
          <w:rFonts w:ascii="Times New Roman" w:eastAsia="Times New Roman" w:hAnsi="Times New Roman" w:cs="Times New Roman"/>
          <w:color w:val="000000"/>
          <w:lang w:val="en-US"/>
        </w:rPr>
        <w:t xml:space="preserve">, where your order </w:t>
      </w:r>
      <w:r w:rsidR="00F339FA">
        <w:rPr>
          <w:rFonts w:ascii="Times New Roman" w:eastAsia="Times New Roman" w:hAnsi="Times New Roman" w:cs="Times New Roman"/>
          <w:color w:val="000000"/>
          <w:lang w:val="en-US"/>
        </w:rPr>
        <w:t xml:space="preserve">(command) </w:t>
      </w:r>
      <w:r w:rsidRPr="00032B4B">
        <w:rPr>
          <w:rFonts w:ascii="Times New Roman" w:eastAsia="Times New Roman" w:hAnsi="Times New Roman" w:cs="Times New Roman"/>
          <w:color w:val="000000"/>
          <w:lang w:val="en-US"/>
        </w:rPr>
        <w:t xml:space="preserve">should appear with the status </w:t>
      </w:r>
      <w:r w:rsidR="00F339FA">
        <w:rPr>
          <w:rFonts w:ascii="Times New Roman" w:eastAsia="Times New Roman" w:hAnsi="Times New Roman" w:cs="Times New Roman"/>
          <w:color w:val="000000"/>
          <w:lang w:val="en-US"/>
        </w:rPr>
        <w:t xml:space="preserve">        </w:t>
      </w:r>
      <w:proofErr w:type="gramStart"/>
      <w:r w:rsidR="00F339FA">
        <w:rPr>
          <w:rFonts w:ascii="Times New Roman" w:eastAsia="Times New Roman" w:hAnsi="Times New Roman" w:cs="Times New Roman"/>
          <w:color w:val="000000"/>
          <w:lang w:val="en-US"/>
        </w:rPr>
        <w:t xml:space="preserve">   “</w:t>
      </w:r>
      <w:proofErr w:type="gramEnd"/>
      <w:r w:rsidRPr="00032B4B">
        <w:rPr>
          <w:rFonts w:ascii="Times New Roman" w:eastAsia="Times New Roman" w:hAnsi="Times New Roman" w:cs="Times New Roman"/>
          <w:color w:val="000000"/>
          <w:lang w:val="en-US"/>
        </w:rPr>
        <w:t>Draft/Pending Signature</w:t>
      </w:r>
      <w:r w:rsidR="00F339FA">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w:t>
      </w:r>
      <w:r w:rsidR="00F339FA">
        <w:rPr>
          <w:rFonts w:ascii="Times New Roman" w:eastAsia="Times New Roman" w:hAnsi="Times New Roman" w:cs="Times New Roman"/>
          <w:color w:val="000000"/>
          <w:lang w:val="en-US"/>
        </w:rPr>
        <w:t xml:space="preserve"> The o</w:t>
      </w:r>
      <w:r w:rsidRPr="00032B4B">
        <w:rPr>
          <w:rFonts w:ascii="Times New Roman" w:eastAsia="Times New Roman" w:hAnsi="Times New Roman" w:cs="Times New Roman"/>
          <w:color w:val="000000"/>
          <w:lang w:val="en-US"/>
        </w:rPr>
        <w:t>rders</w:t>
      </w:r>
      <w:r w:rsidR="00F339FA">
        <w:rPr>
          <w:rFonts w:ascii="Times New Roman" w:eastAsia="Times New Roman" w:hAnsi="Times New Roman" w:cs="Times New Roman"/>
          <w:color w:val="000000"/>
          <w:lang w:val="en-US"/>
        </w:rPr>
        <w:t xml:space="preserve"> (commands) </w:t>
      </w:r>
      <w:r w:rsidRPr="00032B4B">
        <w:rPr>
          <w:rFonts w:ascii="Times New Roman" w:eastAsia="Times New Roman" w:hAnsi="Times New Roman" w:cs="Times New Roman"/>
          <w:color w:val="000000"/>
          <w:lang w:val="en-US"/>
        </w:rPr>
        <w:t>with the status</w:t>
      </w:r>
      <w:r w:rsidR="00F339FA">
        <w:rPr>
          <w:rFonts w:ascii="Times New Roman" w:eastAsia="Times New Roman" w:hAnsi="Times New Roman" w:cs="Times New Roman"/>
          <w:color w:val="000000"/>
          <w:lang w:val="en-US"/>
        </w:rPr>
        <w:t xml:space="preserve"> </w:t>
      </w:r>
      <w:r w:rsidRPr="00032B4B">
        <w:rPr>
          <w:rFonts w:ascii="Times New Roman" w:eastAsia="Times New Roman" w:hAnsi="Times New Roman" w:cs="Times New Roman"/>
          <w:color w:val="000000"/>
          <w:lang w:val="en-US"/>
        </w:rPr>
        <w:t>of</w:t>
      </w:r>
      <w:r w:rsidR="00F339FA">
        <w:rPr>
          <w:rFonts w:ascii="Times New Roman" w:eastAsia="Times New Roman" w:hAnsi="Times New Roman" w:cs="Times New Roman"/>
          <w:color w:val="000000"/>
          <w:lang w:val="en-US"/>
        </w:rPr>
        <w:t xml:space="preserve"> “</w:t>
      </w:r>
      <w:r w:rsidRPr="00032B4B">
        <w:rPr>
          <w:rFonts w:ascii="Times New Roman" w:eastAsia="Times New Roman" w:hAnsi="Times New Roman" w:cs="Times New Roman"/>
          <w:color w:val="000000"/>
          <w:lang w:val="en-US"/>
        </w:rPr>
        <w:t>Draft/</w:t>
      </w:r>
      <w:r w:rsidR="009079E2">
        <w:rPr>
          <w:rFonts w:ascii="Times New Roman" w:eastAsia="Times New Roman" w:hAnsi="Times New Roman" w:cs="Times New Roman"/>
          <w:color w:val="000000"/>
          <w:lang w:val="en-US"/>
        </w:rPr>
        <w:t>Pending Signature</w:t>
      </w:r>
      <w:r w:rsidR="00F339FA">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can be edited and deleted.</w:t>
      </w:r>
    </w:p>
    <w:p w14:paraId="433270A8" w14:textId="31FCB0A6" w:rsidR="008D08EF" w:rsidRPr="00032B4B" w:rsidRDefault="00032B4B" w:rsidP="006A7A57">
      <w:pPr>
        <w:widowControl w:val="0"/>
        <w:spacing w:line="239" w:lineRule="auto"/>
        <w:ind w:left="1066" w:right="-8" w:hanging="359"/>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12. To send the order </w:t>
      </w:r>
      <w:r w:rsidR="00E57C64">
        <w:rPr>
          <w:rFonts w:ascii="Times New Roman" w:eastAsia="Times New Roman" w:hAnsi="Times New Roman" w:cs="Times New Roman"/>
          <w:color w:val="000000"/>
          <w:lang w:val="en-US"/>
        </w:rPr>
        <w:t xml:space="preserve">(command) </w:t>
      </w:r>
      <w:r w:rsidRPr="00032B4B">
        <w:rPr>
          <w:rFonts w:ascii="Times New Roman" w:eastAsia="Times New Roman" w:hAnsi="Times New Roman" w:cs="Times New Roman"/>
          <w:color w:val="000000"/>
          <w:lang w:val="en-US"/>
        </w:rPr>
        <w:t xml:space="preserve">to the broker signed with EDS you need to sign it, for this purpose click on the button </w:t>
      </w:r>
      <w:r w:rsidR="00E57C64">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Sign </w:t>
      </w:r>
      <w:r w:rsidR="00E57C64">
        <w:rPr>
          <w:rFonts w:ascii="Times New Roman" w:eastAsia="Times New Roman" w:hAnsi="Times New Roman" w:cs="Times New Roman"/>
          <w:color w:val="000000"/>
          <w:lang w:val="en-US"/>
        </w:rPr>
        <w:t>the O</w:t>
      </w:r>
      <w:r w:rsidRPr="00032B4B">
        <w:rPr>
          <w:rFonts w:ascii="Times New Roman" w:eastAsia="Times New Roman" w:hAnsi="Times New Roman" w:cs="Times New Roman"/>
          <w:color w:val="000000"/>
          <w:lang w:val="en-US"/>
        </w:rPr>
        <w:t>rder</w:t>
      </w:r>
      <w:r w:rsidR="00E57C64">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opposite the order</w:t>
      </w:r>
      <w:r w:rsidR="00E57C64">
        <w:rPr>
          <w:rFonts w:ascii="Times New Roman" w:eastAsia="Times New Roman" w:hAnsi="Times New Roman" w:cs="Times New Roman"/>
          <w:color w:val="000000"/>
          <w:lang w:val="en-US"/>
        </w:rPr>
        <w:t xml:space="preserve"> (command)</w:t>
      </w:r>
      <w:r w:rsidRPr="00032B4B">
        <w:rPr>
          <w:rFonts w:ascii="Times New Roman" w:eastAsia="Times New Roman" w:hAnsi="Times New Roman" w:cs="Times New Roman"/>
          <w:color w:val="000000"/>
          <w:lang w:val="en-US"/>
        </w:rPr>
        <w:t xml:space="preserve">. As a result of pressing this button you will see a document generated on the basis of the information you have entered. </w:t>
      </w:r>
      <w:r w:rsidRPr="00E57C64">
        <w:rPr>
          <w:rFonts w:ascii="Times New Roman" w:eastAsia="Times New Roman" w:hAnsi="Times New Roman" w:cs="Times New Roman"/>
          <w:color w:val="000000"/>
          <w:u w:val="single"/>
          <w:lang w:val="en-US"/>
        </w:rPr>
        <w:t>Carefully familiarize yourself with the text of this document</w:t>
      </w:r>
      <w:r w:rsidRPr="00032B4B">
        <w:rPr>
          <w:rFonts w:ascii="Times New Roman" w:eastAsia="Times New Roman" w:hAnsi="Times New Roman" w:cs="Times New Roman"/>
          <w:color w:val="000000"/>
          <w:lang w:val="en-US"/>
        </w:rPr>
        <w:t>, at the next stage your EDS will be put on this document.</w:t>
      </w:r>
    </w:p>
    <w:p w14:paraId="0118AB30" w14:textId="68DF6C08" w:rsidR="008D08EF" w:rsidRPr="00032B4B" w:rsidRDefault="00032B4B" w:rsidP="006A7A57">
      <w:pPr>
        <w:widowControl w:val="0"/>
        <w:spacing w:before="2" w:line="239" w:lineRule="auto"/>
        <w:ind w:left="1066" w:right="-8" w:hanging="359"/>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13. In case of positive result of checking this document, click on the button </w:t>
      </w:r>
      <w:r w:rsidR="00E57C64">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Sign and send to </w:t>
      </w:r>
      <w:r w:rsidR="00E57C64">
        <w:rPr>
          <w:rFonts w:ascii="Times New Roman" w:eastAsia="Times New Roman" w:hAnsi="Times New Roman" w:cs="Times New Roman"/>
          <w:color w:val="000000"/>
          <w:lang w:val="en-US"/>
        </w:rPr>
        <w:t>the B</w:t>
      </w:r>
      <w:r w:rsidRPr="00032B4B">
        <w:rPr>
          <w:rFonts w:ascii="Times New Roman" w:eastAsia="Times New Roman" w:hAnsi="Times New Roman" w:cs="Times New Roman"/>
          <w:color w:val="000000"/>
          <w:lang w:val="en-US"/>
        </w:rPr>
        <w:t>roker</w:t>
      </w:r>
      <w:r w:rsidR="00E57C64">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Clicking on this button will launch </w:t>
      </w:r>
      <w:r w:rsidR="00B001D5">
        <w:rPr>
          <w:rFonts w:ascii="Times New Roman" w:eastAsia="Times New Roman" w:hAnsi="Times New Roman" w:cs="Times New Roman"/>
          <w:color w:val="000000"/>
          <w:lang w:val="en-US"/>
        </w:rPr>
        <w:t>“</w:t>
      </w:r>
      <w:r w:rsidR="00AB367D">
        <w:rPr>
          <w:rFonts w:ascii="Times New Roman" w:eastAsia="Times New Roman" w:hAnsi="Times New Roman" w:cs="Times New Roman"/>
          <w:color w:val="000000"/>
          <w:lang w:val="en-US"/>
        </w:rPr>
        <w:t>Ak Kamal e-Security Client</w:t>
      </w:r>
      <w:r w:rsidR="00B001D5">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application with a proposal to sign the specified data.</w:t>
      </w:r>
    </w:p>
    <w:p w14:paraId="09B73E06" w14:textId="31B5ED42" w:rsidR="008D08EF" w:rsidRPr="00032B4B" w:rsidRDefault="005163E4">
      <w:pPr>
        <w:spacing w:after="8" w:line="180" w:lineRule="exact"/>
        <w:rPr>
          <w:rFonts w:ascii="Times New Roman" w:eastAsia="Times New Roman" w:hAnsi="Times New Roman" w:cs="Times New Roman"/>
          <w:sz w:val="18"/>
          <w:szCs w:val="18"/>
          <w:lang w:val="en-US"/>
        </w:rPr>
      </w:pPr>
      <w:r>
        <w:rPr>
          <w:noProof/>
        </w:rPr>
        <w:drawing>
          <wp:anchor distT="0" distB="0" distL="0" distR="0" simplePos="0" relativeHeight="251718656" behindDoc="0" locked="0" layoutInCell="1" allowOverlap="1" wp14:anchorId="2B5BCA87" wp14:editId="7B7576CE">
            <wp:simplePos x="0" y="0"/>
            <wp:positionH relativeFrom="page">
              <wp:posOffset>1078865</wp:posOffset>
            </wp:positionH>
            <wp:positionV relativeFrom="paragraph">
              <wp:posOffset>123825</wp:posOffset>
            </wp:positionV>
            <wp:extent cx="5706110" cy="266700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0" cstate="print"/>
                    <a:stretch>
                      <a:fillRect/>
                    </a:stretch>
                  </pic:blipFill>
                  <pic:spPr>
                    <a:xfrm>
                      <a:off x="0" y="0"/>
                      <a:ext cx="5706110" cy="2667000"/>
                    </a:xfrm>
                    <a:prstGeom prst="rect">
                      <a:avLst/>
                    </a:prstGeom>
                  </pic:spPr>
                </pic:pic>
              </a:graphicData>
            </a:graphic>
          </wp:anchor>
        </w:drawing>
      </w:r>
    </w:p>
    <w:p w14:paraId="448312EA" w14:textId="77777777" w:rsidR="005163E4" w:rsidRDefault="005163E4">
      <w:pPr>
        <w:widowControl w:val="0"/>
        <w:spacing w:line="240" w:lineRule="auto"/>
        <w:ind w:left="2538" w:right="-20"/>
        <w:rPr>
          <w:rFonts w:ascii="Times New Roman" w:eastAsia="Times New Roman" w:hAnsi="Times New Roman" w:cs="Times New Roman"/>
          <w:color w:val="000000"/>
          <w:lang w:val="en-US"/>
        </w:rPr>
      </w:pPr>
    </w:p>
    <w:p w14:paraId="1DDFFE69" w14:textId="5A9941ED" w:rsidR="0037216C" w:rsidRDefault="00032B4B">
      <w:pPr>
        <w:widowControl w:val="0"/>
        <w:spacing w:line="240" w:lineRule="auto"/>
        <w:ind w:left="2538" w:right="-20"/>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Figure 32. Creating </w:t>
      </w:r>
      <w:r w:rsidR="00B001D5">
        <w:rPr>
          <w:rFonts w:ascii="Times New Roman" w:eastAsia="Times New Roman" w:hAnsi="Times New Roman" w:cs="Times New Roman"/>
          <w:color w:val="000000"/>
          <w:lang w:val="en-US"/>
        </w:rPr>
        <w:t>the</w:t>
      </w:r>
      <w:r w:rsidRPr="00032B4B">
        <w:rPr>
          <w:rFonts w:ascii="Times New Roman" w:eastAsia="Times New Roman" w:hAnsi="Times New Roman" w:cs="Times New Roman"/>
          <w:color w:val="000000"/>
          <w:lang w:val="en-US"/>
        </w:rPr>
        <w:t xml:space="preserve"> order for </w:t>
      </w:r>
      <w:r w:rsidR="00B001D5" w:rsidRPr="00B001D5">
        <w:rPr>
          <w:rFonts w:ascii="Times New Roman" w:eastAsia="Times New Roman" w:hAnsi="Times New Roman" w:cs="Times New Roman"/>
          <w:color w:val="000000"/>
          <w:lang w:val="en-US"/>
        </w:rPr>
        <w:t>Securities Encumbrance</w:t>
      </w:r>
      <w:r w:rsidR="0037216C">
        <w:rPr>
          <w:rFonts w:ascii="Times New Roman" w:eastAsia="Times New Roman" w:hAnsi="Times New Roman" w:cs="Times New Roman"/>
          <w:color w:val="000000"/>
          <w:lang w:val="en-US"/>
        </w:rPr>
        <w:t xml:space="preserve">                                       </w:t>
      </w:r>
    </w:p>
    <w:p w14:paraId="0BCF9246" w14:textId="3F8FCB9B" w:rsidR="008D08EF" w:rsidRPr="00032B4B" w:rsidRDefault="0037216C" w:rsidP="005163E4">
      <w:pPr>
        <w:widowControl w:val="0"/>
        <w:spacing w:line="240" w:lineRule="auto"/>
        <w:ind w:left="2538" w:right="-20"/>
        <w:rPr>
          <w:rFonts w:ascii="Times New Roman" w:eastAsia="Times New Roman" w:hAnsi="Times New Roman" w:cs="Times New Roman"/>
          <w:sz w:val="24"/>
          <w:szCs w:val="24"/>
          <w:lang w:val="en-US"/>
        </w:rPr>
      </w:pPr>
      <w:r>
        <w:rPr>
          <w:rFonts w:ascii="Times New Roman" w:eastAsia="Times New Roman" w:hAnsi="Times New Roman" w:cs="Times New Roman"/>
          <w:color w:val="000000"/>
          <w:lang w:val="en-US"/>
        </w:rPr>
        <w:t xml:space="preserve">          </w:t>
      </w:r>
      <w:r w:rsidRPr="0037216C">
        <w:rPr>
          <w:rFonts w:ascii="Times New Roman" w:eastAsia="Times New Roman" w:hAnsi="Times New Roman" w:cs="Times New Roman"/>
          <w:color w:val="000000"/>
          <w:lang w:val="en-US"/>
        </w:rPr>
        <w:t>(</w:t>
      </w:r>
      <w:proofErr w:type="gramStart"/>
      <w:r w:rsidRPr="0037216C">
        <w:rPr>
          <w:rFonts w:ascii="Times New Roman" w:eastAsia="Times New Roman" w:hAnsi="Times New Roman" w:cs="Times New Roman"/>
          <w:color w:val="000000"/>
          <w:lang w:val="en-US"/>
        </w:rPr>
        <w:t>the</w:t>
      </w:r>
      <w:proofErr w:type="gramEnd"/>
      <w:r w:rsidRPr="0037216C">
        <w:rPr>
          <w:rFonts w:ascii="Times New Roman" w:eastAsia="Times New Roman" w:hAnsi="Times New Roman" w:cs="Times New Roman"/>
          <w:color w:val="000000"/>
          <w:lang w:val="en-US"/>
        </w:rPr>
        <w:t xml:space="preserve"> graphical example in the Russian language).</w:t>
      </w:r>
    </w:p>
    <w:p w14:paraId="352B4000" w14:textId="77777777" w:rsidR="008D08EF" w:rsidRPr="00032B4B" w:rsidRDefault="008D08EF">
      <w:pPr>
        <w:spacing w:line="240" w:lineRule="exact"/>
        <w:rPr>
          <w:rFonts w:ascii="Times New Roman" w:eastAsia="Times New Roman" w:hAnsi="Times New Roman" w:cs="Times New Roman"/>
          <w:sz w:val="24"/>
          <w:szCs w:val="24"/>
          <w:lang w:val="en-US"/>
        </w:rPr>
      </w:pPr>
    </w:p>
    <w:p w14:paraId="57431F28" w14:textId="77777777" w:rsidR="008D08EF" w:rsidRPr="00032B4B" w:rsidRDefault="008D08EF">
      <w:pPr>
        <w:spacing w:after="9" w:line="180" w:lineRule="exact"/>
        <w:rPr>
          <w:rFonts w:ascii="Times New Roman" w:eastAsia="Times New Roman" w:hAnsi="Times New Roman" w:cs="Times New Roman"/>
          <w:sz w:val="18"/>
          <w:szCs w:val="18"/>
          <w:lang w:val="en-US"/>
        </w:rPr>
      </w:pPr>
    </w:p>
    <w:bookmarkEnd w:id="42"/>
    <w:p w14:paraId="450F3598" w14:textId="136EC7CE" w:rsidR="008D08EF" w:rsidRPr="00032B4B" w:rsidRDefault="005163E4">
      <w:pPr>
        <w:widowControl w:val="0"/>
        <w:spacing w:line="240" w:lineRule="auto"/>
        <w:ind w:left="4568" w:right="-20"/>
        <w:rPr>
          <w:color w:val="000000"/>
          <w:lang w:val="en-US"/>
        </w:rPr>
        <w:sectPr w:rsidR="008D08EF" w:rsidRPr="00032B4B">
          <w:pgSz w:w="11911" w:h="16840"/>
          <w:pgMar w:top="1102" w:right="833" w:bottom="0" w:left="1699" w:header="0" w:footer="0" w:gutter="0"/>
          <w:cols w:space="708"/>
        </w:sectPr>
      </w:pPr>
      <w:r>
        <w:rPr>
          <w:color w:val="000000"/>
          <w:lang w:val="en-US"/>
        </w:rPr>
        <w:t>41</w:t>
      </w:r>
    </w:p>
    <w:p w14:paraId="410BF332" w14:textId="63C22DA9" w:rsidR="008D08EF" w:rsidRPr="00032B4B" w:rsidRDefault="00032B4B">
      <w:pPr>
        <w:widowControl w:val="0"/>
        <w:spacing w:line="239" w:lineRule="auto"/>
        <w:ind w:left="218" w:right="-19"/>
        <w:jc w:val="both"/>
        <w:rPr>
          <w:rFonts w:ascii="Times New Roman" w:eastAsia="Times New Roman" w:hAnsi="Times New Roman" w:cs="Times New Roman"/>
          <w:color w:val="000000"/>
          <w:lang w:val="en-US"/>
        </w:rPr>
      </w:pPr>
      <w:bookmarkStart w:id="43" w:name="_page_115_0"/>
      <w:r w:rsidRPr="00032B4B">
        <w:rPr>
          <w:rFonts w:ascii="Times New Roman" w:eastAsia="Times New Roman" w:hAnsi="Times New Roman" w:cs="Times New Roman"/>
          <w:color w:val="000000"/>
          <w:lang w:val="en-US"/>
        </w:rPr>
        <w:lastRenderedPageBreak/>
        <w:t>The order</w:t>
      </w:r>
      <w:r w:rsidR="005163E4">
        <w:rPr>
          <w:rFonts w:ascii="Times New Roman" w:eastAsia="Times New Roman" w:hAnsi="Times New Roman" w:cs="Times New Roman"/>
          <w:color w:val="000000"/>
          <w:lang w:val="en-US"/>
        </w:rPr>
        <w:t xml:space="preserve"> (command)</w:t>
      </w:r>
      <w:r w:rsidRPr="00032B4B">
        <w:rPr>
          <w:rFonts w:ascii="Times New Roman" w:eastAsia="Times New Roman" w:hAnsi="Times New Roman" w:cs="Times New Roman"/>
          <w:color w:val="000000"/>
          <w:lang w:val="en-US"/>
        </w:rPr>
        <w:t xml:space="preserve"> submission procedure in the application for smartphones or in the </w:t>
      </w:r>
      <w:r w:rsidR="00FB7250">
        <w:rPr>
          <w:rFonts w:ascii="Times New Roman" w:eastAsia="Times New Roman" w:hAnsi="Times New Roman" w:cs="Times New Roman"/>
          <w:color w:val="000000"/>
          <w:lang w:val="en-US"/>
        </w:rPr>
        <w:t>Personal Profile</w:t>
      </w:r>
      <w:r w:rsidRPr="00032B4B">
        <w:rPr>
          <w:rFonts w:ascii="Times New Roman" w:eastAsia="Times New Roman" w:hAnsi="Times New Roman" w:cs="Times New Roman"/>
          <w:color w:val="000000"/>
          <w:lang w:val="en-US"/>
        </w:rPr>
        <w:t xml:space="preserve">, when using information systems and (or) remote service systems of partners on providing access to the trading platform of the Company, may differ from the above, at the same time the principle of </w:t>
      </w:r>
      <w:r w:rsidR="005163E4">
        <w:rPr>
          <w:rFonts w:ascii="Times New Roman" w:eastAsia="Times New Roman" w:hAnsi="Times New Roman" w:cs="Times New Roman"/>
          <w:color w:val="000000"/>
          <w:lang w:val="en-US"/>
        </w:rPr>
        <w:t xml:space="preserve">the </w:t>
      </w:r>
      <w:r w:rsidRPr="00032B4B">
        <w:rPr>
          <w:rFonts w:ascii="Times New Roman" w:eastAsia="Times New Roman" w:hAnsi="Times New Roman" w:cs="Times New Roman"/>
          <w:color w:val="000000"/>
          <w:lang w:val="en-US"/>
        </w:rPr>
        <w:t xml:space="preserve">order </w:t>
      </w:r>
      <w:r w:rsidR="005163E4">
        <w:rPr>
          <w:rFonts w:ascii="Times New Roman" w:eastAsia="Times New Roman" w:hAnsi="Times New Roman" w:cs="Times New Roman"/>
          <w:color w:val="000000"/>
          <w:lang w:val="en-US"/>
        </w:rPr>
        <w:t xml:space="preserve">(command) </w:t>
      </w:r>
      <w:r w:rsidRPr="00032B4B">
        <w:rPr>
          <w:rFonts w:ascii="Times New Roman" w:eastAsia="Times New Roman" w:hAnsi="Times New Roman" w:cs="Times New Roman"/>
          <w:color w:val="000000"/>
          <w:lang w:val="en-US"/>
        </w:rPr>
        <w:t xml:space="preserve">creation and its authorization by one-time password or by means of the </w:t>
      </w:r>
      <w:r w:rsidR="005163E4">
        <w:rPr>
          <w:rFonts w:ascii="Times New Roman" w:eastAsia="Times New Roman" w:hAnsi="Times New Roman" w:cs="Times New Roman"/>
          <w:color w:val="000000"/>
          <w:lang w:val="en-US"/>
        </w:rPr>
        <w:t>C</w:t>
      </w:r>
      <w:r w:rsidR="002C518B">
        <w:rPr>
          <w:rFonts w:ascii="Times New Roman" w:eastAsia="Times New Roman" w:hAnsi="Times New Roman" w:cs="Times New Roman"/>
          <w:color w:val="000000"/>
          <w:lang w:val="en-US"/>
        </w:rPr>
        <w:t>ustomer</w:t>
      </w:r>
      <w:r w:rsidRPr="00032B4B">
        <w:rPr>
          <w:rFonts w:ascii="Times New Roman" w:eastAsia="Times New Roman" w:hAnsi="Times New Roman" w:cs="Times New Roman"/>
          <w:color w:val="000000"/>
          <w:lang w:val="en-US"/>
        </w:rPr>
        <w:t>'s EDS is also preserved.</w:t>
      </w:r>
    </w:p>
    <w:p w14:paraId="027DA381" w14:textId="77777777" w:rsidR="008D08EF" w:rsidRPr="00032B4B" w:rsidRDefault="008D08EF">
      <w:pPr>
        <w:spacing w:line="240" w:lineRule="exact"/>
        <w:rPr>
          <w:rFonts w:ascii="Times New Roman" w:eastAsia="Times New Roman" w:hAnsi="Times New Roman" w:cs="Times New Roman"/>
          <w:sz w:val="24"/>
          <w:szCs w:val="24"/>
          <w:lang w:val="en-US"/>
        </w:rPr>
      </w:pPr>
    </w:p>
    <w:p w14:paraId="28F63347" w14:textId="77777777" w:rsidR="008D08EF" w:rsidRPr="00032B4B" w:rsidRDefault="008D08EF">
      <w:pPr>
        <w:spacing w:after="2" w:line="140" w:lineRule="exact"/>
        <w:rPr>
          <w:rFonts w:ascii="Times New Roman" w:eastAsia="Times New Roman" w:hAnsi="Times New Roman" w:cs="Times New Roman"/>
          <w:sz w:val="14"/>
          <w:szCs w:val="14"/>
          <w:lang w:val="en-US"/>
        </w:rPr>
      </w:pPr>
    </w:p>
    <w:p w14:paraId="0819F31B" w14:textId="77777777" w:rsidR="008D08EF" w:rsidRPr="00032B4B" w:rsidRDefault="00032B4B">
      <w:pPr>
        <w:widowControl w:val="0"/>
        <w:spacing w:line="240" w:lineRule="auto"/>
        <w:ind w:left="578" w:right="-20"/>
        <w:rPr>
          <w:rFonts w:ascii="Times New Roman" w:eastAsia="Times New Roman" w:hAnsi="Times New Roman" w:cs="Times New Roman"/>
          <w:b/>
          <w:bCs/>
          <w:color w:val="000000"/>
          <w:lang w:val="en-US"/>
        </w:rPr>
      </w:pPr>
      <w:r w:rsidRPr="00032B4B">
        <w:rPr>
          <w:rFonts w:ascii="Times New Roman" w:eastAsia="Times New Roman" w:hAnsi="Times New Roman" w:cs="Times New Roman"/>
          <w:b/>
          <w:bCs/>
          <w:color w:val="000000"/>
          <w:lang w:val="en-US"/>
        </w:rPr>
        <w:t>5. SERVICE</w:t>
      </w:r>
    </w:p>
    <w:p w14:paraId="669001C9" w14:textId="77777777" w:rsidR="008D08EF" w:rsidRPr="00032B4B" w:rsidRDefault="00032B4B">
      <w:pPr>
        <w:widowControl w:val="0"/>
        <w:spacing w:before="114" w:line="360" w:lineRule="auto"/>
        <w:ind w:left="578" w:right="3482" w:hanging="359"/>
        <w:rPr>
          <w:rFonts w:ascii="Times New Roman" w:eastAsia="Times New Roman" w:hAnsi="Times New Roman" w:cs="Times New Roman"/>
          <w:b/>
          <w:bCs/>
          <w:color w:val="000000"/>
          <w:lang w:val="en-US"/>
        </w:rPr>
      </w:pPr>
      <w:r w:rsidRPr="00032B4B">
        <w:rPr>
          <w:rFonts w:ascii="Times New Roman" w:eastAsia="Times New Roman" w:hAnsi="Times New Roman" w:cs="Times New Roman"/>
          <w:color w:val="000000"/>
          <w:lang w:val="en-US"/>
        </w:rPr>
        <w:t xml:space="preserve">A number of service functions are available for your convenience: </w:t>
      </w:r>
      <w:r w:rsidRPr="00032B4B">
        <w:rPr>
          <w:rFonts w:ascii="Times New Roman" w:eastAsia="Times New Roman" w:hAnsi="Times New Roman" w:cs="Times New Roman"/>
          <w:b/>
          <w:bCs/>
          <w:color w:val="000000"/>
          <w:sz w:val="20"/>
          <w:szCs w:val="20"/>
          <w:lang w:val="en-US"/>
        </w:rPr>
        <w:t xml:space="preserve">5.1. </w:t>
      </w:r>
      <w:r w:rsidRPr="00032B4B">
        <w:rPr>
          <w:rFonts w:ascii="Times New Roman" w:eastAsia="Times New Roman" w:hAnsi="Times New Roman" w:cs="Times New Roman"/>
          <w:b/>
          <w:bCs/>
          <w:color w:val="000000"/>
          <w:lang w:val="en-US"/>
        </w:rPr>
        <w:t>List of securities</w:t>
      </w:r>
    </w:p>
    <w:p w14:paraId="3DA177F4" w14:textId="7D745705" w:rsidR="008D08EF" w:rsidRPr="00032B4B" w:rsidRDefault="00032B4B" w:rsidP="00D34496">
      <w:pPr>
        <w:widowControl w:val="0"/>
        <w:spacing w:line="239" w:lineRule="auto"/>
        <w:ind w:left="218" w:right="43"/>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This section is used to view the list of securities allowed for trading through the </w:t>
      </w:r>
      <w:r w:rsidR="00FB7250">
        <w:rPr>
          <w:rFonts w:ascii="Times New Roman" w:eastAsia="Times New Roman" w:hAnsi="Times New Roman" w:cs="Times New Roman"/>
          <w:color w:val="000000"/>
          <w:lang w:val="en-US"/>
        </w:rPr>
        <w:t>Personal Profile</w:t>
      </w:r>
      <w:r w:rsidRPr="00032B4B">
        <w:rPr>
          <w:rFonts w:ascii="Times New Roman" w:eastAsia="Times New Roman" w:hAnsi="Times New Roman" w:cs="Times New Roman"/>
          <w:color w:val="000000"/>
          <w:lang w:val="en-US"/>
        </w:rPr>
        <w:t>, to view the quotation schedule for these securities.</w:t>
      </w:r>
    </w:p>
    <w:p w14:paraId="76838FBF" w14:textId="77777777" w:rsidR="008D08EF" w:rsidRPr="00032B4B" w:rsidRDefault="00032B4B">
      <w:pPr>
        <w:widowControl w:val="0"/>
        <w:spacing w:before="116" w:line="240" w:lineRule="auto"/>
        <w:ind w:left="578" w:right="-20"/>
        <w:rPr>
          <w:rFonts w:ascii="Times New Roman" w:eastAsia="Times New Roman" w:hAnsi="Times New Roman" w:cs="Times New Roman"/>
          <w:b/>
          <w:bCs/>
          <w:color w:val="000000"/>
          <w:lang w:val="en-US"/>
        </w:rPr>
      </w:pPr>
      <w:r w:rsidRPr="00032B4B">
        <w:rPr>
          <w:rFonts w:ascii="Times New Roman" w:eastAsia="Times New Roman" w:hAnsi="Times New Roman" w:cs="Times New Roman"/>
          <w:b/>
          <w:bCs/>
          <w:color w:val="000000"/>
          <w:sz w:val="20"/>
          <w:szCs w:val="20"/>
          <w:lang w:val="en-US"/>
        </w:rPr>
        <w:t xml:space="preserve">5.2. </w:t>
      </w:r>
      <w:r w:rsidRPr="00032B4B">
        <w:rPr>
          <w:rFonts w:ascii="Times New Roman" w:eastAsia="Times New Roman" w:hAnsi="Times New Roman" w:cs="Times New Roman"/>
          <w:b/>
          <w:bCs/>
          <w:color w:val="000000"/>
          <w:lang w:val="en-US"/>
        </w:rPr>
        <w:t>User Accounts</w:t>
      </w:r>
    </w:p>
    <w:p w14:paraId="302E96DC" w14:textId="324AED69" w:rsidR="008D08EF" w:rsidRPr="00032B4B" w:rsidRDefault="00D34496">
      <w:pPr>
        <w:widowControl w:val="0"/>
        <w:spacing w:before="117" w:line="240" w:lineRule="auto"/>
        <w:ind w:left="218" w:right="-20"/>
        <w:rPr>
          <w:rFonts w:ascii="Times New Roman" w:eastAsia="Times New Roman" w:hAnsi="Times New Roman" w:cs="Times New Roman"/>
          <w:b/>
          <w:bCs/>
          <w:color w:val="000000"/>
          <w:lang w:val="en-US"/>
        </w:rPr>
      </w:pPr>
      <w:r>
        <w:rPr>
          <w:noProof/>
        </w:rPr>
        <w:drawing>
          <wp:anchor distT="0" distB="0" distL="0" distR="0" simplePos="0" relativeHeight="251723776" behindDoc="0" locked="0" layoutInCell="1" allowOverlap="1" wp14:anchorId="048F5203" wp14:editId="129A2E97">
            <wp:simplePos x="0" y="0"/>
            <wp:positionH relativeFrom="page">
              <wp:posOffset>1073785</wp:posOffset>
            </wp:positionH>
            <wp:positionV relativeFrom="paragraph">
              <wp:posOffset>387350</wp:posOffset>
            </wp:positionV>
            <wp:extent cx="5156723" cy="243459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1" cstate="print"/>
                    <a:stretch>
                      <a:fillRect/>
                    </a:stretch>
                  </pic:blipFill>
                  <pic:spPr>
                    <a:xfrm>
                      <a:off x="0" y="0"/>
                      <a:ext cx="5156723" cy="2434590"/>
                    </a:xfrm>
                    <a:prstGeom prst="rect">
                      <a:avLst/>
                    </a:prstGeom>
                  </pic:spPr>
                </pic:pic>
              </a:graphicData>
            </a:graphic>
          </wp:anchor>
        </w:drawing>
      </w:r>
      <w:r w:rsidR="00032B4B" w:rsidRPr="00032B4B">
        <w:rPr>
          <w:rFonts w:ascii="Times New Roman" w:eastAsia="Times New Roman" w:hAnsi="Times New Roman" w:cs="Times New Roman"/>
          <w:b/>
          <w:bCs/>
          <w:color w:val="000000"/>
          <w:lang w:val="en-US"/>
        </w:rPr>
        <w:t xml:space="preserve">In this section you can add details for </w:t>
      </w:r>
      <w:r>
        <w:rPr>
          <w:rFonts w:ascii="Times New Roman" w:eastAsia="Times New Roman" w:hAnsi="Times New Roman" w:cs="Times New Roman"/>
          <w:b/>
          <w:bCs/>
          <w:color w:val="000000"/>
          <w:lang w:val="en-US"/>
        </w:rPr>
        <w:t>transfer</w:t>
      </w:r>
      <w:r w:rsidR="002E6CDC">
        <w:rPr>
          <w:rFonts w:ascii="Times New Roman" w:eastAsia="Times New Roman" w:hAnsi="Times New Roman" w:cs="Times New Roman"/>
          <w:b/>
          <w:bCs/>
          <w:color w:val="000000"/>
          <w:lang w:val="kk-KZ"/>
        </w:rPr>
        <w:t xml:space="preserve"> </w:t>
      </w:r>
      <w:r w:rsidR="002E6CDC">
        <w:rPr>
          <w:rFonts w:ascii="Times New Roman" w:eastAsia="Times New Roman" w:hAnsi="Times New Roman" w:cs="Times New Roman"/>
          <w:b/>
          <w:bCs/>
          <w:color w:val="000000"/>
          <w:lang w:val="en-US"/>
        </w:rPr>
        <w:t>of</w:t>
      </w:r>
      <w:r w:rsidR="00032B4B" w:rsidRPr="00032B4B">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t xml:space="preserve">the monetary </w:t>
      </w:r>
      <w:r w:rsidR="00032B4B" w:rsidRPr="00032B4B">
        <w:rPr>
          <w:rFonts w:ascii="Times New Roman" w:eastAsia="Times New Roman" w:hAnsi="Times New Roman" w:cs="Times New Roman"/>
          <w:b/>
          <w:bCs/>
          <w:color w:val="000000"/>
          <w:lang w:val="en-US"/>
        </w:rPr>
        <w:t>funds</w:t>
      </w:r>
    </w:p>
    <w:p w14:paraId="3F1EB4ED" w14:textId="24479736" w:rsidR="00D34496" w:rsidRDefault="0037216C" w:rsidP="0037216C">
      <w:pPr>
        <w:widowControl w:val="0"/>
        <w:tabs>
          <w:tab w:val="left" w:pos="924"/>
        </w:tabs>
        <w:spacing w:before="110" w:line="250" w:lineRule="auto"/>
        <w:ind w:right="2878"/>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p>
    <w:p w14:paraId="16C6FC86" w14:textId="7F829AC0" w:rsidR="0037216C" w:rsidRDefault="00032B4B" w:rsidP="002E6CDC">
      <w:pPr>
        <w:widowControl w:val="0"/>
        <w:tabs>
          <w:tab w:val="left" w:pos="924"/>
        </w:tabs>
        <w:spacing w:before="110" w:line="250" w:lineRule="auto"/>
        <w:ind w:right="2878"/>
        <w:jc w:val="center"/>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Figure 33. Recipient details</w:t>
      </w:r>
    </w:p>
    <w:p w14:paraId="66F073B1" w14:textId="336CB854" w:rsidR="0037216C" w:rsidRDefault="0037216C" w:rsidP="0037216C">
      <w:pPr>
        <w:widowControl w:val="0"/>
        <w:tabs>
          <w:tab w:val="left" w:pos="924"/>
        </w:tabs>
        <w:spacing w:before="110" w:line="250" w:lineRule="auto"/>
        <w:ind w:right="2878"/>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37216C">
        <w:rPr>
          <w:rFonts w:ascii="Times New Roman" w:eastAsia="Times New Roman" w:hAnsi="Times New Roman" w:cs="Times New Roman"/>
          <w:color w:val="000000"/>
          <w:lang w:val="en-US"/>
        </w:rPr>
        <w:t>(</w:t>
      </w:r>
      <w:proofErr w:type="gramStart"/>
      <w:r w:rsidRPr="0037216C">
        <w:rPr>
          <w:rFonts w:ascii="Times New Roman" w:eastAsia="Times New Roman" w:hAnsi="Times New Roman" w:cs="Times New Roman"/>
          <w:color w:val="000000"/>
          <w:lang w:val="en-US"/>
        </w:rPr>
        <w:t>the</w:t>
      </w:r>
      <w:proofErr w:type="gramEnd"/>
      <w:r w:rsidRPr="0037216C">
        <w:rPr>
          <w:rFonts w:ascii="Times New Roman" w:eastAsia="Times New Roman" w:hAnsi="Times New Roman" w:cs="Times New Roman"/>
          <w:color w:val="000000"/>
          <w:lang w:val="en-US"/>
        </w:rPr>
        <w:t xml:space="preserve"> graphical example in the Russian language).</w:t>
      </w:r>
    </w:p>
    <w:p w14:paraId="065E5529" w14:textId="66464A66" w:rsidR="008D08EF" w:rsidRPr="00032B4B" w:rsidRDefault="002E6CDC" w:rsidP="002E6CDC">
      <w:pPr>
        <w:widowControl w:val="0"/>
        <w:tabs>
          <w:tab w:val="left" w:pos="924"/>
        </w:tabs>
        <w:spacing w:before="110" w:line="250" w:lineRule="auto"/>
        <w:ind w:right="2878"/>
        <w:rPr>
          <w:rFonts w:ascii="Times New Roman" w:eastAsia="Times New Roman" w:hAnsi="Times New Roman" w:cs="Times New Roman"/>
          <w:b/>
          <w:bCs/>
          <w:color w:val="000000"/>
          <w:lang w:val="en-US"/>
        </w:rPr>
      </w:pPr>
      <w:r>
        <w:rPr>
          <w:rFonts w:ascii="Times New Roman" w:eastAsia="Times New Roman" w:hAnsi="Times New Roman" w:cs="Times New Roman"/>
          <w:color w:val="000000"/>
          <w:lang w:val="en-US"/>
        </w:rPr>
        <w:t xml:space="preserve">          </w:t>
      </w:r>
      <w:r w:rsidR="00032B4B" w:rsidRPr="00032B4B">
        <w:rPr>
          <w:rFonts w:ascii="Times New Roman" w:eastAsia="Times New Roman" w:hAnsi="Times New Roman" w:cs="Times New Roman"/>
          <w:b/>
          <w:bCs/>
          <w:color w:val="000000"/>
          <w:sz w:val="20"/>
          <w:szCs w:val="20"/>
          <w:lang w:val="en-US"/>
        </w:rPr>
        <w:t>5.3.</w:t>
      </w:r>
      <w:r w:rsidR="00032B4B" w:rsidRPr="00032B4B">
        <w:rPr>
          <w:rFonts w:ascii="Times New Roman" w:eastAsia="Times New Roman" w:hAnsi="Times New Roman" w:cs="Times New Roman"/>
          <w:color w:val="000000"/>
          <w:sz w:val="20"/>
          <w:szCs w:val="20"/>
          <w:lang w:val="en-US"/>
        </w:rPr>
        <w:tab/>
      </w:r>
      <w:r w:rsidR="00672636">
        <w:rPr>
          <w:rFonts w:ascii="Times New Roman" w:eastAsia="Times New Roman" w:hAnsi="Times New Roman" w:cs="Times New Roman"/>
          <w:b/>
          <w:bCs/>
          <w:color w:val="000000"/>
          <w:lang w:val="en-US"/>
        </w:rPr>
        <w:t>The p</w:t>
      </w:r>
      <w:r w:rsidR="00032B4B" w:rsidRPr="00032B4B">
        <w:rPr>
          <w:rFonts w:ascii="Times New Roman" w:eastAsia="Times New Roman" w:hAnsi="Times New Roman" w:cs="Times New Roman"/>
          <w:b/>
          <w:bCs/>
          <w:color w:val="000000"/>
          <w:lang w:val="en-US"/>
        </w:rPr>
        <w:t xml:space="preserve">assword </w:t>
      </w:r>
      <w:proofErr w:type="gramStart"/>
      <w:r w:rsidR="00032B4B" w:rsidRPr="00032B4B">
        <w:rPr>
          <w:rFonts w:ascii="Times New Roman" w:eastAsia="Times New Roman" w:hAnsi="Times New Roman" w:cs="Times New Roman"/>
          <w:b/>
          <w:bCs/>
          <w:color w:val="000000"/>
          <w:lang w:val="en-US"/>
        </w:rPr>
        <w:t>change</w:t>
      </w:r>
      <w:proofErr w:type="gramEnd"/>
    </w:p>
    <w:p w14:paraId="6BF5B433" w14:textId="14142600" w:rsidR="008D08EF" w:rsidRPr="00032B4B" w:rsidRDefault="00032B4B" w:rsidP="00672636">
      <w:pPr>
        <w:widowControl w:val="0"/>
        <w:spacing w:before="103" w:line="239" w:lineRule="auto"/>
        <w:ind w:left="218" w:right="-47" w:firstLine="57"/>
        <w:jc w:val="both"/>
        <w:rPr>
          <w:rFonts w:ascii="Times New Roman" w:eastAsia="Times New Roman" w:hAnsi="Times New Roman" w:cs="Times New Roman"/>
          <w:color w:val="000000"/>
          <w:lang w:val="en-US"/>
        </w:rPr>
      </w:pPr>
      <w:r w:rsidRPr="00672636">
        <w:rPr>
          <w:rFonts w:ascii="Times New Roman" w:eastAsia="Times New Roman" w:hAnsi="Times New Roman" w:cs="Times New Roman"/>
          <w:color w:val="000000"/>
          <w:u w:val="single"/>
          <w:lang w:val="en-US"/>
        </w:rPr>
        <w:t xml:space="preserve">To change the </w:t>
      </w:r>
      <w:proofErr w:type="gramStart"/>
      <w:r w:rsidRPr="00672636">
        <w:rPr>
          <w:rFonts w:ascii="Times New Roman" w:eastAsia="Times New Roman" w:hAnsi="Times New Roman" w:cs="Times New Roman"/>
          <w:color w:val="000000"/>
          <w:u w:val="single"/>
          <w:lang w:val="en-US"/>
        </w:rPr>
        <w:t>password</w:t>
      </w:r>
      <w:proofErr w:type="gramEnd"/>
      <w:r w:rsidRPr="00032B4B">
        <w:rPr>
          <w:rFonts w:ascii="Times New Roman" w:eastAsia="Times New Roman" w:hAnsi="Times New Roman" w:cs="Times New Roman"/>
          <w:color w:val="000000"/>
          <w:u w:val="single"/>
          <w:lang w:val="en-US"/>
        </w:rPr>
        <w:t xml:space="preserve"> </w:t>
      </w:r>
      <w:r w:rsidRPr="00672636">
        <w:rPr>
          <w:rFonts w:ascii="Times New Roman" w:eastAsia="Times New Roman" w:hAnsi="Times New Roman" w:cs="Times New Roman"/>
          <w:color w:val="000000"/>
          <w:lang w:val="en-US"/>
        </w:rPr>
        <w:t>you</w:t>
      </w:r>
      <w:r w:rsidRPr="00032B4B">
        <w:rPr>
          <w:rFonts w:ascii="Times New Roman" w:eastAsia="Times New Roman" w:hAnsi="Times New Roman" w:cs="Times New Roman"/>
          <w:color w:val="000000"/>
          <w:u w:val="single"/>
          <w:lang w:val="en-US"/>
        </w:rPr>
        <w:t xml:space="preserve"> </w:t>
      </w:r>
      <w:r w:rsidRPr="00032B4B">
        <w:rPr>
          <w:rFonts w:ascii="Times New Roman" w:eastAsia="Times New Roman" w:hAnsi="Times New Roman" w:cs="Times New Roman"/>
          <w:color w:val="000000"/>
          <w:lang w:val="en-US"/>
        </w:rPr>
        <w:t xml:space="preserve">should use this mode and specify: current password, new password and to confirm enter the new password again, then press the </w:t>
      </w:r>
      <w:r w:rsidR="002741A4">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Send request</w:t>
      </w:r>
      <w:r w:rsidR="002741A4">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button.</w:t>
      </w:r>
    </w:p>
    <w:p w14:paraId="4C0EEC1B" w14:textId="013F3E88" w:rsidR="008D08EF" w:rsidRPr="00032B4B" w:rsidRDefault="002741A4" w:rsidP="00672636">
      <w:pPr>
        <w:spacing w:line="240" w:lineRule="exact"/>
        <w:jc w:val="both"/>
        <w:rPr>
          <w:rFonts w:ascii="Times New Roman" w:eastAsia="Times New Roman" w:hAnsi="Times New Roman" w:cs="Times New Roman"/>
          <w:sz w:val="24"/>
          <w:szCs w:val="24"/>
          <w:lang w:val="en-US"/>
        </w:rPr>
      </w:pPr>
      <w:r>
        <w:rPr>
          <w:noProof/>
        </w:rPr>
        <w:drawing>
          <wp:anchor distT="0" distB="0" distL="0" distR="0" simplePos="0" relativeHeight="251728896" behindDoc="0" locked="0" layoutInCell="1" allowOverlap="1" wp14:anchorId="1C92BBDD" wp14:editId="6B26657C">
            <wp:simplePos x="0" y="0"/>
            <wp:positionH relativeFrom="page">
              <wp:posOffset>1169035</wp:posOffset>
            </wp:positionH>
            <wp:positionV relativeFrom="paragraph">
              <wp:posOffset>285115</wp:posOffset>
            </wp:positionV>
            <wp:extent cx="5220295" cy="969549"/>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5220295" cy="969549"/>
                    </a:xfrm>
                    <a:prstGeom prst="rect">
                      <a:avLst/>
                    </a:prstGeom>
                  </pic:spPr>
                </pic:pic>
              </a:graphicData>
            </a:graphic>
          </wp:anchor>
        </w:drawing>
      </w:r>
    </w:p>
    <w:p w14:paraId="7384B114" w14:textId="7584C324" w:rsidR="008D08EF" w:rsidRPr="00032B4B" w:rsidRDefault="008D08EF">
      <w:pPr>
        <w:spacing w:line="240" w:lineRule="exact"/>
        <w:rPr>
          <w:rFonts w:ascii="Times New Roman" w:eastAsia="Times New Roman" w:hAnsi="Times New Roman" w:cs="Times New Roman"/>
          <w:sz w:val="24"/>
          <w:szCs w:val="24"/>
          <w:lang w:val="en-US"/>
        </w:rPr>
      </w:pPr>
    </w:p>
    <w:p w14:paraId="448A5456" w14:textId="77777777" w:rsidR="008D08EF" w:rsidRPr="00032B4B" w:rsidRDefault="008D08EF">
      <w:pPr>
        <w:spacing w:line="180" w:lineRule="exact"/>
        <w:rPr>
          <w:rFonts w:ascii="Times New Roman" w:eastAsia="Times New Roman" w:hAnsi="Times New Roman" w:cs="Times New Roman"/>
          <w:sz w:val="18"/>
          <w:szCs w:val="18"/>
          <w:lang w:val="en-US"/>
        </w:rPr>
      </w:pPr>
    </w:p>
    <w:p w14:paraId="09D23BB1" w14:textId="0F140563" w:rsidR="008D08EF" w:rsidRPr="00032B4B" w:rsidRDefault="00032B4B">
      <w:pPr>
        <w:widowControl w:val="0"/>
        <w:spacing w:line="240" w:lineRule="auto"/>
        <w:ind w:left="3888" w:right="-20"/>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Figure 34. Chang</w:t>
      </w:r>
      <w:r w:rsidR="002741A4">
        <w:rPr>
          <w:rFonts w:ascii="Times New Roman" w:eastAsia="Times New Roman" w:hAnsi="Times New Roman" w:cs="Times New Roman"/>
          <w:color w:val="000000"/>
          <w:lang w:val="en-US"/>
        </w:rPr>
        <w:t>e of</w:t>
      </w:r>
      <w:r w:rsidRPr="00032B4B">
        <w:rPr>
          <w:rFonts w:ascii="Times New Roman" w:eastAsia="Times New Roman" w:hAnsi="Times New Roman" w:cs="Times New Roman"/>
          <w:color w:val="000000"/>
          <w:lang w:val="en-US"/>
        </w:rPr>
        <w:t xml:space="preserve"> the password</w:t>
      </w:r>
      <w:r w:rsidR="0037216C">
        <w:rPr>
          <w:rFonts w:ascii="Times New Roman" w:eastAsia="Times New Roman" w:hAnsi="Times New Roman" w:cs="Times New Roman"/>
          <w:color w:val="000000"/>
          <w:lang w:val="en-US"/>
        </w:rPr>
        <w:t xml:space="preserve">                                                </w:t>
      </w:r>
      <w:proofErr w:type="gramStart"/>
      <w:r w:rsidR="0037216C">
        <w:rPr>
          <w:rFonts w:ascii="Times New Roman" w:eastAsia="Times New Roman" w:hAnsi="Times New Roman" w:cs="Times New Roman"/>
          <w:color w:val="000000"/>
          <w:lang w:val="en-US"/>
        </w:rPr>
        <w:t xml:space="preserve">   </w:t>
      </w:r>
      <w:r w:rsidR="0037216C" w:rsidRPr="0037216C">
        <w:rPr>
          <w:rFonts w:ascii="Times New Roman" w:eastAsia="Times New Roman" w:hAnsi="Times New Roman" w:cs="Times New Roman"/>
          <w:color w:val="000000"/>
          <w:lang w:val="en-US"/>
        </w:rPr>
        <w:t>(</w:t>
      </w:r>
      <w:proofErr w:type="gramEnd"/>
      <w:r w:rsidR="0037216C" w:rsidRPr="0037216C">
        <w:rPr>
          <w:rFonts w:ascii="Times New Roman" w:eastAsia="Times New Roman" w:hAnsi="Times New Roman" w:cs="Times New Roman"/>
          <w:color w:val="000000"/>
          <w:lang w:val="en-US"/>
        </w:rPr>
        <w:t>the graphical example in the Russian language).</w:t>
      </w:r>
    </w:p>
    <w:p w14:paraId="61489D9C" w14:textId="77777777" w:rsidR="008D08EF" w:rsidRPr="00032B4B" w:rsidRDefault="008D08EF">
      <w:pPr>
        <w:spacing w:after="11" w:line="120" w:lineRule="exact"/>
        <w:rPr>
          <w:rFonts w:ascii="Times New Roman" w:eastAsia="Times New Roman" w:hAnsi="Times New Roman" w:cs="Times New Roman"/>
          <w:sz w:val="12"/>
          <w:szCs w:val="12"/>
          <w:lang w:val="en-US"/>
        </w:rPr>
      </w:pPr>
    </w:p>
    <w:p w14:paraId="43A2C68E" w14:textId="77777777" w:rsidR="008D08EF" w:rsidRPr="00032B4B" w:rsidRDefault="008D08EF">
      <w:pPr>
        <w:spacing w:line="240" w:lineRule="exact"/>
        <w:rPr>
          <w:rFonts w:ascii="Times New Roman" w:eastAsia="Times New Roman" w:hAnsi="Times New Roman" w:cs="Times New Roman"/>
          <w:sz w:val="24"/>
          <w:szCs w:val="24"/>
          <w:lang w:val="en-US"/>
        </w:rPr>
      </w:pPr>
    </w:p>
    <w:p w14:paraId="56A81964" w14:textId="77777777" w:rsidR="008D08EF" w:rsidRPr="00032B4B" w:rsidRDefault="008D08EF">
      <w:pPr>
        <w:spacing w:line="240" w:lineRule="exact"/>
        <w:rPr>
          <w:rFonts w:ascii="Times New Roman" w:eastAsia="Times New Roman" w:hAnsi="Times New Roman" w:cs="Times New Roman"/>
          <w:sz w:val="24"/>
          <w:szCs w:val="24"/>
          <w:lang w:val="en-US"/>
        </w:rPr>
      </w:pPr>
    </w:p>
    <w:p w14:paraId="09E2E913" w14:textId="77777777" w:rsidR="008D08EF" w:rsidRPr="00032B4B" w:rsidRDefault="008D08EF">
      <w:pPr>
        <w:spacing w:line="240" w:lineRule="exact"/>
        <w:rPr>
          <w:rFonts w:ascii="Times New Roman" w:eastAsia="Times New Roman" w:hAnsi="Times New Roman" w:cs="Times New Roman"/>
          <w:sz w:val="24"/>
          <w:szCs w:val="24"/>
          <w:lang w:val="en-US"/>
        </w:rPr>
      </w:pPr>
    </w:p>
    <w:p w14:paraId="611425EA" w14:textId="77777777" w:rsidR="008D08EF" w:rsidRPr="00032B4B" w:rsidRDefault="008D08EF">
      <w:pPr>
        <w:spacing w:line="240" w:lineRule="exact"/>
        <w:rPr>
          <w:rFonts w:ascii="Times New Roman" w:eastAsia="Times New Roman" w:hAnsi="Times New Roman" w:cs="Times New Roman"/>
          <w:sz w:val="24"/>
          <w:szCs w:val="24"/>
          <w:lang w:val="en-US"/>
        </w:rPr>
      </w:pPr>
    </w:p>
    <w:p w14:paraId="5CFF5BB2" w14:textId="77777777" w:rsidR="008D08EF" w:rsidRPr="00032B4B" w:rsidRDefault="008D08EF">
      <w:pPr>
        <w:spacing w:line="240" w:lineRule="exact"/>
        <w:rPr>
          <w:rFonts w:ascii="Times New Roman" w:eastAsia="Times New Roman" w:hAnsi="Times New Roman" w:cs="Times New Roman"/>
          <w:sz w:val="24"/>
          <w:szCs w:val="24"/>
          <w:lang w:val="en-US"/>
        </w:rPr>
      </w:pPr>
    </w:p>
    <w:p w14:paraId="4B6DA5C3" w14:textId="77777777" w:rsidR="008D08EF" w:rsidRPr="00032B4B" w:rsidRDefault="008D08EF">
      <w:pPr>
        <w:spacing w:line="240" w:lineRule="exact"/>
        <w:rPr>
          <w:rFonts w:ascii="Times New Roman" w:eastAsia="Times New Roman" w:hAnsi="Times New Roman" w:cs="Times New Roman"/>
          <w:sz w:val="24"/>
          <w:szCs w:val="24"/>
          <w:lang w:val="en-US"/>
        </w:rPr>
      </w:pPr>
    </w:p>
    <w:p w14:paraId="487D0B79" w14:textId="4B480904" w:rsidR="008D08EF" w:rsidRPr="00032B4B" w:rsidRDefault="002741A4" w:rsidP="002741A4">
      <w:pPr>
        <w:spacing w:line="240" w:lineRule="exac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42</w:t>
      </w:r>
    </w:p>
    <w:p w14:paraId="002DEE70" w14:textId="77777777" w:rsidR="008D08EF" w:rsidRPr="00032B4B" w:rsidRDefault="008D08EF">
      <w:pPr>
        <w:spacing w:line="240" w:lineRule="exact"/>
        <w:rPr>
          <w:rFonts w:ascii="Times New Roman" w:eastAsia="Times New Roman" w:hAnsi="Times New Roman" w:cs="Times New Roman"/>
          <w:sz w:val="24"/>
          <w:szCs w:val="24"/>
          <w:lang w:val="en-US"/>
        </w:rPr>
      </w:pPr>
    </w:p>
    <w:p w14:paraId="7D20EB1E" w14:textId="77777777" w:rsidR="008D08EF" w:rsidRPr="00032B4B" w:rsidRDefault="008D08EF">
      <w:pPr>
        <w:spacing w:line="240" w:lineRule="exact"/>
        <w:rPr>
          <w:rFonts w:ascii="Times New Roman" w:eastAsia="Times New Roman" w:hAnsi="Times New Roman" w:cs="Times New Roman"/>
          <w:sz w:val="24"/>
          <w:szCs w:val="24"/>
          <w:lang w:val="en-US"/>
        </w:rPr>
      </w:pPr>
    </w:p>
    <w:p w14:paraId="72E8D316" w14:textId="77777777" w:rsidR="008D08EF" w:rsidRPr="00032B4B" w:rsidRDefault="008D08EF">
      <w:pPr>
        <w:spacing w:line="240" w:lineRule="exact"/>
        <w:rPr>
          <w:rFonts w:ascii="Times New Roman" w:eastAsia="Times New Roman" w:hAnsi="Times New Roman" w:cs="Times New Roman"/>
          <w:sz w:val="24"/>
          <w:szCs w:val="24"/>
          <w:lang w:val="en-US"/>
        </w:rPr>
      </w:pPr>
    </w:p>
    <w:p w14:paraId="04848555" w14:textId="53DB4B7F" w:rsidR="002741A4" w:rsidRPr="00032B4B" w:rsidRDefault="002741A4" w:rsidP="002741A4">
      <w:pPr>
        <w:widowControl w:val="0"/>
        <w:spacing w:line="343" w:lineRule="auto"/>
        <w:ind w:left="218" w:right="7354" w:firstLine="359"/>
        <w:rPr>
          <w:rFonts w:ascii="Times New Roman" w:eastAsia="Times New Roman" w:hAnsi="Times New Roman" w:cs="Times New Roman"/>
          <w:color w:val="000000"/>
          <w:lang w:val="en-US"/>
        </w:rPr>
      </w:pPr>
      <w:r w:rsidRPr="00032B4B">
        <w:rPr>
          <w:rFonts w:ascii="Times New Roman" w:eastAsia="Times New Roman" w:hAnsi="Times New Roman" w:cs="Times New Roman"/>
          <w:b/>
          <w:bCs/>
          <w:color w:val="000000"/>
          <w:sz w:val="20"/>
          <w:szCs w:val="20"/>
          <w:lang w:val="en-US"/>
        </w:rPr>
        <w:lastRenderedPageBreak/>
        <w:t xml:space="preserve">5.4. </w:t>
      </w:r>
      <w:r w:rsidRPr="00032B4B">
        <w:rPr>
          <w:rFonts w:ascii="Times New Roman" w:eastAsia="Times New Roman" w:hAnsi="Times New Roman" w:cs="Times New Roman"/>
          <w:b/>
          <w:bCs/>
          <w:color w:val="000000"/>
          <w:lang w:val="en-US"/>
        </w:rPr>
        <w:t xml:space="preserve">User Profile </w:t>
      </w:r>
      <w:r w:rsidRPr="00032B4B">
        <w:rPr>
          <w:rFonts w:ascii="Times New Roman" w:eastAsia="Times New Roman" w:hAnsi="Times New Roman" w:cs="Times New Roman"/>
          <w:color w:val="000000"/>
          <w:lang w:val="en-US"/>
        </w:rPr>
        <w:t>This section serves to:</w:t>
      </w:r>
    </w:p>
    <w:p w14:paraId="4CF73E71" w14:textId="0F2E16EE" w:rsidR="002741A4" w:rsidRPr="00032B4B" w:rsidRDefault="002741A4" w:rsidP="002741A4">
      <w:pPr>
        <w:spacing w:after="3" w:line="140" w:lineRule="exact"/>
        <w:rPr>
          <w:rFonts w:ascii="Times New Roman" w:eastAsia="Times New Roman" w:hAnsi="Times New Roman" w:cs="Times New Roman"/>
          <w:sz w:val="14"/>
          <w:szCs w:val="14"/>
          <w:lang w:val="en-US"/>
        </w:rPr>
      </w:pPr>
    </w:p>
    <w:p w14:paraId="442362BF" w14:textId="1C57CD28" w:rsidR="002741A4" w:rsidRPr="00032B4B" w:rsidRDefault="002741A4" w:rsidP="002741A4">
      <w:pPr>
        <w:widowControl w:val="0"/>
        <w:spacing w:line="240" w:lineRule="auto"/>
        <w:ind w:left="218" w:right="-20"/>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734016" behindDoc="1" locked="0" layoutInCell="0" allowOverlap="1" wp14:anchorId="1C90103B" wp14:editId="3E5BB416">
                <wp:simplePos x="0" y="0"/>
                <wp:positionH relativeFrom="page">
                  <wp:posOffset>1009014</wp:posOffset>
                </wp:positionH>
                <wp:positionV relativeFrom="paragraph">
                  <wp:posOffset>-11109</wp:posOffset>
                </wp:positionV>
                <wp:extent cx="6083300" cy="195579"/>
                <wp:effectExtent l="0" t="0" r="0" b="0"/>
                <wp:wrapNone/>
                <wp:docPr id="9" name="drawingObject9"/>
                <wp:cNvGraphicFramePr/>
                <a:graphic xmlns:a="http://schemas.openxmlformats.org/drawingml/2006/main">
                  <a:graphicData uri="http://schemas.microsoft.com/office/word/2010/wordprocessingShape">
                    <wps:wsp>
                      <wps:cNvSpPr/>
                      <wps:spPr>
                        <a:xfrm>
                          <a:off x="0" y="0"/>
                          <a:ext cx="6083300" cy="195579"/>
                        </a:xfrm>
                        <a:custGeom>
                          <a:avLst/>
                          <a:gdLst/>
                          <a:ahLst/>
                          <a:cxnLst/>
                          <a:rect l="0" t="0" r="0" b="0"/>
                          <a:pathLst>
                            <a:path w="6083300" h="195579">
                              <a:moveTo>
                                <a:pt x="0" y="195579"/>
                              </a:moveTo>
                              <a:lnTo>
                                <a:pt x="6083300" y="195579"/>
                              </a:lnTo>
                              <a:lnTo>
                                <a:pt x="6083300" y="0"/>
                              </a:lnTo>
                              <a:lnTo>
                                <a:pt x="0" y="0"/>
                              </a:lnTo>
                              <a:lnTo>
                                <a:pt x="0" y="195579"/>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5CF57FD6" id="drawingObject9" o:spid="_x0000_s1026" style="position:absolute;margin-left:79.45pt;margin-top:-.85pt;width:479pt;height:15.4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6083300,19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" o:allowincell="f" path="m,195579r6083300,l6083300,,,,,195579xe" filled="f" strokeweight=".16931mm">
                <v:stroke endcap="round"/>
                <v:path arrowok="t" textboxrect="0,0,6083300,195579"/>
                <w10:wrap anchorx="page"/>
              </v:shape>
            </w:pict>
          </mc:Fallback>
        </mc:AlternateContent>
      </w:r>
      <w:r w:rsidRPr="00032B4B">
        <w:rPr>
          <w:rFonts w:ascii="Times New Roman" w:eastAsia="Times New Roman" w:hAnsi="Times New Roman" w:cs="Times New Roman"/>
          <w:color w:val="000000"/>
          <w:lang w:val="en-US"/>
        </w:rPr>
        <w:t xml:space="preserve">We remind you that you can work in your </w:t>
      </w:r>
      <w:r>
        <w:rPr>
          <w:rFonts w:ascii="Times New Roman" w:eastAsia="Times New Roman" w:hAnsi="Times New Roman" w:cs="Times New Roman"/>
          <w:color w:val="000000"/>
          <w:lang w:val="en-US"/>
        </w:rPr>
        <w:t>Personal Profile</w:t>
      </w:r>
      <w:r w:rsidRPr="00032B4B">
        <w:rPr>
          <w:rFonts w:ascii="Times New Roman" w:eastAsia="Times New Roman" w:hAnsi="Times New Roman" w:cs="Times New Roman"/>
          <w:color w:val="000000"/>
          <w:lang w:val="en-US"/>
        </w:rPr>
        <w:t xml:space="preserve"> with only one active certificate.</w:t>
      </w:r>
    </w:p>
    <w:p w14:paraId="68F6DE83" w14:textId="2AE0954D" w:rsidR="008D08EF" w:rsidRPr="00032B4B" w:rsidRDefault="008D08EF">
      <w:pPr>
        <w:spacing w:line="240" w:lineRule="exact"/>
        <w:rPr>
          <w:rFonts w:ascii="Times New Roman" w:eastAsia="Times New Roman" w:hAnsi="Times New Roman" w:cs="Times New Roman"/>
          <w:sz w:val="24"/>
          <w:szCs w:val="24"/>
          <w:lang w:val="en-US"/>
        </w:rPr>
      </w:pPr>
    </w:p>
    <w:p w14:paraId="19AC1F2F" w14:textId="787DC6E1" w:rsidR="008D08EF" w:rsidRPr="00032B4B" w:rsidRDefault="002741A4">
      <w:pPr>
        <w:spacing w:line="240" w:lineRule="exact"/>
        <w:rPr>
          <w:rFonts w:ascii="Times New Roman" w:eastAsia="Times New Roman" w:hAnsi="Times New Roman" w:cs="Times New Roman"/>
          <w:sz w:val="24"/>
          <w:szCs w:val="24"/>
          <w:lang w:val="en-US"/>
        </w:rPr>
      </w:pPr>
      <w:r w:rsidRPr="00032B4B">
        <w:rPr>
          <w:rFonts w:ascii="Times New Roman" w:eastAsia="Times New Roman" w:hAnsi="Times New Roman" w:cs="Times New Roman"/>
          <w:color w:val="000000"/>
          <w:sz w:val="20"/>
          <w:szCs w:val="20"/>
          <w:lang w:val="en-US"/>
        </w:rPr>
        <w:t>1.</w:t>
      </w:r>
      <w:r w:rsidRPr="00032B4B">
        <w:rPr>
          <w:rFonts w:ascii="Times New Roman" w:eastAsia="Times New Roman" w:hAnsi="Times New Roman" w:cs="Times New Roman"/>
          <w:color w:val="000000"/>
          <w:lang w:val="en-US"/>
        </w:rPr>
        <w:t xml:space="preserve">to view the list of initialized </w:t>
      </w:r>
      <w:proofErr w:type="gramStart"/>
      <w:r w:rsidRPr="00032B4B">
        <w:rPr>
          <w:rFonts w:ascii="Times New Roman" w:eastAsia="Times New Roman" w:hAnsi="Times New Roman" w:cs="Times New Roman"/>
          <w:color w:val="000000"/>
          <w:lang w:val="en-US"/>
        </w:rPr>
        <w:t>EDS</w:t>
      </w:r>
      <w:proofErr w:type="gramEnd"/>
      <w:r w:rsidRPr="00032B4B">
        <w:rPr>
          <w:rFonts w:ascii="Times New Roman" w:eastAsia="Times New Roman" w:hAnsi="Times New Roman" w:cs="Times New Roman"/>
          <w:color w:val="000000"/>
          <w:lang w:val="en-US"/>
        </w:rPr>
        <w:t>, as well as to activate/deactivate your EDS in the system.</w:t>
      </w:r>
    </w:p>
    <w:p w14:paraId="7B34FD80" w14:textId="77777777" w:rsidR="008D08EF" w:rsidRPr="00032B4B" w:rsidRDefault="008D08EF">
      <w:pPr>
        <w:spacing w:line="240" w:lineRule="exact"/>
        <w:rPr>
          <w:rFonts w:ascii="Times New Roman" w:eastAsia="Times New Roman" w:hAnsi="Times New Roman" w:cs="Times New Roman"/>
          <w:sz w:val="24"/>
          <w:szCs w:val="24"/>
          <w:lang w:val="en-US"/>
        </w:rPr>
      </w:pPr>
    </w:p>
    <w:p w14:paraId="2BB6B711" w14:textId="05CA0D42" w:rsidR="002741A4" w:rsidRDefault="002741A4" w:rsidP="002741A4">
      <w:pPr>
        <w:widowControl w:val="0"/>
        <w:spacing w:before="14" w:line="250" w:lineRule="auto"/>
        <w:ind w:left="10" w:right="189"/>
        <w:rPr>
          <w:rFonts w:ascii="Times New Roman" w:eastAsia="Times New Roman" w:hAnsi="Times New Roman" w:cs="Times New Roman"/>
          <w:color w:val="000000"/>
          <w:lang w:val="en-US"/>
        </w:rPr>
      </w:pPr>
      <w:r>
        <w:rPr>
          <w:noProof/>
        </w:rPr>
        <mc:AlternateContent>
          <mc:Choice Requires="wps">
            <w:drawing>
              <wp:anchor distT="0" distB="0" distL="114300" distR="114300" simplePos="0" relativeHeight="251739136" behindDoc="1" locked="0" layoutInCell="0" allowOverlap="1" wp14:anchorId="7CC9A216" wp14:editId="3633ECBD">
                <wp:simplePos x="0" y="0"/>
                <wp:positionH relativeFrom="page">
                  <wp:posOffset>1015364</wp:posOffset>
                </wp:positionH>
                <wp:positionV relativeFrom="paragraph">
                  <wp:posOffset>634</wp:posOffset>
                </wp:positionV>
                <wp:extent cx="6083300" cy="353694"/>
                <wp:effectExtent l="0" t="0" r="0" b="0"/>
                <wp:wrapNone/>
                <wp:docPr id="10" name="drawingObject10"/>
                <wp:cNvGraphicFramePr/>
                <a:graphic xmlns:a="http://schemas.openxmlformats.org/drawingml/2006/main">
                  <a:graphicData uri="http://schemas.microsoft.com/office/word/2010/wordprocessingShape">
                    <wps:wsp>
                      <wps:cNvSpPr/>
                      <wps:spPr>
                        <a:xfrm>
                          <a:off x="0" y="0"/>
                          <a:ext cx="6083300" cy="353694"/>
                        </a:xfrm>
                        <a:custGeom>
                          <a:avLst/>
                          <a:gdLst/>
                          <a:ahLst/>
                          <a:cxnLst/>
                          <a:rect l="0" t="0" r="0" b="0"/>
                          <a:pathLst>
                            <a:path w="6083300" h="353694">
                              <a:moveTo>
                                <a:pt x="0" y="353694"/>
                              </a:moveTo>
                              <a:lnTo>
                                <a:pt x="6083300" y="353694"/>
                              </a:lnTo>
                              <a:lnTo>
                                <a:pt x="6083300" y="0"/>
                              </a:lnTo>
                              <a:lnTo>
                                <a:pt x="0" y="0"/>
                              </a:lnTo>
                              <a:lnTo>
                                <a:pt x="0" y="353694"/>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56518DBC" id="drawingObject10" o:spid="_x0000_s1026" style="position:absolute;margin-left:79.95pt;margin-top:.05pt;width:479pt;height:27.85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6083300,35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" o:allowincell="f" path="m,353694r6083300,l6083300,,,,,353694xe" filled="f" strokeweight=".16931mm">
                <v:stroke endcap="round"/>
                <v:path arrowok="t" textboxrect="0,0,6083300,353694"/>
                <w10:wrap anchorx="page"/>
              </v:shape>
            </w:pict>
          </mc:Fallback>
        </mc:AlternateContent>
      </w:r>
      <w:r>
        <w:rPr>
          <w:rFonts w:ascii="Times New Roman" w:eastAsia="Times New Roman" w:hAnsi="Times New Roman" w:cs="Times New Roman"/>
          <w:color w:val="000000"/>
          <w:lang w:val="en-US"/>
        </w:rPr>
        <w:t xml:space="preserve">   </w:t>
      </w:r>
      <w:r w:rsidRPr="00032B4B">
        <w:rPr>
          <w:rFonts w:ascii="Times New Roman" w:eastAsia="Times New Roman" w:hAnsi="Times New Roman" w:cs="Times New Roman"/>
          <w:color w:val="000000"/>
          <w:lang w:val="en-US"/>
        </w:rPr>
        <w:t xml:space="preserve">After sending a request to add a new certificate, wait until it has been verified by the company manager </w:t>
      </w:r>
      <w:r>
        <w:rPr>
          <w:rFonts w:ascii="Times New Roman" w:eastAsia="Times New Roman" w:hAnsi="Times New Roman" w:cs="Times New Roman"/>
          <w:color w:val="000000"/>
          <w:lang w:val="en-US"/>
        </w:rPr>
        <w:t xml:space="preserve">   </w:t>
      </w:r>
    </w:p>
    <w:p w14:paraId="33271126" w14:textId="74119510" w:rsidR="002741A4" w:rsidRPr="00032B4B" w:rsidRDefault="002741A4" w:rsidP="002741A4">
      <w:pPr>
        <w:widowControl w:val="0"/>
        <w:spacing w:before="14" w:line="250" w:lineRule="auto"/>
        <w:ind w:left="10" w:right="189"/>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032B4B">
        <w:rPr>
          <w:rFonts w:ascii="Times New Roman" w:eastAsia="Times New Roman" w:hAnsi="Times New Roman" w:cs="Times New Roman"/>
          <w:color w:val="000000"/>
          <w:lang w:val="en-US"/>
        </w:rPr>
        <w:t xml:space="preserve">and assigned the </w:t>
      </w:r>
      <w:r>
        <w:rPr>
          <w:rFonts w:ascii="Times New Roman" w:eastAsia="Times New Roman" w:hAnsi="Times New Roman" w:cs="Times New Roman"/>
          <w:b/>
          <w:bCs/>
          <w:color w:val="000000"/>
          <w:lang w:val="en-US"/>
        </w:rPr>
        <w:t>“</w:t>
      </w:r>
      <w:r w:rsidRPr="00032B4B">
        <w:rPr>
          <w:rFonts w:ascii="Times New Roman" w:eastAsia="Times New Roman" w:hAnsi="Times New Roman" w:cs="Times New Roman"/>
          <w:b/>
          <w:bCs/>
          <w:color w:val="000000"/>
          <w:lang w:val="en-US"/>
        </w:rPr>
        <w:t>Active</w:t>
      </w:r>
      <w:r>
        <w:rPr>
          <w:rFonts w:ascii="Times New Roman" w:eastAsia="Times New Roman" w:hAnsi="Times New Roman" w:cs="Times New Roman"/>
          <w:b/>
          <w:bCs/>
          <w:color w:val="000000"/>
          <w:lang w:val="en-US"/>
        </w:rPr>
        <w:t>”</w:t>
      </w:r>
      <w:r w:rsidRPr="00032B4B">
        <w:rPr>
          <w:rFonts w:ascii="Times New Roman" w:eastAsia="Times New Roman" w:hAnsi="Times New Roman" w:cs="Times New Roman"/>
          <w:b/>
          <w:bCs/>
          <w:color w:val="000000"/>
          <w:lang w:val="en-US"/>
        </w:rPr>
        <w:t xml:space="preserve"> </w:t>
      </w:r>
      <w:r w:rsidRPr="00032B4B">
        <w:rPr>
          <w:rFonts w:ascii="Times New Roman" w:eastAsia="Times New Roman" w:hAnsi="Times New Roman" w:cs="Times New Roman"/>
          <w:color w:val="000000"/>
          <w:lang w:val="en-US"/>
        </w:rPr>
        <w:t>status.</w:t>
      </w:r>
    </w:p>
    <w:p w14:paraId="3AEE16E1" w14:textId="02B54C7B" w:rsidR="008D08EF" w:rsidRPr="00032B4B" w:rsidRDefault="008D08EF">
      <w:pPr>
        <w:spacing w:line="240" w:lineRule="exact"/>
        <w:rPr>
          <w:rFonts w:ascii="Times New Roman" w:eastAsia="Times New Roman" w:hAnsi="Times New Roman" w:cs="Times New Roman"/>
          <w:sz w:val="24"/>
          <w:szCs w:val="24"/>
          <w:lang w:val="en-US"/>
        </w:rPr>
      </w:pPr>
    </w:p>
    <w:p w14:paraId="6E60DA03" w14:textId="1EEC2A7E" w:rsidR="009E00A4" w:rsidRDefault="009E00A4" w:rsidP="009E00A4">
      <w:pPr>
        <w:widowControl w:val="0"/>
        <w:spacing w:line="240" w:lineRule="auto"/>
        <w:ind w:left="3678" w:right="-20"/>
        <w:rPr>
          <w:rFonts w:ascii="Times New Roman" w:eastAsia="Times New Roman" w:hAnsi="Times New Roman" w:cs="Times New Roman"/>
          <w:color w:val="000000"/>
          <w:lang w:val="en-US"/>
        </w:rPr>
      </w:pPr>
      <w:r>
        <w:rPr>
          <w:noProof/>
        </w:rPr>
        <w:drawing>
          <wp:anchor distT="0" distB="0" distL="0" distR="0" simplePos="0" relativeHeight="251745280" behindDoc="0" locked="0" layoutInCell="1" allowOverlap="1" wp14:anchorId="4A47797B" wp14:editId="20C9F8DB">
            <wp:simplePos x="0" y="0"/>
            <wp:positionH relativeFrom="page">
              <wp:posOffset>1426210</wp:posOffset>
            </wp:positionH>
            <wp:positionV relativeFrom="paragraph">
              <wp:posOffset>66675</wp:posOffset>
            </wp:positionV>
            <wp:extent cx="5123137" cy="2221992"/>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3" cstate="print"/>
                    <a:stretch>
                      <a:fillRect/>
                    </a:stretch>
                  </pic:blipFill>
                  <pic:spPr>
                    <a:xfrm>
                      <a:off x="0" y="0"/>
                      <a:ext cx="5123137" cy="2221992"/>
                    </a:xfrm>
                    <a:prstGeom prst="rect">
                      <a:avLst/>
                    </a:prstGeom>
                  </pic:spPr>
                </pic:pic>
              </a:graphicData>
            </a:graphic>
          </wp:anchor>
        </w:drawing>
      </w:r>
    </w:p>
    <w:p w14:paraId="3E7486B8" w14:textId="7477555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01E22D6A" w14:textId="27080FDB"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3DE54FAD" w14:textId="4F6BFEC1"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0D4FFA03" w14:textId="1624BDF2"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68801D9F" w14:textId="69DBF0FA"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345E67AC"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5A1462F7"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496896B1"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13B8658C"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71316483"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3FCF46C5"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1E48FD7B"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047FB34D"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65A76101" w14:textId="77777777" w:rsidR="009E00A4" w:rsidRDefault="009E00A4" w:rsidP="009E00A4">
      <w:pPr>
        <w:widowControl w:val="0"/>
        <w:spacing w:line="240" w:lineRule="auto"/>
        <w:ind w:left="3678" w:right="-20"/>
        <w:rPr>
          <w:rFonts w:ascii="Times New Roman" w:eastAsia="Times New Roman" w:hAnsi="Times New Roman" w:cs="Times New Roman"/>
          <w:color w:val="000000"/>
          <w:lang w:val="en-US"/>
        </w:rPr>
      </w:pPr>
    </w:p>
    <w:p w14:paraId="1ED26ACB" w14:textId="4FC1A5DC" w:rsidR="009E00A4" w:rsidRPr="00032B4B" w:rsidRDefault="009E00A4" w:rsidP="009E00A4">
      <w:pPr>
        <w:widowControl w:val="0"/>
        <w:spacing w:line="240" w:lineRule="auto"/>
        <w:ind w:left="3678" w:right="-20"/>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Fig</w:t>
      </w:r>
      <w:r>
        <w:rPr>
          <w:rFonts w:ascii="Times New Roman" w:eastAsia="Times New Roman" w:hAnsi="Times New Roman" w:cs="Times New Roman"/>
          <w:color w:val="000000"/>
          <w:lang w:val="en-US"/>
        </w:rPr>
        <w:t>ure</w:t>
      </w:r>
      <w:r w:rsidRPr="00032B4B">
        <w:rPr>
          <w:rFonts w:ascii="Times New Roman" w:eastAsia="Times New Roman" w:hAnsi="Times New Roman" w:cs="Times New Roman"/>
          <w:color w:val="000000"/>
          <w:lang w:val="en-US"/>
        </w:rPr>
        <w:t xml:space="preserve"> 35. EDS activation</w:t>
      </w:r>
      <w:r>
        <w:rPr>
          <w:rFonts w:ascii="Times New Roman" w:eastAsia="Times New Roman" w:hAnsi="Times New Roman" w:cs="Times New Roman"/>
          <w:color w:val="000000"/>
          <w:lang w:val="en-US"/>
        </w:rPr>
        <w:t xml:space="preserve">                                                                   </w:t>
      </w:r>
      <w:proofErr w:type="gramStart"/>
      <w:r>
        <w:rPr>
          <w:rFonts w:ascii="Times New Roman" w:eastAsia="Times New Roman" w:hAnsi="Times New Roman" w:cs="Times New Roman"/>
          <w:color w:val="000000"/>
          <w:lang w:val="en-US"/>
        </w:rPr>
        <w:t xml:space="preserve">   </w:t>
      </w:r>
      <w:r w:rsidRPr="0037216C">
        <w:rPr>
          <w:rFonts w:ascii="Times New Roman" w:eastAsia="Times New Roman" w:hAnsi="Times New Roman" w:cs="Times New Roman"/>
          <w:color w:val="000000"/>
          <w:lang w:val="en-US"/>
        </w:rPr>
        <w:t>(</w:t>
      </w:r>
      <w:proofErr w:type="gramEnd"/>
      <w:r w:rsidRPr="0037216C">
        <w:rPr>
          <w:rFonts w:ascii="Times New Roman" w:eastAsia="Times New Roman" w:hAnsi="Times New Roman" w:cs="Times New Roman"/>
          <w:color w:val="000000"/>
          <w:lang w:val="en-US"/>
        </w:rPr>
        <w:t>the graphical example in the Russian language).</w:t>
      </w:r>
    </w:p>
    <w:p w14:paraId="0957AC17" w14:textId="6620A060" w:rsidR="009E00A4" w:rsidRPr="00032B4B" w:rsidRDefault="009E00A4" w:rsidP="009E00A4">
      <w:pPr>
        <w:spacing w:after="16" w:line="220" w:lineRule="exact"/>
        <w:rPr>
          <w:rFonts w:ascii="Times New Roman" w:eastAsia="Times New Roman" w:hAnsi="Times New Roman" w:cs="Times New Roman"/>
          <w:lang w:val="en-US"/>
        </w:rPr>
      </w:pPr>
    </w:p>
    <w:p w14:paraId="3A1231C6" w14:textId="356D3A62" w:rsidR="009E00A4" w:rsidRPr="00032B4B" w:rsidRDefault="009E00A4" w:rsidP="000F3EB2">
      <w:pPr>
        <w:widowControl w:val="0"/>
        <w:spacing w:line="240" w:lineRule="auto"/>
        <w:ind w:right="-20"/>
        <w:rPr>
          <w:rFonts w:ascii="Times New Roman" w:eastAsia="Times New Roman" w:hAnsi="Times New Roman" w:cs="Times New Roman"/>
          <w:sz w:val="20"/>
          <w:szCs w:val="20"/>
          <w:lang w:val="en-US"/>
        </w:rPr>
      </w:pPr>
      <w:r w:rsidRPr="00032B4B">
        <w:rPr>
          <w:rFonts w:ascii="Times New Roman" w:eastAsia="Times New Roman" w:hAnsi="Times New Roman" w:cs="Times New Roman"/>
          <w:color w:val="000000"/>
          <w:sz w:val="20"/>
          <w:szCs w:val="20"/>
          <w:lang w:val="en-US"/>
        </w:rPr>
        <w:t xml:space="preserve">2. </w:t>
      </w:r>
      <w:r w:rsidRPr="00032B4B">
        <w:rPr>
          <w:rFonts w:ascii="Times New Roman" w:eastAsia="Times New Roman" w:hAnsi="Times New Roman" w:cs="Times New Roman"/>
          <w:color w:val="000000"/>
          <w:lang w:val="en-US"/>
        </w:rPr>
        <w:t xml:space="preserve">view the </w:t>
      </w:r>
      <w:r w:rsidR="008A7102" w:rsidRPr="008A7102">
        <w:rPr>
          <w:rFonts w:ascii="Times New Roman" w:eastAsia="Times New Roman" w:hAnsi="Times New Roman" w:cs="Times New Roman"/>
          <w:color w:val="000000"/>
          <w:lang w:val="en-US"/>
        </w:rPr>
        <w:t>Agreement on Provision of Electronic Services</w:t>
      </w:r>
      <w:r w:rsidRPr="00032B4B">
        <w:rPr>
          <w:rFonts w:ascii="Times New Roman" w:eastAsia="Times New Roman" w:hAnsi="Times New Roman" w:cs="Times New Roman"/>
          <w:color w:val="000000"/>
          <w:lang w:val="en-US"/>
        </w:rPr>
        <w:t>.</w:t>
      </w:r>
      <w:r w:rsidR="001B6D30">
        <w:rPr>
          <w:noProof/>
        </w:rPr>
        <w:drawing>
          <wp:anchor distT="0" distB="0" distL="0" distR="0" simplePos="0" relativeHeight="251749376" behindDoc="0" locked="0" layoutInCell="1" allowOverlap="1" wp14:anchorId="798EF261" wp14:editId="4AB4C478">
            <wp:simplePos x="0" y="0"/>
            <wp:positionH relativeFrom="page">
              <wp:posOffset>1454785</wp:posOffset>
            </wp:positionH>
            <wp:positionV relativeFrom="paragraph">
              <wp:posOffset>252095</wp:posOffset>
            </wp:positionV>
            <wp:extent cx="4638653" cy="181889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4" cstate="print"/>
                    <a:stretch>
                      <a:fillRect/>
                    </a:stretch>
                  </pic:blipFill>
                  <pic:spPr>
                    <a:xfrm>
                      <a:off x="0" y="0"/>
                      <a:ext cx="4638653" cy="1818894"/>
                    </a:xfrm>
                    <a:prstGeom prst="rect">
                      <a:avLst/>
                    </a:prstGeom>
                  </pic:spPr>
                </pic:pic>
              </a:graphicData>
            </a:graphic>
          </wp:anchor>
        </w:drawing>
      </w:r>
    </w:p>
    <w:p w14:paraId="23078B47" w14:textId="499F3264" w:rsidR="009E00A4" w:rsidRDefault="009E00A4" w:rsidP="009E00A4">
      <w:pPr>
        <w:widowControl w:val="0"/>
        <w:spacing w:line="240" w:lineRule="auto"/>
        <w:ind w:left="2148" w:right="-20"/>
        <w:rPr>
          <w:rFonts w:ascii="Times New Roman" w:eastAsia="Times New Roman" w:hAnsi="Times New Roman" w:cs="Times New Roman"/>
          <w:color w:val="000000"/>
          <w:lang w:val="en-US"/>
        </w:rPr>
      </w:pPr>
    </w:p>
    <w:p w14:paraId="670C571D" w14:textId="4BD27D66" w:rsidR="009E00A4" w:rsidRPr="00032B4B" w:rsidRDefault="009E00A4" w:rsidP="009E00A4">
      <w:pPr>
        <w:widowControl w:val="0"/>
        <w:spacing w:line="240" w:lineRule="auto"/>
        <w:ind w:left="2148" w:right="-20"/>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Figure 36. </w:t>
      </w:r>
      <w:r w:rsidR="008A7102" w:rsidRPr="008A7102">
        <w:rPr>
          <w:rFonts w:ascii="Times New Roman" w:eastAsia="Times New Roman" w:hAnsi="Times New Roman" w:cs="Times New Roman"/>
          <w:color w:val="000000"/>
          <w:lang w:val="en-US"/>
        </w:rPr>
        <w:t>Agreement on Provision of Electronic Services</w:t>
      </w:r>
      <w:r w:rsidR="001B6D30">
        <w:rPr>
          <w:rFonts w:ascii="Times New Roman" w:eastAsia="Times New Roman" w:hAnsi="Times New Roman" w:cs="Times New Roman"/>
          <w:color w:val="000000"/>
          <w:lang w:val="en-US"/>
        </w:rPr>
        <w:t xml:space="preserve">                                              </w:t>
      </w:r>
      <w:proofErr w:type="gramStart"/>
      <w:r w:rsidR="001B6D30">
        <w:rPr>
          <w:rFonts w:ascii="Times New Roman" w:eastAsia="Times New Roman" w:hAnsi="Times New Roman" w:cs="Times New Roman"/>
          <w:color w:val="000000"/>
          <w:lang w:val="en-US"/>
        </w:rPr>
        <w:t xml:space="preserve">   </w:t>
      </w:r>
      <w:r w:rsidR="001B6D30" w:rsidRPr="001B6D30">
        <w:rPr>
          <w:rFonts w:ascii="Times New Roman" w:eastAsia="Times New Roman" w:hAnsi="Times New Roman" w:cs="Times New Roman"/>
          <w:color w:val="000000"/>
          <w:lang w:val="en-US"/>
        </w:rPr>
        <w:t>(</w:t>
      </w:r>
      <w:proofErr w:type="gramEnd"/>
      <w:r w:rsidR="001B6D30" w:rsidRPr="001B6D30">
        <w:rPr>
          <w:rFonts w:ascii="Times New Roman" w:eastAsia="Times New Roman" w:hAnsi="Times New Roman" w:cs="Times New Roman"/>
          <w:color w:val="000000"/>
          <w:lang w:val="en-US"/>
        </w:rPr>
        <w:t>the graphical example in the Russian language).</w:t>
      </w:r>
    </w:p>
    <w:p w14:paraId="5F76D9BC" w14:textId="77777777" w:rsidR="009E00A4" w:rsidRPr="00032B4B" w:rsidRDefault="009E00A4" w:rsidP="009E00A4">
      <w:pPr>
        <w:spacing w:after="6" w:line="200" w:lineRule="exact"/>
        <w:rPr>
          <w:rFonts w:ascii="Times New Roman" w:eastAsia="Times New Roman" w:hAnsi="Times New Roman" w:cs="Times New Roman"/>
          <w:sz w:val="20"/>
          <w:szCs w:val="20"/>
          <w:lang w:val="en-US"/>
        </w:rPr>
      </w:pPr>
    </w:p>
    <w:p w14:paraId="6D8BF835" w14:textId="4C9281EC" w:rsidR="009E00A4" w:rsidRPr="00032B4B" w:rsidRDefault="009E00A4" w:rsidP="009E00A4">
      <w:pPr>
        <w:widowControl w:val="0"/>
        <w:tabs>
          <w:tab w:val="left" w:pos="3953"/>
        </w:tabs>
        <w:spacing w:line="240" w:lineRule="auto"/>
        <w:ind w:right="-20"/>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sz w:val="20"/>
          <w:szCs w:val="20"/>
          <w:lang w:val="en-US"/>
        </w:rPr>
        <w:t xml:space="preserve">3. </w:t>
      </w:r>
      <w:r w:rsidRPr="00032B4B">
        <w:rPr>
          <w:rFonts w:ascii="Times New Roman" w:eastAsia="Times New Roman" w:hAnsi="Times New Roman" w:cs="Times New Roman"/>
          <w:color w:val="000000"/>
          <w:lang w:val="en-US"/>
        </w:rPr>
        <w:t xml:space="preserve">view limits on </w:t>
      </w:r>
      <w:r w:rsidR="00E15D73">
        <w:rPr>
          <w:rFonts w:ascii="Times New Roman" w:eastAsia="Times New Roman" w:hAnsi="Times New Roman" w:cs="Times New Roman"/>
          <w:color w:val="000000"/>
          <w:lang w:val="en-US"/>
        </w:rPr>
        <w:t xml:space="preserve">the </w:t>
      </w:r>
      <w:r w:rsidRPr="00032B4B">
        <w:rPr>
          <w:rFonts w:ascii="Times New Roman" w:eastAsia="Times New Roman" w:hAnsi="Times New Roman" w:cs="Times New Roman"/>
          <w:color w:val="000000"/>
          <w:lang w:val="en-US"/>
        </w:rPr>
        <w:t>transactions</w:t>
      </w:r>
      <w:r w:rsidR="00E15D73">
        <w:rPr>
          <w:rFonts w:ascii="Times New Roman" w:eastAsia="Times New Roman" w:hAnsi="Times New Roman" w:cs="Times New Roman"/>
          <w:color w:val="000000"/>
          <w:lang w:val="en-US"/>
        </w:rPr>
        <w:t xml:space="preserve"> </w:t>
      </w:r>
      <w:r w:rsidRPr="00032B4B">
        <w:rPr>
          <w:rFonts w:ascii="Times New Roman" w:eastAsia="Times New Roman" w:hAnsi="Times New Roman" w:cs="Times New Roman"/>
          <w:color w:val="000000"/>
          <w:lang w:val="en-US"/>
        </w:rPr>
        <w:t>available for authorization with a one-time password.</w:t>
      </w:r>
    </w:p>
    <w:p w14:paraId="7AE08A38" w14:textId="2A8328D4" w:rsidR="009E00A4" w:rsidRPr="00032B4B" w:rsidRDefault="000F3EB2" w:rsidP="000F3EB2">
      <w:pPr>
        <w:spacing w:line="240" w:lineRule="exact"/>
        <w:rPr>
          <w:rFonts w:ascii="Times New Roman" w:eastAsia="Times New Roman" w:hAnsi="Times New Roman" w:cs="Times New Roman"/>
          <w:sz w:val="14"/>
          <w:szCs w:val="14"/>
          <w:lang w:val="en-US"/>
        </w:rPr>
      </w:pPr>
      <w:r>
        <w:rPr>
          <w:noProof/>
        </w:rPr>
        <w:drawing>
          <wp:anchor distT="0" distB="0" distL="0" distR="0" simplePos="0" relativeHeight="251752448" behindDoc="0" locked="0" layoutInCell="1" allowOverlap="1" wp14:anchorId="5BD0E7D1" wp14:editId="785A3110">
            <wp:simplePos x="0" y="0"/>
            <wp:positionH relativeFrom="page">
              <wp:posOffset>940435</wp:posOffset>
            </wp:positionH>
            <wp:positionV relativeFrom="paragraph">
              <wp:posOffset>151765</wp:posOffset>
            </wp:positionV>
            <wp:extent cx="5663360" cy="1037272"/>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5663360" cy="1037272"/>
                    </a:xfrm>
                    <a:prstGeom prst="rect">
                      <a:avLst/>
                    </a:prstGeom>
                  </pic:spPr>
                </pic:pic>
              </a:graphicData>
            </a:graphic>
          </wp:anchor>
        </w:drawing>
      </w:r>
    </w:p>
    <w:p w14:paraId="13239097" w14:textId="449FAB27" w:rsidR="009E00A4" w:rsidRPr="00032B4B" w:rsidRDefault="000F3EB2" w:rsidP="000F3EB2">
      <w:pPr>
        <w:widowControl w:val="0"/>
        <w:spacing w:line="240" w:lineRule="auto"/>
        <w:ind w:right="-2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9E00A4" w:rsidRPr="00032B4B">
        <w:rPr>
          <w:rFonts w:ascii="Times New Roman" w:eastAsia="Times New Roman" w:hAnsi="Times New Roman" w:cs="Times New Roman"/>
          <w:color w:val="000000"/>
          <w:lang w:val="en-US"/>
        </w:rPr>
        <w:t>Figure 37. Transaction limits</w:t>
      </w:r>
      <w:r>
        <w:rPr>
          <w:rFonts w:ascii="Times New Roman" w:eastAsia="Times New Roman" w:hAnsi="Times New Roman" w:cs="Times New Roman"/>
          <w:color w:val="000000"/>
          <w:lang w:val="en-US"/>
        </w:rPr>
        <w:t xml:space="preserve"> </w:t>
      </w:r>
      <w:r w:rsidR="009E00A4" w:rsidRPr="0037216C">
        <w:rPr>
          <w:rFonts w:ascii="Times New Roman" w:eastAsia="Times New Roman" w:hAnsi="Times New Roman" w:cs="Times New Roman"/>
          <w:color w:val="000000"/>
          <w:lang w:val="en-US"/>
        </w:rPr>
        <w:t>(the graphical example in the Russian language).</w:t>
      </w:r>
    </w:p>
    <w:p w14:paraId="5AF0877C" w14:textId="77777777" w:rsidR="008D08EF" w:rsidRPr="00032B4B" w:rsidRDefault="008D08EF">
      <w:pPr>
        <w:spacing w:line="240" w:lineRule="exact"/>
        <w:rPr>
          <w:rFonts w:ascii="Times New Roman" w:eastAsia="Times New Roman" w:hAnsi="Times New Roman" w:cs="Times New Roman"/>
          <w:sz w:val="24"/>
          <w:szCs w:val="24"/>
          <w:lang w:val="en-US"/>
        </w:rPr>
      </w:pPr>
    </w:p>
    <w:p w14:paraId="588A8067" w14:textId="77777777" w:rsidR="008D08EF" w:rsidRPr="00032B4B" w:rsidRDefault="008D08EF">
      <w:pPr>
        <w:spacing w:line="240" w:lineRule="exact"/>
        <w:rPr>
          <w:rFonts w:ascii="Times New Roman" w:eastAsia="Times New Roman" w:hAnsi="Times New Roman" w:cs="Times New Roman"/>
          <w:sz w:val="24"/>
          <w:szCs w:val="24"/>
          <w:lang w:val="en-US"/>
        </w:rPr>
      </w:pPr>
    </w:p>
    <w:p w14:paraId="3F14C4CA" w14:textId="2D21FFF4" w:rsidR="008D08EF" w:rsidRPr="00032B4B" w:rsidRDefault="000F3EB2" w:rsidP="000F3EB2">
      <w:pPr>
        <w:spacing w:line="240" w:lineRule="exact"/>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w:t>
      </w:r>
      <w:bookmarkStart w:id="44" w:name="_page_117_0"/>
      <w:bookmarkEnd w:id="43"/>
    </w:p>
    <w:p w14:paraId="1ACE57A5" w14:textId="77777777" w:rsidR="008D08EF" w:rsidRPr="00032B4B" w:rsidRDefault="008D08EF">
      <w:pPr>
        <w:spacing w:after="23" w:line="240" w:lineRule="exact"/>
        <w:rPr>
          <w:rFonts w:ascii="Times New Roman" w:eastAsia="Times New Roman" w:hAnsi="Times New Roman" w:cs="Times New Roman"/>
          <w:sz w:val="24"/>
          <w:szCs w:val="24"/>
          <w:lang w:val="en-US"/>
        </w:rPr>
      </w:pPr>
    </w:p>
    <w:p w14:paraId="79051BBF" w14:textId="77777777" w:rsidR="008D08EF" w:rsidRPr="00032B4B" w:rsidRDefault="00032B4B">
      <w:pPr>
        <w:widowControl w:val="0"/>
        <w:spacing w:line="240" w:lineRule="auto"/>
        <w:ind w:left="358" w:right="-20"/>
        <w:rPr>
          <w:rFonts w:ascii="Times New Roman" w:eastAsia="Times New Roman" w:hAnsi="Times New Roman" w:cs="Times New Roman"/>
          <w:b/>
          <w:bCs/>
          <w:color w:val="000000"/>
          <w:lang w:val="en-US"/>
        </w:rPr>
      </w:pPr>
      <w:r w:rsidRPr="00032B4B">
        <w:rPr>
          <w:rFonts w:ascii="Times New Roman" w:eastAsia="Times New Roman" w:hAnsi="Times New Roman" w:cs="Times New Roman"/>
          <w:b/>
          <w:bCs/>
          <w:color w:val="000000"/>
          <w:lang w:val="en-US"/>
        </w:rPr>
        <w:lastRenderedPageBreak/>
        <w:t>Recommendations for information security compliance:</w:t>
      </w:r>
    </w:p>
    <w:p w14:paraId="5406612D" w14:textId="77777777" w:rsidR="008D08EF" w:rsidRPr="00032B4B" w:rsidRDefault="008D08EF">
      <w:pPr>
        <w:spacing w:line="160" w:lineRule="exact"/>
        <w:rPr>
          <w:rFonts w:ascii="Times New Roman" w:eastAsia="Times New Roman" w:hAnsi="Times New Roman" w:cs="Times New Roman"/>
          <w:sz w:val="16"/>
          <w:szCs w:val="16"/>
          <w:lang w:val="en-US"/>
        </w:rPr>
      </w:pPr>
    </w:p>
    <w:p w14:paraId="79992BF5" w14:textId="4DE91AF2" w:rsidR="008D08EF" w:rsidRPr="00BD6F11" w:rsidRDefault="00032B4B" w:rsidP="005965C1">
      <w:pPr>
        <w:widowControl w:val="0"/>
        <w:spacing w:line="239" w:lineRule="auto"/>
        <w:ind w:right="-12"/>
        <w:jc w:val="both"/>
        <w:rPr>
          <w:rFonts w:ascii="Times New Roman" w:eastAsia="Times New Roman" w:hAnsi="Times New Roman" w:cs="Times New Roman"/>
          <w:b/>
          <w:bCs/>
          <w:color w:val="FF0000"/>
          <w:lang w:val="en-US"/>
        </w:rPr>
      </w:pPr>
      <w:r w:rsidRPr="00BD6F11">
        <w:rPr>
          <w:rFonts w:ascii="Times New Roman" w:eastAsia="Times New Roman" w:hAnsi="Times New Roman" w:cs="Times New Roman"/>
          <w:b/>
          <w:bCs/>
          <w:color w:val="FF0000"/>
          <w:lang w:val="en-US"/>
        </w:rPr>
        <w:t>Dear Customer</w:t>
      </w:r>
      <w:r w:rsidR="005F145C">
        <w:rPr>
          <w:rFonts w:ascii="Times New Roman" w:eastAsia="Times New Roman" w:hAnsi="Times New Roman" w:cs="Times New Roman"/>
          <w:b/>
          <w:bCs/>
          <w:color w:val="FF0000"/>
          <w:lang w:val="en-US"/>
        </w:rPr>
        <w:t>,</w:t>
      </w:r>
      <w:r w:rsidRPr="00BD6F11">
        <w:rPr>
          <w:rFonts w:ascii="Times New Roman" w:eastAsia="Times New Roman" w:hAnsi="Times New Roman" w:cs="Times New Roman"/>
          <w:b/>
          <w:bCs/>
          <w:color w:val="FF0000"/>
          <w:lang w:val="en-US"/>
        </w:rPr>
        <w:t xml:space="preserve"> </w:t>
      </w:r>
      <w:r w:rsidR="005F145C">
        <w:rPr>
          <w:rFonts w:ascii="Times New Roman" w:eastAsia="Times New Roman" w:hAnsi="Times New Roman" w:cs="Times New Roman"/>
          <w:b/>
          <w:bCs/>
          <w:color w:val="FF0000"/>
          <w:lang w:val="en-US"/>
        </w:rPr>
        <w:t>w</w:t>
      </w:r>
      <w:r w:rsidRPr="00BD6F11">
        <w:rPr>
          <w:rFonts w:ascii="Times New Roman" w:eastAsia="Times New Roman" w:hAnsi="Times New Roman" w:cs="Times New Roman"/>
          <w:b/>
          <w:bCs/>
          <w:color w:val="FF0000"/>
          <w:lang w:val="en-US"/>
        </w:rPr>
        <w:t>e kindly ask you to pay attention to the recommendations listed below. Your compliance with the minimum conditions of information security is the key to ensuring the protection of your personal data.</w:t>
      </w:r>
    </w:p>
    <w:p w14:paraId="40E20A0E" w14:textId="77777777" w:rsidR="005965C1" w:rsidRPr="00032B4B" w:rsidRDefault="005965C1" w:rsidP="005965C1">
      <w:pPr>
        <w:widowControl w:val="0"/>
        <w:spacing w:line="239" w:lineRule="auto"/>
        <w:ind w:right="-12"/>
        <w:jc w:val="both"/>
        <w:rPr>
          <w:rFonts w:ascii="Times New Roman" w:eastAsia="Times New Roman" w:hAnsi="Times New Roman" w:cs="Times New Roman"/>
          <w:sz w:val="24"/>
          <w:szCs w:val="24"/>
          <w:lang w:val="en-US"/>
        </w:rPr>
      </w:pPr>
    </w:p>
    <w:p w14:paraId="004D2136" w14:textId="12C6C273" w:rsidR="008D08EF" w:rsidRPr="00032B4B" w:rsidRDefault="00032B4B" w:rsidP="00F874F1">
      <w:pPr>
        <w:widowControl w:val="0"/>
        <w:spacing w:before="14" w:line="241" w:lineRule="auto"/>
        <w:ind w:left="723" w:right="-34" w:hanging="360"/>
        <w:jc w:val="both"/>
        <w:rPr>
          <w:rFonts w:ascii="Times New Roman" w:eastAsia="Times New Roman" w:hAnsi="Times New Roman" w:cs="Times New Roman"/>
          <w:color w:val="000000"/>
          <w:lang w:val="en-US"/>
        </w:rPr>
      </w:pPr>
      <w:bookmarkStart w:id="45" w:name="_page_119_0"/>
      <w:bookmarkEnd w:id="44"/>
      <w:r>
        <w:rPr>
          <w:noProof/>
        </w:rPr>
        <mc:AlternateContent>
          <mc:Choice Requires="wps">
            <w:drawing>
              <wp:anchor distT="0" distB="0" distL="114300" distR="114300" simplePos="0" relativeHeight="251636736" behindDoc="1" locked="0" layoutInCell="0" allowOverlap="1" wp14:anchorId="14381620" wp14:editId="4FDE9EE9">
                <wp:simplePos x="0" y="0"/>
                <wp:positionH relativeFrom="page">
                  <wp:posOffset>1240789</wp:posOffset>
                </wp:positionH>
                <wp:positionV relativeFrom="paragraph">
                  <wp:posOffset>634</wp:posOffset>
                </wp:positionV>
                <wp:extent cx="5857875" cy="4024630"/>
                <wp:effectExtent l="0" t="0" r="0" b="0"/>
                <wp:wrapNone/>
                <wp:docPr id="11" name="drawingObject11"/>
                <wp:cNvGraphicFramePr/>
                <a:graphic xmlns:a="http://schemas.openxmlformats.org/drawingml/2006/main">
                  <a:graphicData uri="http://schemas.microsoft.com/office/word/2010/wordprocessingShape">
                    <wps:wsp>
                      <wps:cNvSpPr/>
                      <wps:spPr>
                        <a:xfrm>
                          <a:off x="0" y="0"/>
                          <a:ext cx="5857875" cy="4024630"/>
                        </a:xfrm>
                        <a:custGeom>
                          <a:avLst/>
                          <a:gdLst/>
                          <a:ahLst/>
                          <a:cxnLst/>
                          <a:rect l="0" t="0" r="0" b="0"/>
                          <a:pathLst>
                            <a:path w="5857875" h="4024630">
                              <a:moveTo>
                                <a:pt x="0" y="4024630"/>
                              </a:moveTo>
                              <a:lnTo>
                                <a:pt x="5857875" y="4024630"/>
                              </a:lnTo>
                              <a:lnTo>
                                <a:pt x="5857875" y="0"/>
                              </a:lnTo>
                              <a:lnTo>
                                <a:pt x="0" y="0"/>
                              </a:lnTo>
                              <a:lnTo>
                                <a:pt x="0" y="4024630"/>
                              </a:lnTo>
                              <a:close/>
                            </a:path>
                          </a:pathLst>
                        </a:custGeom>
                        <a:noFill/>
                        <a:ln w="6095" cap="rnd">
                          <a:solidFill>
                            <a:srgbClr val="000000"/>
                          </a:solidFill>
                          <a:prstDash val="solid"/>
                        </a:ln>
                      </wps:spPr>
                      <wps:bodyPr vertOverflow="overflow" horzOverflow="overflow" vert="horz" lIns="91440" tIns="45720" rIns="91440" bIns="45720" anchor="t"/>
                    </wps:wsp>
                  </a:graphicData>
                </a:graphic>
              </wp:anchor>
            </w:drawing>
          </mc:Choice>
          <mc:Fallback>
            <w:pict>
              <v:shape w14:anchorId="07093CD5" id="drawingObject11" o:spid="_x0000_s1026" style="position:absolute;margin-left:97.7pt;margin-top:.05pt;width:461.25pt;height:316.9pt;z-index:-251679744;visibility:visible;mso-wrap-style:square;mso-wrap-distance-left:9pt;mso-wrap-distance-top:0;mso-wrap-distance-right:9pt;mso-wrap-distance-bottom:0;mso-position-horizontal:absolute;mso-position-horizontal-relative:page;mso-position-vertical:absolute;mso-position-vertical-relative:text;v-text-anchor:top" coordsize="5857875,402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" o:allowincell="f" path="m,4024630r5857875,l5857875,,,,,4024630xe" filled="f" strokeweight=".16931mm">
                <v:stroke endcap="round"/>
                <v:path arrowok="t" textboxrect="0,0,5857875,4024630"/>
                <w10:wrap anchorx="page"/>
              </v:shape>
            </w:pict>
          </mc:Fallback>
        </mc:AlternateContent>
      </w:r>
      <w:r w:rsidRPr="00032B4B">
        <w:rPr>
          <w:rFonts w:ascii="Times New Roman" w:eastAsia="Times New Roman" w:hAnsi="Times New Roman" w:cs="Times New Roman"/>
          <w:color w:val="000000"/>
          <w:lang w:val="en-US"/>
        </w:rPr>
        <w:t>1) Please</w:t>
      </w:r>
      <w:r w:rsidR="00F874F1">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do not write down your password information. If you have created a password record, make sure that only you have access to it!</w:t>
      </w:r>
    </w:p>
    <w:p w14:paraId="29FFB357" w14:textId="77777777" w:rsidR="008D08EF" w:rsidRPr="00032B4B" w:rsidRDefault="008D08EF" w:rsidP="00F874F1">
      <w:pPr>
        <w:spacing w:line="120" w:lineRule="exact"/>
        <w:jc w:val="both"/>
        <w:rPr>
          <w:rFonts w:ascii="Times New Roman" w:eastAsia="Times New Roman" w:hAnsi="Times New Roman" w:cs="Times New Roman"/>
          <w:sz w:val="12"/>
          <w:szCs w:val="12"/>
          <w:lang w:val="en-US"/>
        </w:rPr>
      </w:pPr>
    </w:p>
    <w:p w14:paraId="518FD637" w14:textId="6E1E72FE" w:rsidR="008D08EF" w:rsidRPr="00032B4B" w:rsidRDefault="00032B4B" w:rsidP="00F874F1">
      <w:pPr>
        <w:widowControl w:val="0"/>
        <w:spacing w:line="240" w:lineRule="auto"/>
        <w:ind w:left="360" w:right="-2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2) Please</w:t>
      </w:r>
      <w:r w:rsidR="00F874F1">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store your EDS in a location that is protected from unauthorized access;</w:t>
      </w:r>
    </w:p>
    <w:p w14:paraId="1619DA65" w14:textId="1D9EB3AD" w:rsidR="008D08EF" w:rsidRPr="00032B4B" w:rsidRDefault="00032B4B" w:rsidP="00F874F1">
      <w:pPr>
        <w:widowControl w:val="0"/>
        <w:spacing w:before="119" w:line="241" w:lineRule="auto"/>
        <w:ind w:left="723" w:right="-47" w:hanging="36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3) If you have a suspicion of unauthorized access to a personal document or use of EDS without your knowledge, immediately contact your manager at </w:t>
      </w:r>
      <w:r w:rsidR="00F874F1">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BCC Invest</w:t>
      </w:r>
      <w:r w:rsidR="00F874F1">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JSC to block the service;</w:t>
      </w:r>
    </w:p>
    <w:p w14:paraId="78DC0312" w14:textId="77777777" w:rsidR="008D08EF" w:rsidRPr="00032B4B" w:rsidRDefault="00032B4B" w:rsidP="00F874F1">
      <w:pPr>
        <w:widowControl w:val="0"/>
        <w:spacing w:before="113" w:line="239" w:lineRule="auto"/>
        <w:ind w:left="723" w:right="-51" w:hanging="36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4) We recommend changing your password at least once a month. For maximum efficiency, the password should consist of 8 to 14 characters, using Latin letters, special characters and numbers.</w:t>
      </w:r>
    </w:p>
    <w:p w14:paraId="2B6EB417" w14:textId="77777777" w:rsidR="008D08EF" w:rsidRPr="00032B4B" w:rsidRDefault="008D08EF" w:rsidP="00F874F1">
      <w:pPr>
        <w:spacing w:after="7" w:line="120" w:lineRule="exact"/>
        <w:jc w:val="both"/>
        <w:rPr>
          <w:rFonts w:ascii="Times New Roman" w:eastAsia="Times New Roman" w:hAnsi="Times New Roman" w:cs="Times New Roman"/>
          <w:sz w:val="12"/>
          <w:szCs w:val="12"/>
          <w:lang w:val="en-US"/>
        </w:rPr>
      </w:pPr>
    </w:p>
    <w:p w14:paraId="50FF9538" w14:textId="77777777" w:rsidR="008D08EF" w:rsidRPr="00032B4B" w:rsidRDefault="00032B4B" w:rsidP="00F874F1">
      <w:pPr>
        <w:widowControl w:val="0"/>
        <w:spacing w:line="239" w:lineRule="auto"/>
        <w:ind w:left="723" w:right="-19" w:hanging="36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5) Install an antivirus program on your computer, and if possible, update the antivirus database at least once every two days. Also check your computer for viruses at least once a week. This will increase your security against Trojan viruses and spyware, which collect information about the user's computer and can copy the password from the keyboard.</w:t>
      </w:r>
    </w:p>
    <w:p w14:paraId="780C6E64" w14:textId="77777777" w:rsidR="008D08EF" w:rsidRPr="00032B4B" w:rsidRDefault="008D08EF" w:rsidP="00F874F1">
      <w:pPr>
        <w:spacing w:line="120" w:lineRule="exact"/>
        <w:jc w:val="both"/>
        <w:rPr>
          <w:rFonts w:ascii="Times New Roman" w:eastAsia="Times New Roman" w:hAnsi="Times New Roman" w:cs="Times New Roman"/>
          <w:sz w:val="12"/>
          <w:szCs w:val="12"/>
          <w:lang w:val="en-US"/>
        </w:rPr>
      </w:pPr>
    </w:p>
    <w:p w14:paraId="0FF3E57F" w14:textId="09BF9999" w:rsidR="008D08EF" w:rsidRPr="00032B4B" w:rsidRDefault="00032B4B" w:rsidP="00F874F1">
      <w:pPr>
        <w:widowControl w:val="0"/>
        <w:spacing w:line="239" w:lineRule="auto"/>
        <w:ind w:left="723" w:right="-18" w:hanging="36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 xml:space="preserve">6) </w:t>
      </w:r>
      <w:r w:rsidR="00BC14E0">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BCC Invest</w:t>
      </w:r>
      <w:r w:rsidR="00BC14E0">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JSC never contacts </w:t>
      </w:r>
      <w:r w:rsidR="002C518B">
        <w:rPr>
          <w:rFonts w:ascii="Times New Roman" w:eastAsia="Times New Roman" w:hAnsi="Times New Roman" w:cs="Times New Roman"/>
          <w:color w:val="000000"/>
          <w:lang w:val="en-US"/>
        </w:rPr>
        <w:t>customer</w:t>
      </w:r>
      <w:r w:rsidRPr="00032B4B">
        <w:rPr>
          <w:rFonts w:ascii="Times New Roman" w:eastAsia="Times New Roman" w:hAnsi="Times New Roman" w:cs="Times New Roman"/>
          <w:color w:val="000000"/>
          <w:lang w:val="en-US"/>
        </w:rPr>
        <w:t xml:space="preserve">s by e-mail or otherwise to request any data on accounts, passwords or other personal information of </w:t>
      </w:r>
      <w:r w:rsidR="002C518B">
        <w:rPr>
          <w:rFonts w:ascii="Times New Roman" w:eastAsia="Times New Roman" w:hAnsi="Times New Roman" w:cs="Times New Roman"/>
          <w:color w:val="000000"/>
          <w:lang w:val="en-US"/>
        </w:rPr>
        <w:t>customer</w:t>
      </w:r>
      <w:r w:rsidRPr="00032B4B">
        <w:rPr>
          <w:rFonts w:ascii="Times New Roman" w:eastAsia="Times New Roman" w:hAnsi="Times New Roman" w:cs="Times New Roman"/>
          <w:color w:val="000000"/>
          <w:lang w:val="en-US"/>
        </w:rPr>
        <w:t xml:space="preserve">s. You should delete any received messages requesting </w:t>
      </w:r>
      <w:r w:rsidR="00BC14E0">
        <w:rPr>
          <w:rFonts w:ascii="Times New Roman" w:eastAsia="Times New Roman" w:hAnsi="Times New Roman" w:cs="Times New Roman"/>
          <w:color w:val="000000"/>
          <w:lang w:val="en-US"/>
        </w:rPr>
        <w:t xml:space="preserve">the </w:t>
      </w:r>
      <w:r w:rsidRPr="00032B4B">
        <w:rPr>
          <w:rFonts w:ascii="Times New Roman" w:eastAsia="Times New Roman" w:hAnsi="Times New Roman" w:cs="Times New Roman"/>
          <w:color w:val="000000"/>
          <w:lang w:val="en-US"/>
        </w:rPr>
        <w:t>personal information or containing a link to a questionable Web-page</w:t>
      </w:r>
      <w:r w:rsidR="00BC14E0">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where you are asked to enter these data. Such messages are fraudulent.</w:t>
      </w:r>
    </w:p>
    <w:p w14:paraId="1AB7F3A9" w14:textId="77777777" w:rsidR="008D08EF" w:rsidRPr="00032B4B" w:rsidRDefault="008D08EF" w:rsidP="00F874F1">
      <w:pPr>
        <w:spacing w:after="10" w:line="120" w:lineRule="exact"/>
        <w:jc w:val="both"/>
        <w:rPr>
          <w:rFonts w:ascii="Times New Roman" w:eastAsia="Times New Roman" w:hAnsi="Times New Roman" w:cs="Times New Roman"/>
          <w:sz w:val="12"/>
          <w:szCs w:val="12"/>
          <w:lang w:val="en-US"/>
        </w:rPr>
      </w:pPr>
    </w:p>
    <w:p w14:paraId="1E0B488E" w14:textId="16743935" w:rsidR="008D08EF" w:rsidRPr="00032B4B" w:rsidRDefault="00032B4B" w:rsidP="00F874F1">
      <w:pPr>
        <w:widowControl w:val="0"/>
        <w:spacing w:line="240" w:lineRule="auto"/>
        <w:ind w:left="363" w:right="-20"/>
        <w:jc w:val="both"/>
        <w:rPr>
          <w:rFonts w:ascii="Times New Roman" w:eastAsia="Times New Roman" w:hAnsi="Times New Roman" w:cs="Times New Roman"/>
          <w:color w:val="000000"/>
          <w:lang w:val="en-US"/>
        </w:rPr>
      </w:pPr>
      <w:r w:rsidRPr="00032B4B">
        <w:rPr>
          <w:rFonts w:ascii="Times New Roman" w:eastAsia="Times New Roman" w:hAnsi="Times New Roman" w:cs="Times New Roman"/>
          <w:color w:val="000000"/>
          <w:lang w:val="en-US"/>
        </w:rPr>
        <w:t>Therefore, please</w:t>
      </w:r>
      <w:r w:rsidR="00BC14E0">
        <w:rPr>
          <w:rFonts w:ascii="Times New Roman" w:eastAsia="Times New Roman" w:hAnsi="Times New Roman" w:cs="Times New Roman"/>
          <w:color w:val="000000"/>
          <w:lang w:val="en-US"/>
        </w:rPr>
        <w:t>,</w:t>
      </w:r>
      <w:r w:rsidRPr="00032B4B">
        <w:rPr>
          <w:rFonts w:ascii="Times New Roman" w:eastAsia="Times New Roman" w:hAnsi="Times New Roman" w:cs="Times New Roman"/>
          <w:color w:val="000000"/>
          <w:lang w:val="en-US"/>
        </w:rPr>
        <w:t xml:space="preserve"> do not respond to emails and messages requesting your confidential information.</w:t>
      </w:r>
    </w:p>
    <w:p w14:paraId="31EB1EDE" w14:textId="77777777" w:rsidR="008D08EF" w:rsidRPr="00032B4B" w:rsidRDefault="008D08EF">
      <w:pPr>
        <w:spacing w:line="240" w:lineRule="exact"/>
        <w:rPr>
          <w:rFonts w:ascii="Times New Roman" w:eastAsia="Times New Roman" w:hAnsi="Times New Roman" w:cs="Times New Roman"/>
          <w:sz w:val="24"/>
          <w:szCs w:val="24"/>
          <w:lang w:val="en-US"/>
        </w:rPr>
      </w:pPr>
    </w:p>
    <w:p w14:paraId="240BF5BB" w14:textId="77777777" w:rsidR="008D08EF" w:rsidRPr="00032B4B" w:rsidRDefault="008D08EF">
      <w:pPr>
        <w:spacing w:line="240" w:lineRule="exact"/>
        <w:rPr>
          <w:rFonts w:ascii="Times New Roman" w:eastAsia="Times New Roman" w:hAnsi="Times New Roman" w:cs="Times New Roman"/>
          <w:sz w:val="24"/>
          <w:szCs w:val="24"/>
          <w:lang w:val="en-US"/>
        </w:rPr>
      </w:pPr>
    </w:p>
    <w:p w14:paraId="79DEBA8E" w14:textId="77777777" w:rsidR="008D08EF" w:rsidRPr="00032B4B" w:rsidRDefault="008D08EF">
      <w:pPr>
        <w:spacing w:line="240" w:lineRule="exact"/>
        <w:rPr>
          <w:rFonts w:ascii="Times New Roman" w:eastAsia="Times New Roman" w:hAnsi="Times New Roman" w:cs="Times New Roman"/>
          <w:sz w:val="24"/>
          <w:szCs w:val="24"/>
          <w:lang w:val="en-US"/>
        </w:rPr>
      </w:pPr>
    </w:p>
    <w:p w14:paraId="70A7DF8E" w14:textId="77777777" w:rsidR="008D08EF" w:rsidRPr="00032B4B" w:rsidRDefault="008D08EF">
      <w:pPr>
        <w:spacing w:line="240" w:lineRule="exact"/>
        <w:rPr>
          <w:rFonts w:ascii="Times New Roman" w:eastAsia="Times New Roman" w:hAnsi="Times New Roman" w:cs="Times New Roman"/>
          <w:sz w:val="24"/>
          <w:szCs w:val="24"/>
          <w:lang w:val="en-US"/>
        </w:rPr>
      </w:pPr>
    </w:p>
    <w:p w14:paraId="73384218" w14:textId="77777777" w:rsidR="008D08EF" w:rsidRPr="00032B4B" w:rsidRDefault="008D08EF">
      <w:pPr>
        <w:spacing w:line="240" w:lineRule="exact"/>
        <w:rPr>
          <w:rFonts w:ascii="Times New Roman" w:eastAsia="Times New Roman" w:hAnsi="Times New Roman" w:cs="Times New Roman"/>
          <w:sz w:val="24"/>
          <w:szCs w:val="24"/>
          <w:lang w:val="en-US"/>
        </w:rPr>
      </w:pPr>
    </w:p>
    <w:p w14:paraId="504C8821" w14:textId="77777777" w:rsidR="008D08EF" w:rsidRPr="00032B4B" w:rsidRDefault="008D08EF">
      <w:pPr>
        <w:spacing w:line="240" w:lineRule="exact"/>
        <w:rPr>
          <w:rFonts w:ascii="Times New Roman" w:eastAsia="Times New Roman" w:hAnsi="Times New Roman" w:cs="Times New Roman"/>
          <w:sz w:val="24"/>
          <w:szCs w:val="24"/>
          <w:lang w:val="en-US"/>
        </w:rPr>
      </w:pPr>
    </w:p>
    <w:p w14:paraId="230F4C1B" w14:textId="77777777" w:rsidR="008D08EF" w:rsidRPr="00032B4B" w:rsidRDefault="008D08EF">
      <w:pPr>
        <w:spacing w:line="240" w:lineRule="exact"/>
        <w:rPr>
          <w:rFonts w:ascii="Times New Roman" w:eastAsia="Times New Roman" w:hAnsi="Times New Roman" w:cs="Times New Roman"/>
          <w:sz w:val="24"/>
          <w:szCs w:val="24"/>
          <w:lang w:val="en-US"/>
        </w:rPr>
      </w:pPr>
    </w:p>
    <w:p w14:paraId="1CE773CA" w14:textId="77777777" w:rsidR="008D08EF" w:rsidRPr="00032B4B" w:rsidRDefault="008D08EF">
      <w:pPr>
        <w:spacing w:line="240" w:lineRule="exact"/>
        <w:rPr>
          <w:rFonts w:ascii="Times New Roman" w:eastAsia="Times New Roman" w:hAnsi="Times New Roman" w:cs="Times New Roman"/>
          <w:sz w:val="24"/>
          <w:szCs w:val="24"/>
          <w:lang w:val="en-US"/>
        </w:rPr>
      </w:pPr>
    </w:p>
    <w:p w14:paraId="7651C6E6" w14:textId="77777777" w:rsidR="008D08EF" w:rsidRPr="00032B4B" w:rsidRDefault="008D08EF">
      <w:pPr>
        <w:spacing w:line="240" w:lineRule="exact"/>
        <w:rPr>
          <w:rFonts w:ascii="Times New Roman" w:eastAsia="Times New Roman" w:hAnsi="Times New Roman" w:cs="Times New Roman"/>
          <w:sz w:val="24"/>
          <w:szCs w:val="24"/>
          <w:lang w:val="en-US"/>
        </w:rPr>
      </w:pPr>
    </w:p>
    <w:p w14:paraId="3A486070" w14:textId="77777777" w:rsidR="008D08EF" w:rsidRPr="00032B4B" w:rsidRDefault="008D08EF">
      <w:pPr>
        <w:spacing w:line="240" w:lineRule="exact"/>
        <w:rPr>
          <w:rFonts w:ascii="Times New Roman" w:eastAsia="Times New Roman" w:hAnsi="Times New Roman" w:cs="Times New Roman"/>
          <w:sz w:val="24"/>
          <w:szCs w:val="24"/>
          <w:lang w:val="en-US"/>
        </w:rPr>
      </w:pPr>
    </w:p>
    <w:p w14:paraId="05A87E56" w14:textId="77777777" w:rsidR="008D08EF" w:rsidRPr="00032B4B" w:rsidRDefault="008D08EF">
      <w:pPr>
        <w:spacing w:line="240" w:lineRule="exact"/>
        <w:rPr>
          <w:rFonts w:ascii="Times New Roman" w:eastAsia="Times New Roman" w:hAnsi="Times New Roman" w:cs="Times New Roman"/>
          <w:sz w:val="24"/>
          <w:szCs w:val="24"/>
          <w:lang w:val="en-US"/>
        </w:rPr>
      </w:pPr>
    </w:p>
    <w:p w14:paraId="2C034DF5" w14:textId="77777777" w:rsidR="008D08EF" w:rsidRPr="00032B4B" w:rsidRDefault="008D08EF">
      <w:pPr>
        <w:spacing w:line="240" w:lineRule="exact"/>
        <w:rPr>
          <w:rFonts w:ascii="Times New Roman" w:eastAsia="Times New Roman" w:hAnsi="Times New Roman" w:cs="Times New Roman"/>
          <w:sz w:val="24"/>
          <w:szCs w:val="24"/>
          <w:lang w:val="en-US"/>
        </w:rPr>
      </w:pPr>
    </w:p>
    <w:p w14:paraId="15D289FF" w14:textId="77777777" w:rsidR="008D08EF" w:rsidRPr="00032B4B" w:rsidRDefault="008D08EF">
      <w:pPr>
        <w:spacing w:line="240" w:lineRule="exact"/>
        <w:rPr>
          <w:rFonts w:ascii="Times New Roman" w:eastAsia="Times New Roman" w:hAnsi="Times New Roman" w:cs="Times New Roman"/>
          <w:sz w:val="24"/>
          <w:szCs w:val="24"/>
          <w:lang w:val="en-US"/>
        </w:rPr>
      </w:pPr>
    </w:p>
    <w:p w14:paraId="4904B4E2" w14:textId="77777777" w:rsidR="008D08EF" w:rsidRPr="00032B4B" w:rsidRDefault="008D08EF">
      <w:pPr>
        <w:spacing w:line="240" w:lineRule="exact"/>
        <w:rPr>
          <w:rFonts w:ascii="Times New Roman" w:eastAsia="Times New Roman" w:hAnsi="Times New Roman" w:cs="Times New Roman"/>
          <w:sz w:val="24"/>
          <w:szCs w:val="24"/>
          <w:lang w:val="en-US"/>
        </w:rPr>
      </w:pPr>
    </w:p>
    <w:p w14:paraId="549C133F" w14:textId="77777777" w:rsidR="008D08EF" w:rsidRPr="00032B4B" w:rsidRDefault="008D08EF">
      <w:pPr>
        <w:spacing w:line="240" w:lineRule="exact"/>
        <w:rPr>
          <w:rFonts w:ascii="Times New Roman" w:eastAsia="Times New Roman" w:hAnsi="Times New Roman" w:cs="Times New Roman"/>
          <w:sz w:val="24"/>
          <w:szCs w:val="24"/>
          <w:lang w:val="en-US"/>
        </w:rPr>
      </w:pPr>
    </w:p>
    <w:p w14:paraId="029B4D3A" w14:textId="77777777" w:rsidR="008D08EF" w:rsidRPr="00032B4B" w:rsidRDefault="008D08EF">
      <w:pPr>
        <w:spacing w:line="240" w:lineRule="exact"/>
        <w:rPr>
          <w:rFonts w:ascii="Times New Roman" w:eastAsia="Times New Roman" w:hAnsi="Times New Roman" w:cs="Times New Roman"/>
          <w:sz w:val="24"/>
          <w:szCs w:val="24"/>
          <w:lang w:val="en-US"/>
        </w:rPr>
      </w:pPr>
    </w:p>
    <w:p w14:paraId="1AEE6EC8" w14:textId="77777777" w:rsidR="008D08EF" w:rsidRPr="00032B4B" w:rsidRDefault="008D08EF">
      <w:pPr>
        <w:spacing w:line="240" w:lineRule="exact"/>
        <w:rPr>
          <w:rFonts w:ascii="Times New Roman" w:eastAsia="Times New Roman" w:hAnsi="Times New Roman" w:cs="Times New Roman"/>
          <w:sz w:val="24"/>
          <w:szCs w:val="24"/>
          <w:lang w:val="en-US"/>
        </w:rPr>
      </w:pPr>
    </w:p>
    <w:p w14:paraId="481CB7CA" w14:textId="77777777" w:rsidR="008D08EF" w:rsidRPr="00032B4B" w:rsidRDefault="008D08EF">
      <w:pPr>
        <w:spacing w:line="240" w:lineRule="exact"/>
        <w:rPr>
          <w:rFonts w:ascii="Times New Roman" w:eastAsia="Times New Roman" w:hAnsi="Times New Roman" w:cs="Times New Roman"/>
          <w:sz w:val="24"/>
          <w:szCs w:val="24"/>
          <w:lang w:val="en-US"/>
        </w:rPr>
      </w:pPr>
    </w:p>
    <w:p w14:paraId="10C395A8" w14:textId="77777777" w:rsidR="008D08EF" w:rsidRPr="00032B4B" w:rsidRDefault="008D08EF">
      <w:pPr>
        <w:spacing w:line="240" w:lineRule="exact"/>
        <w:rPr>
          <w:rFonts w:ascii="Times New Roman" w:eastAsia="Times New Roman" w:hAnsi="Times New Roman" w:cs="Times New Roman"/>
          <w:sz w:val="24"/>
          <w:szCs w:val="24"/>
          <w:lang w:val="en-US"/>
        </w:rPr>
      </w:pPr>
    </w:p>
    <w:p w14:paraId="3A50F645" w14:textId="77777777" w:rsidR="008D08EF" w:rsidRPr="00032B4B" w:rsidRDefault="008D08EF">
      <w:pPr>
        <w:spacing w:line="240" w:lineRule="exact"/>
        <w:rPr>
          <w:rFonts w:ascii="Times New Roman" w:eastAsia="Times New Roman" w:hAnsi="Times New Roman" w:cs="Times New Roman"/>
          <w:sz w:val="24"/>
          <w:szCs w:val="24"/>
          <w:lang w:val="en-US"/>
        </w:rPr>
      </w:pPr>
    </w:p>
    <w:p w14:paraId="4F047D4C" w14:textId="77777777" w:rsidR="008D08EF" w:rsidRPr="00032B4B" w:rsidRDefault="008D08EF">
      <w:pPr>
        <w:spacing w:line="240" w:lineRule="exact"/>
        <w:rPr>
          <w:rFonts w:ascii="Times New Roman" w:eastAsia="Times New Roman" w:hAnsi="Times New Roman" w:cs="Times New Roman"/>
          <w:sz w:val="24"/>
          <w:szCs w:val="24"/>
          <w:lang w:val="en-US"/>
        </w:rPr>
      </w:pPr>
    </w:p>
    <w:p w14:paraId="7A47AA57" w14:textId="77777777" w:rsidR="008D08EF" w:rsidRPr="00032B4B" w:rsidRDefault="008D08EF">
      <w:pPr>
        <w:spacing w:line="240" w:lineRule="exact"/>
        <w:rPr>
          <w:rFonts w:ascii="Times New Roman" w:eastAsia="Times New Roman" w:hAnsi="Times New Roman" w:cs="Times New Roman"/>
          <w:sz w:val="24"/>
          <w:szCs w:val="24"/>
          <w:lang w:val="en-US"/>
        </w:rPr>
      </w:pPr>
    </w:p>
    <w:p w14:paraId="2A5ED4BA" w14:textId="77777777" w:rsidR="008D08EF" w:rsidRPr="00032B4B" w:rsidRDefault="008D08EF">
      <w:pPr>
        <w:spacing w:line="240" w:lineRule="exact"/>
        <w:rPr>
          <w:rFonts w:ascii="Times New Roman" w:eastAsia="Times New Roman" w:hAnsi="Times New Roman" w:cs="Times New Roman"/>
          <w:sz w:val="24"/>
          <w:szCs w:val="24"/>
          <w:lang w:val="en-US"/>
        </w:rPr>
      </w:pPr>
    </w:p>
    <w:p w14:paraId="1313A6A2" w14:textId="77777777" w:rsidR="008D08EF" w:rsidRPr="00032B4B" w:rsidRDefault="008D08EF">
      <w:pPr>
        <w:spacing w:line="240" w:lineRule="exact"/>
        <w:rPr>
          <w:rFonts w:ascii="Times New Roman" w:eastAsia="Times New Roman" w:hAnsi="Times New Roman" w:cs="Times New Roman"/>
          <w:sz w:val="24"/>
          <w:szCs w:val="24"/>
          <w:lang w:val="en-US"/>
        </w:rPr>
      </w:pPr>
    </w:p>
    <w:p w14:paraId="73EC5E21" w14:textId="77777777" w:rsidR="008D08EF" w:rsidRPr="00032B4B" w:rsidRDefault="008D08EF">
      <w:pPr>
        <w:spacing w:line="240" w:lineRule="exact"/>
        <w:rPr>
          <w:rFonts w:ascii="Times New Roman" w:eastAsia="Times New Roman" w:hAnsi="Times New Roman" w:cs="Times New Roman"/>
          <w:sz w:val="24"/>
          <w:szCs w:val="24"/>
          <w:lang w:val="en-US"/>
        </w:rPr>
      </w:pPr>
    </w:p>
    <w:p w14:paraId="4DE40A8E" w14:textId="77777777" w:rsidR="008D08EF" w:rsidRPr="00032B4B" w:rsidRDefault="008D08EF">
      <w:pPr>
        <w:spacing w:line="240" w:lineRule="exact"/>
        <w:rPr>
          <w:rFonts w:ascii="Times New Roman" w:eastAsia="Times New Roman" w:hAnsi="Times New Roman" w:cs="Times New Roman"/>
          <w:sz w:val="24"/>
          <w:szCs w:val="24"/>
          <w:lang w:val="en-US"/>
        </w:rPr>
      </w:pPr>
    </w:p>
    <w:p w14:paraId="4075B916" w14:textId="77777777" w:rsidR="008D08EF" w:rsidRPr="00032B4B" w:rsidRDefault="008D08EF">
      <w:pPr>
        <w:spacing w:line="240" w:lineRule="exact"/>
        <w:rPr>
          <w:rFonts w:ascii="Times New Roman" w:eastAsia="Times New Roman" w:hAnsi="Times New Roman" w:cs="Times New Roman"/>
          <w:sz w:val="24"/>
          <w:szCs w:val="24"/>
          <w:lang w:val="en-US"/>
        </w:rPr>
      </w:pPr>
    </w:p>
    <w:p w14:paraId="7F4A501D" w14:textId="77777777" w:rsidR="008D08EF" w:rsidRPr="00032B4B" w:rsidRDefault="008D08EF">
      <w:pPr>
        <w:spacing w:line="240" w:lineRule="exact"/>
        <w:rPr>
          <w:rFonts w:ascii="Times New Roman" w:eastAsia="Times New Roman" w:hAnsi="Times New Roman" w:cs="Times New Roman"/>
          <w:sz w:val="24"/>
          <w:szCs w:val="24"/>
          <w:lang w:val="en-US"/>
        </w:rPr>
      </w:pPr>
    </w:p>
    <w:p w14:paraId="60F0618B" w14:textId="77777777" w:rsidR="008D08EF" w:rsidRPr="00032B4B" w:rsidRDefault="008D08EF">
      <w:pPr>
        <w:spacing w:line="240" w:lineRule="exact"/>
        <w:rPr>
          <w:rFonts w:ascii="Times New Roman" w:eastAsia="Times New Roman" w:hAnsi="Times New Roman" w:cs="Times New Roman"/>
          <w:sz w:val="24"/>
          <w:szCs w:val="24"/>
          <w:lang w:val="en-US"/>
        </w:rPr>
      </w:pPr>
    </w:p>
    <w:p w14:paraId="00DAF8D4" w14:textId="77777777" w:rsidR="008D08EF" w:rsidRPr="00032B4B" w:rsidRDefault="008D08EF">
      <w:pPr>
        <w:spacing w:line="240" w:lineRule="exact"/>
        <w:rPr>
          <w:rFonts w:ascii="Times New Roman" w:eastAsia="Times New Roman" w:hAnsi="Times New Roman" w:cs="Times New Roman"/>
          <w:sz w:val="24"/>
          <w:szCs w:val="24"/>
          <w:lang w:val="en-US"/>
        </w:rPr>
      </w:pPr>
    </w:p>
    <w:p w14:paraId="6B887CA2" w14:textId="77777777" w:rsidR="008D08EF" w:rsidRPr="00032B4B" w:rsidRDefault="008D08EF">
      <w:pPr>
        <w:spacing w:line="240" w:lineRule="exact"/>
        <w:rPr>
          <w:rFonts w:ascii="Times New Roman" w:eastAsia="Times New Roman" w:hAnsi="Times New Roman" w:cs="Times New Roman"/>
          <w:sz w:val="24"/>
          <w:szCs w:val="24"/>
          <w:lang w:val="en-US"/>
        </w:rPr>
      </w:pPr>
    </w:p>
    <w:p w14:paraId="39395204" w14:textId="77777777" w:rsidR="008D08EF" w:rsidRPr="00032B4B" w:rsidRDefault="008D08EF">
      <w:pPr>
        <w:spacing w:line="240" w:lineRule="exact"/>
        <w:rPr>
          <w:rFonts w:ascii="Times New Roman" w:eastAsia="Times New Roman" w:hAnsi="Times New Roman" w:cs="Times New Roman"/>
          <w:sz w:val="24"/>
          <w:szCs w:val="24"/>
          <w:lang w:val="en-US"/>
        </w:rPr>
      </w:pPr>
    </w:p>
    <w:p w14:paraId="670C42FC" w14:textId="77777777" w:rsidR="008D08EF" w:rsidRPr="00032B4B" w:rsidRDefault="008D08EF">
      <w:pPr>
        <w:spacing w:line="240" w:lineRule="exact"/>
        <w:rPr>
          <w:rFonts w:ascii="Times New Roman" w:eastAsia="Times New Roman" w:hAnsi="Times New Roman" w:cs="Times New Roman"/>
          <w:sz w:val="24"/>
          <w:szCs w:val="24"/>
          <w:lang w:val="en-US"/>
        </w:rPr>
      </w:pPr>
    </w:p>
    <w:p w14:paraId="5C72AE16" w14:textId="77777777" w:rsidR="008D08EF" w:rsidRPr="00032B4B" w:rsidRDefault="008D08EF">
      <w:pPr>
        <w:spacing w:line="240" w:lineRule="exact"/>
        <w:rPr>
          <w:rFonts w:ascii="Times New Roman" w:eastAsia="Times New Roman" w:hAnsi="Times New Roman" w:cs="Times New Roman"/>
          <w:sz w:val="24"/>
          <w:szCs w:val="24"/>
          <w:lang w:val="en-US"/>
        </w:rPr>
      </w:pPr>
    </w:p>
    <w:p w14:paraId="368D7B74" w14:textId="77777777" w:rsidR="008D08EF" w:rsidRPr="00032B4B" w:rsidRDefault="008D08EF">
      <w:pPr>
        <w:spacing w:after="83" w:line="240" w:lineRule="exact"/>
        <w:rPr>
          <w:rFonts w:ascii="Times New Roman" w:eastAsia="Times New Roman" w:hAnsi="Times New Roman" w:cs="Times New Roman"/>
          <w:sz w:val="24"/>
          <w:szCs w:val="24"/>
          <w:lang w:val="en-US"/>
        </w:rPr>
      </w:pPr>
    </w:p>
    <w:p w14:paraId="6CC5D579" w14:textId="63D53248" w:rsidR="008D08EF" w:rsidRPr="005163E4" w:rsidRDefault="00032B4B">
      <w:pPr>
        <w:widowControl w:val="0"/>
        <w:spacing w:line="240" w:lineRule="auto"/>
        <w:ind w:left="4566" w:right="-20"/>
        <w:rPr>
          <w:color w:val="000000"/>
          <w:lang w:val="en-US"/>
        </w:rPr>
      </w:pPr>
      <w:r>
        <w:rPr>
          <w:color w:val="000000"/>
        </w:rPr>
        <w:t>4</w:t>
      </w:r>
      <w:bookmarkEnd w:id="45"/>
      <w:r w:rsidR="005163E4">
        <w:rPr>
          <w:color w:val="000000"/>
          <w:lang w:val="en-US"/>
        </w:rPr>
        <w:t>4</w:t>
      </w:r>
    </w:p>
    <w:sectPr w:rsidR="008D08EF" w:rsidRPr="005163E4">
      <w:pgSz w:w="11911" w:h="16840"/>
      <w:pgMar w:top="1134" w:right="836"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7E44E6"/>
    <w:multiLevelType w:val="multilevel"/>
    <w:tmpl w:val="D686902A"/>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num w:numId="1" w16cid:durableId="462890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8D08EF"/>
    <w:rsid w:val="00003D0D"/>
    <w:rsid w:val="00007DA7"/>
    <w:rsid w:val="0001137B"/>
    <w:rsid w:val="00011D80"/>
    <w:rsid w:val="000149C6"/>
    <w:rsid w:val="00023174"/>
    <w:rsid w:val="00032B4B"/>
    <w:rsid w:val="00032D7E"/>
    <w:rsid w:val="00043C33"/>
    <w:rsid w:val="00053820"/>
    <w:rsid w:val="00053AFC"/>
    <w:rsid w:val="0005464F"/>
    <w:rsid w:val="0005513F"/>
    <w:rsid w:val="00061C63"/>
    <w:rsid w:val="000625A4"/>
    <w:rsid w:val="00065403"/>
    <w:rsid w:val="00072826"/>
    <w:rsid w:val="00085383"/>
    <w:rsid w:val="00090500"/>
    <w:rsid w:val="000962A8"/>
    <w:rsid w:val="000A0499"/>
    <w:rsid w:val="000B33A0"/>
    <w:rsid w:val="000C16EC"/>
    <w:rsid w:val="000D0236"/>
    <w:rsid w:val="000E08F1"/>
    <w:rsid w:val="000E3593"/>
    <w:rsid w:val="000E5818"/>
    <w:rsid w:val="000E6908"/>
    <w:rsid w:val="000E6CA9"/>
    <w:rsid w:val="000F3EB2"/>
    <w:rsid w:val="001024CF"/>
    <w:rsid w:val="00104658"/>
    <w:rsid w:val="00110502"/>
    <w:rsid w:val="0011703A"/>
    <w:rsid w:val="00122B0C"/>
    <w:rsid w:val="00124A61"/>
    <w:rsid w:val="0012674E"/>
    <w:rsid w:val="0013145F"/>
    <w:rsid w:val="00145C18"/>
    <w:rsid w:val="001635C9"/>
    <w:rsid w:val="00191521"/>
    <w:rsid w:val="00197707"/>
    <w:rsid w:val="001A20EA"/>
    <w:rsid w:val="001A6139"/>
    <w:rsid w:val="001B41D1"/>
    <w:rsid w:val="001B6D30"/>
    <w:rsid w:val="001C3AA4"/>
    <w:rsid w:val="001D2563"/>
    <w:rsid w:val="001D4B2E"/>
    <w:rsid w:val="001D669E"/>
    <w:rsid w:val="001E1355"/>
    <w:rsid w:val="001F010C"/>
    <w:rsid w:val="001F2F0A"/>
    <w:rsid w:val="001F35F8"/>
    <w:rsid w:val="00203AA0"/>
    <w:rsid w:val="002269FE"/>
    <w:rsid w:val="002411BB"/>
    <w:rsid w:val="002472DF"/>
    <w:rsid w:val="00252F64"/>
    <w:rsid w:val="0027169E"/>
    <w:rsid w:val="00273AB0"/>
    <w:rsid w:val="002741A4"/>
    <w:rsid w:val="002751D8"/>
    <w:rsid w:val="002813F7"/>
    <w:rsid w:val="00282169"/>
    <w:rsid w:val="002861B2"/>
    <w:rsid w:val="0028643A"/>
    <w:rsid w:val="002A03B4"/>
    <w:rsid w:val="002B1C9A"/>
    <w:rsid w:val="002C518B"/>
    <w:rsid w:val="002D06B9"/>
    <w:rsid w:val="002D2A5F"/>
    <w:rsid w:val="002D3D68"/>
    <w:rsid w:val="002D67BA"/>
    <w:rsid w:val="002E6332"/>
    <w:rsid w:val="002E6CDC"/>
    <w:rsid w:val="00304C02"/>
    <w:rsid w:val="00305A1F"/>
    <w:rsid w:val="00320EBF"/>
    <w:rsid w:val="00324CE7"/>
    <w:rsid w:val="003258BF"/>
    <w:rsid w:val="00367401"/>
    <w:rsid w:val="0037216C"/>
    <w:rsid w:val="00374BD5"/>
    <w:rsid w:val="00375973"/>
    <w:rsid w:val="003775B3"/>
    <w:rsid w:val="003818DC"/>
    <w:rsid w:val="00384052"/>
    <w:rsid w:val="00386626"/>
    <w:rsid w:val="00391B0B"/>
    <w:rsid w:val="003A1614"/>
    <w:rsid w:val="003A1B1E"/>
    <w:rsid w:val="003B4F44"/>
    <w:rsid w:val="003C0908"/>
    <w:rsid w:val="003C31BE"/>
    <w:rsid w:val="003C35E6"/>
    <w:rsid w:val="003D306A"/>
    <w:rsid w:val="003E3EFA"/>
    <w:rsid w:val="003F5082"/>
    <w:rsid w:val="003F73C7"/>
    <w:rsid w:val="00401E22"/>
    <w:rsid w:val="004026FD"/>
    <w:rsid w:val="00405111"/>
    <w:rsid w:val="00421A48"/>
    <w:rsid w:val="00421AE1"/>
    <w:rsid w:val="00425049"/>
    <w:rsid w:val="004300EA"/>
    <w:rsid w:val="00431AD6"/>
    <w:rsid w:val="00444669"/>
    <w:rsid w:val="004514AA"/>
    <w:rsid w:val="00461F87"/>
    <w:rsid w:val="00476762"/>
    <w:rsid w:val="004771DD"/>
    <w:rsid w:val="00481492"/>
    <w:rsid w:val="00486E93"/>
    <w:rsid w:val="004A2EB8"/>
    <w:rsid w:val="004A70DD"/>
    <w:rsid w:val="004A715E"/>
    <w:rsid w:val="004B0BA5"/>
    <w:rsid w:val="004B62C4"/>
    <w:rsid w:val="004B6448"/>
    <w:rsid w:val="004C23D6"/>
    <w:rsid w:val="004C610D"/>
    <w:rsid w:val="004D3E2A"/>
    <w:rsid w:val="004D5178"/>
    <w:rsid w:val="004E2BC1"/>
    <w:rsid w:val="005055B2"/>
    <w:rsid w:val="005163E4"/>
    <w:rsid w:val="00562E44"/>
    <w:rsid w:val="0056302F"/>
    <w:rsid w:val="0057526E"/>
    <w:rsid w:val="00576D4A"/>
    <w:rsid w:val="00594E10"/>
    <w:rsid w:val="00595DCB"/>
    <w:rsid w:val="005965C1"/>
    <w:rsid w:val="005A1993"/>
    <w:rsid w:val="005B5155"/>
    <w:rsid w:val="005C0926"/>
    <w:rsid w:val="005C1671"/>
    <w:rsid w:val="005C5426"/>
    <w:rsid w:val="005D1B5A"/>
    <w:rsid w:val="005D70D7"/>
    <w:rsid w:val="005E3603"/>
    <w:rsid w:val="005F145C"/>
    <w:rsid w:val="005F1C71"/>
    <w:rsid w:val="006041DA"/>
    <w:rsid w:val="00622D5A"/>
    <w:rsid w:val="00626546"/>
    <w:rsid w:val="00627CD6"/>
    <w:rsid w:val="00637F46"/>
    <w:rsid w:val="0064263D"/>
    <w:rsid w:val="006468A4"/>
    <w:rsid w:val="00650719"/>
    <w:rsid w:val="00661C7E"/>
    <w:rsid w:val="00664A06"/>
    <w:rsid w:val="00672636"/>
    <w:rsid w:val="00683B72"/>
    <w:rsid w:val="006A335E"/>
    <w:rsid w:val="006A7A57"/>
    <w:rsid w:val="006B60FB"/>
    <w:rsid w:val="006B7A80"/>
    <w:rsid w:val="006C44B4"/>
    <w:rsid w:val="006D0B38"/>
    <w:rsid w:val="006D681D"/>
    <w:rsid w:val="006E226D"/>
    <w:rsid w:val="006E795D"/>
    <w:rsid w:val="006F2390"/>
    <w:rsid w:val="006F5B65"/>
    <w:rsid w:val="0073132A"/>
    <w:rsid w:val="00735BBA"/>
    <w:rsid w:val="0074435F"/>
    <w:rsid w:val="00746696"/>
    <w:rsid w:val="00747405"/>
    <w:rsid w:val="00747E88"/>
    <w:rsid w:val="00760BF0"/>
    <w:rsid w:val="0076506F"/>
    <w:rsid w:val="00775BA9"/>
    <w:rsid w:val="00782664"/>
    <w:rsid w:val="00792CB4"/>
    <w:rsid w:val="00792D60"/>
    <w:rsid w:val="00793469"/>
    <w:rsid w:val="007956F6"/>
    <w:rsid w:val="00795FCC"/>
    <w:rsid w:val="00797AA2"/>
    <w:rsid w:val="007A677A"/>
    <w:rsid w:val="007B6558"/>
    <w:rsid w:val="007C757F"/>
    <w:rsid w:val="007D2806"/>
    <w:rsid w:val="007E3FDA"/>
    <w:rsid w:val="008071B7"/>
    <w:rsid w:val="00824987"/>
    <w:rsid w:val="00832E31"/>
    <w:rsid w:val="00842A84"/>
    <w:rsid w:val="00842C7C"/>
    <w:rsid w:val="00851F5B"/>
    <w:rsid w:val="00886DE8"/>
    <w:rsid w:val="00893992"/>
    <w:rsid w:val="008A7102"/>
    <w:rsid w:val="008A74EE"/>
    <w:rsid w:val="008B0B13"/>
    <w:rsid w:val="008B13EF"/>
    <w:rsid w:val="008C0364"/>
    <w:rsid w:val="008C15B6"/>
    <w:rsid w:val="008C1D2F"/>
    <w:rsid w:val="008D08EF"/>
    <w:rsid w:val="008D6E97"/>
    <w:rsid w:val="008D7B8C"/>
    <w:rsid w:val="008E2D81"/>
    <w:rsid w:val="008F0198"/>
    <w:rsid w:val="008F57E5"/>
    <w:rsid w:val="00906C9B"/>
    <w:rsid w:val="009079E2"/>
    <w:rsid w:val="00912D4C"/>
    <w:rsid w:val="00917D78"/>
    <w:rsid w:val="00924CE7"/>
    <w:rsid w:val="0093047B"/>
    <w:rsid w:val="00933C59"/>
    <w:rsid w:val="00951EB2"/>
    <w:rsid w:val="00962E84"/>
    <w:rsid w:val="00965370"/>
    <w:rsid w:val="00970232"/>
    <w:rsid w:val="0097532E"/>
    <w:rsid w:val="00980120"/>
    <w:rsid w:val="00982D3A"/>
    <w:rsid w:val="00987E1E"/>
    <w:rsid w:val="00992552"/>
    <w:rsid w:val="009B22B1"/>
    <w:rsid w:val="009B30BA"/>
    <w:rsid w:val="009B3733"/>
    <w:rsid w:val="009B7661"/>
    <w:rsid w:val="009C10BD"/>
    <w:rsid w:val="009C19B7"/>
    <w:rsid w:val="009C1D9C"/>
    <w:rsid w:val="009D70E5"/>
    <w:rsid w:val="009E00A4"/>
    <w:rsid w:val="009E619A"/>
    <w:rsid w:val="009F0D92"/>
    <w:rsid w:val="00A0314C"/>
    <w:rsid w:val="00A15190"/>
    <w:rsid w:val="00A230AB"/>
    <w:rsid w:val="00A260D7"/>
    <w:rsid w:val="00A41612"/>
    <w:rsid w:val="00A42B8D"/>
    <w:rsid w:val="00A500B1"/>
    <w:rsid w:val="00A52F24"/>
    <w:rsid w:val="00A53C5A"/>
    <w:rsid w:val="00A54E17"/>
    <w:rsid w:val="00A56988"/>
    <w:rsid w:val="00A636CA"/>
    <w:rsid w:val="00A6415F"/>
    <w:rsid w:val="00A65113"/>
    <w:rsid w:val="00A662E5"/>
    <w:rsid w:val="00A67DFB"/>
    <w:rsid w:val="00A67FB3"/>
    <w:rsid w:val="00A75B26"/>
    <w:rsid w:val="00A80E84"/>
    <w:rsid w:val="00A85825"/>
    <w:rsid w:val="00A93A7E"/>
    <w:rsid w:val="00AA01E0"/>
    <w:rsid w:val="00AB367D"/>
    <w:rsid w:val="00AB3760"/>
    <w:rsid w:val="00AB442A"/>
    <w:rsid w:val="00AC2FD1"/>
    <w:rsid w:val="00AC51F3"/>
    <w:rsid w:val="00AC52B8"/>
    <w:rsid w:val="00AF05D4"/>
    <w:rsid w:val="00AF5F19"/>
    <w:rsid w:val="00B001D5"/>
    <w:rsid w:val="00B10784"/>
    <w:rsid w:val="00B12CE7"/>
    <w:rsid w:val="00B1506F"/>
    <w:rsid w:val="00B23BD2"/>
    <w:rsid w:val="00B328EE"/>
    <w:rsid w:val="00B34F43"/>
    <w:rsid w:val="00B36EFD"/>
    <w:rsid w:val="00B440B0"/>
    <w:rsid w:val="00B44EF7"/>
    <w:rsid w:val="00B602B2"/>
    <w:rsid w:val="00B74C06"/>
    <w:rsid w:val="00B75674"/>
    <w:rsid w:val="00B76FED"/>
    <w:rsid w:val="00B805F9"/>
    <w:rsid w:val="00B969D3"/>
    <w:rsid w:val="00BA0E3F"/>
    <w:rsid w:val="00BB254A"/>
    <w:rsid w:val="00BB42C7"/>
    <w:rsid w:val="00BC14E0"/>
    <w:rsid w:val="00BC415B"/>
    <w:rsid w:val="00BC42A3"/>
    <w:rsid w:val="00BC5D0E"/>
    <w:rsid w:val="00BD4293"/>
    <w:rsid w:val="00BD57F1"/>
    <w:rsid w:val="00BD6F11"/>
    <w:rsid w:val="00BE3DE9"/>
    <w:rsid w:val="00BE5E5A"/>
    <w:rsid w:val="00BF0F3B"/>
    <w:rsid w:val="00BF1AE5"/>
    <w:rsid w:val="00C0415C"/>
    <w:rsid w:val="00C04FBE"/>
    <w:rsid w:val="00C06702"/>
    <w:rsid w:val="00C07E92"/>
    <w:rsid w:val="00C12035"/>
    <w:rsid w:val="00C13C5B"/>
    <w:rsid w:val="00C161AA"/>
    <w:rsid w:val="00C23FAB"/>
    <w:rsid w:val="00C33FC5"/>
    <w:rsid w:val="00C3770A"/>
    <w:rsid w:val="00C43E49"/>
    <w:rsid w:val="00C44F1F"/>
    <w:rsid w:val="00C51D0B"/>
    <w:rsid w:val="00C55132"/>
    <w:rsid w:val="00C55DE8"/>
    <w:rsid w:val="00C638E8"/>
    <w:rsid w:val="00C63AB4"/>
    <w:rsid w:val="00C63C5A"/>
    <w:rsid w:val="00C66E93"/>
    <w:rsid w:val="00C72B77"/>
    <w:rsid w:val="00C741D0"/>
    <w:rsid w:val="00C74EE8"/>
    <w:rsid w:val="00C8294C"/>
    <w:rsid w:val="00C83A73"/>
    <w:rsid w:val="00C90FFA"/>
    <w:rsid w:val="00C92A56"/>
    <w:rsid w:val="00C92C5D"/>
    <w:rsid w:val="00C97BB5"/>
    <w:rsid w:val="00CA78BC"/>
    <w:rsid w:val="00CB311F"/>
    <w:rsid w:val="00D100BD"/>
    <w:rsid w:val="00D11669"/>
    <w:rsid w:val="00D27F4B"/>
    <w:rsid w:val="00D31EB3"/>
    <w:rsid w:val="00D34496"/>
    <w:rsid w:val="00D44D45"/>
    <w:rsid w:val="00D53462"/>
    <w:rsid w:val="00D57247"/>
    <w:rsid w:val="00D64324"/>
    <w:rsid w:val="00D726CA"/>
    <w:rsid w:val="00D72AC7"/>
    <w:rsid w:val="00D81EF2"/>
    <w:rsid w:val="00D8262E"/>
    <w:rsid w:val="00D92C9A"/>
    <w:rsid w:val="00D934AD"/>
    <w:rsid w:val="00DB2950"/>
    <w:rsid w:val="00DB3CC9"/>
    <w:rsid w:val="00DB79CD"/>
    <w:rsid w:val="00DC2095"/>
    <w:rsid w:val="00DC2B86"/>
    <w:rsid w:val="00DC5998"/>
    <w:rsid w:val="00DC7D67"/>
    <w:rsid w:val="00DD3F80"/>
    <w:rsid w:val="00DD5EDD"/>
    <w:rsid w:val="00DE17F8"/>
    <w:rsid w:val="00DE3DB3"/>
    <w:rsid w:val="00DE62AC"/>
    <w:rsid w:val="00DF05B8"/>
    <w:rsid w:val="00E153EB"/>
    <w:rsid w:val="00E15D73"/>
    <w:rsid w:val="00E25DAA"/>
    <w:rsid w:val="00E260D0"/>
    <w:rsid w:val="00E3161B"/>
    <w:rsid w:val="00E57C64"/>
    <w:rsid w:val="00E6499E"/>
    <w:rsid w:val="00E7135D"/>
    <w:rsid w:val="00E75653"/>
    <w:rsid w:val="00E77420"/>
    <w:rsid w:val="00E83B59"/>
    <w:rsid w:val="00E93D97"/>
    <w:rsid w:val="00E95C95"/>
    <w:rsid w:val="00E97F22"/>
    <w:rsid w:val="00EA4D40"/>
    <w:rsid w:val="00EB5C0A"/>
    <w:rsid w:val="00EC29B3"/>
    <w:rsid w:val="00ED0C03"/>
    <w:rsid w:val="00ED1074"/>
    <w:rsid w:val="00ED37FD"/>
    <w:rsid w:val="00EE0816"/>
    <w:rsid w:val="00EE4EC6"/>
    <w:rsid w:val="00EF011B"/>
    <w:rsid w:val="00F0413E"/>
    <w:rsid w:val="00F300CA"/>
    <w:rsid w:val="00F339FA"/>
    <w:rsid w:val="00F45FB1"/>
    <w:rsid w:val="00F83C8D"/>
    <w:rsid w:val="00F874F1"/>
    <w:rsid w:val="00F93FE5"/>
    <w:rsid w:val="00F96E3E"/>
    <w:rsid w:val="00FA5C92"/>
    <w:rsid w:val="00FB10FF"/>
    <w:rsid w:val="00FB204F"/>
    <w:rsid w:val="00FB2069"/>
    <w:rsid w:val="00FB2689"/>
    <w:rsid w:val="00FB7250"/>
    <w:rsid w:val="00FC02BA"/>
    <w:rsid w:val="00FC14E9"/>
    <w:rsid w:val="00FD7AB9"/>
    <w:rsid w:val="00FF5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85B28"/>
  <w15:docId w15:val="{C2B371AC-FEA0-45FE-B105-7A917977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6546"/>
    <w:rPr>
      <w:color w:val="0563C1" w:themeColor="hyperlink"/>
      <w:u w:val="single"/>
    </w:rPr>
  </w:style>
  <w:style w:type="character" w:styleId="a4">
    <w:name w:val="Unresolved Mention"/>
    <w:basedOn w:val="a0"/>
    <w:uiPriority w:val="99"/>
    <w:semiHidden/>
    <w:unhideWhenUsed/>
    <w:rsid w:val="00626546"/>
    <w:rPr>
      <w:color w:val="605E5C"/>
      <w:shd w:val="clear" w:color="auto" w:fill="E1DFDD"/>
    </w:rPr>
  </w:style>
  <w:style w:type="paragraph" w:styleId="a5">
    <w:name w:val="List Paragraph"/>
    <w:basedOn w:val="a"/>
    <w:uiPriority w:val="34"/>
    <w:qFormat/>
    <w:rsid w:val="002813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hyperlink" Target="mailto:info@bcc-invest.kz"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s://bcctrade.kz"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hyperlink" Target="http://www.bcc-invest.kz/" TargetMode="External"/><Relationship Id="rId15" Type="http://schemas.openxmlformats.org/officeDocument/2006/relationships/hyperlink" Target="http://get.adobe.com/ru/flashplayer/"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44</Pages>
  <Words>15306</Words>
  <Characters>84189</Characters>
  <Application>Microsoft Office Word</Application>
  <DocSecurity>0</DocSecurity>
  <Lines>2158</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Darken Yerzhanov</cp:lastModifiedBy>
  <cp:revision>385</cp:revision>
  <dcterms:created xsi:type="dcterms:W3CDTF">2023-12-23T18:29:00Z</dcterms:created>
  <dcterms:modified xsi:type="dcterms:W3CDTF">2023-12-28T05:35:00Z</dcterms:modified>
</cp:coreProperties>
</file>