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3C27" w14:textId="33EC4B5D" w:rsidR="002B2051" w:rsidRPr="002B2051" w:rsidRDefault="002B2051" w:rsidP="002B205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30" w:lineRule="atLeast"/>
        <w:textAlignment w:val="baseline"/>
        <w:rPr>
          <w:b/>
          <w:bCs/>
          <w:color w:val="303030"/>
          <w:sz w:val="28"/>
          <w:szCs w:val="28"/>
        </w:rPr>
      </w:pPr>
      <w:r w:rsidRPr="002B2051">
        <w:rPr>
          <w:b/>
          <w:bCs/>
          <w:color w:val="303030"/>
          <w:sz w:val="28"/>
          <w:szCs w:val="28"/>
          <w:shd w:val="clear" w:color="auto" w:fill="FFFFFF"/>
        </w:rPr>
        <w:t>ИПИФ «ЦентрКредит-Валютный»</w:t>
      </w:r>
    </w:p>
    <w:p w14:paraId="5E310991" w14:textId="1B201AC2" w:rsidR="00513A3F" w:rsidRPr="002B2051" w:rsidRDefault="002B2051" w:rsidP="002B2051">
      <w:pPr>
        <w:pStyle w:val="a3"/>
        <w:shd w:val="clear" w:color="auto" w:fill="FFFFFF"/>
        <w:spacing w:before="0" w:beforeAutospacing="0" w:after="225" w:afterAutospacing="0" w:line="330" w:lineRule="atLeast"/>
        <w:ind w:left="720"/>
        <w:textAlignment w:val="baseline"/>
        <w:rPr>
          <w:color w:val="303030"/>
          <w:sz w:val="28"/>
          <w:szCs w:val="28"/>
          <w:lang w:val="kk-KZ"/>
        </w:rPr>
      </w:pPr>
      <w:r w:rsidRPr="002B2051">
        <w:rPr>
          <w:color w:val="303030"/>
          <w:sz w:val="28"/>
          <w:szCs w:val="28"/>
        </w:rPr>
        <w:t xml:space="preserve">Выход из ИПИФ 1 раз </w:t>
      </w:r>
      <w:proofErr w:type="gramStart"/>
      <w:r w:rsidRPr="002B2051">
        <w:rPr>
          <w:color w:val="303030"/>
          <w:sz w:val="28"/>
          <w:szCs w:val="28"/>
        </w:rPr>
        <w:t xml:space="preserve">в </w:t>
      </w:r>
      <w:proofErr w:type="spellStart"/>
      <w:r w:rsidRPr="002B2051">
        <w:rPr>
          <w:color w:val="303030"/>
          <w:sz w:val="28"/>
          <w:szCs w:val="28"/>
        </w:rPr>
        <w:t>в</w:t>
      </w:r>
      <w:proofErr w:type="spellEnd"/>
      <w:proofErr w:type="gramEnd"/>
      <w:r w:rsidRPr="002B2051">
        <w:rPr>
          <w:color w:val="303030"/>
          <w:sz w:val="28"/>
          <w:szCs w:val="28"/>
        </w:rPr>
        <w:t xml:space="preserve"> квартал, Даты: 25 января; 25 апреля; 25 июля; 25 октября.</w:t>
      </w:r>
    </w:p>
    <w:p w14:paraId="31DF5CFE" w14:textId="77777777" w:rsidR="002B2051" w:rsidRPr="002B2051" w:rsidRDefault="002B2051" w:rsidP="002B205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30" w:lineRule="atLeast"/>
        <w:textAlignment w:val="baseline"/>
        <w:rPr>
          <w:b/>
          <w:bCs/>
          <w:color w:val="303030"/>
          <w:sz w:val="28"/>
          <w:szCs w:val="28"/>
          <w:shd w:val="clear" w:color="auto" w:fill="FFFFFF"/>
          <w:lang w:val="kk-KZ"/>
        </w:rPr>
      </w:pPr>
      <w:r w:rsidRPr="002B2051">
        <w:rPr>
          <w:b/>
          <w:bCs/>
          <w:color w:val="303030"/>
          <w:sz w:val="28"/>
          <w:szCs w:val="28"/>
          <w:shd w:val="clear" w:color="auto" w:fill="FFFFFF"/>
          <w:lang w:val="kk-KZ"/>
        </w:rPr>
        <w:t xml:space="preserve">ИПИФ </w:t>
      </w:r>
      <w:r w:rsidRPr="002B2051">
        <w:rPr>
          <w:b/>
          <w:bCs/>
          <w:color w:val="303030"/>
          <w:sz w:val="28"/>
          <w:szCs w:val="28"/>
          <w:shd w:val="clear" w:color="auto" w:fill="FFFFFF"/>
        </w:rPr>
        <w:t>«Центр Кредит - Разумный баланс» </w:t>
      </w:r>
    </w:p>
    <w:p w14:paraId="7901984E" w14:textId="351997BF" w:rsidR="002B2051" w:rsidRPr="002B2051" w:rsidRDefault="002B2051" w:rsidP="002B2051">
      <w:pPr>
        <w:pStyle w:val="a3"/>
        <w:shd w:val="clear" w:color="auto" w:fill="FFFFFF"/>
        <w:spacing w:before="0" w:beforeAutospacing="0" w:after="225" w:afterAutospacing="0" w:line="330" w:lineRule="atLeast"/>
        <w:ind w:left="720"/>
        <w:textAlignment w:val="baseline"/>
        <w:rPr>
          <w:color w:val="303030"/>
          <w:sz w:val="28"/>
          <w:szCs w:val="28"/>
        </w:rPr>
      </w:pPr>
      <w:r w:rsidRPr="002B2051">
        <w:rPr>
          <w:color w:val="303030"/>
          <w:sz w:val="28"/>
          <w:szCs w:val="28"/>
        </w:rPr>
        <w:t xml:space="preserve">Выход из ИПИФ 1 раз </w:t>
      </w:r>
      <w:proofErr w:type="gramStart"/>
      <w:r w:rsidRPr="002B2051">
        <w:rPr>
          <w:color w:val="303030"/>
          <w:sz w:val="28"/>
          <w:szCs w:val="28"/>
        </w:rPr>
        <w:t xml:space="preserve">в </w:t>
      </w:r>
      <w:proofErr w:type="spellStart"/>
      <w:r w:rsidRPr="002B2051">
        <w:rPr>
          <w:color w:val="303030"/>
          <w:sz w:val="28"/>
          <w:szCs w:val="28"/>
        </w:rPr>
        <w:t>в</w:t>
      </w:r>
      <w:proofErr w:type="spellEnd"/>
      <w:proofErr w:type="gramEnd"/>
      <w:r w:rsidRPr="002B2051">
        <w:rPr>
          <w:color w:val="303030"/>
          <w:sz w:val="28"/>
          <w:szCs w:val="28"/>
        </w:rPr>
        <w:t xml:space="preserve"> квартал. Даты: 15 марта; 15 июня; 15 сентября; 15 декабря (в течении 10 рабочих дней, начиная с этих дат).</w:t>
      </w:r>
    </w:p>
    <w:p w14:paraId="4E4DD639" w14:textId="77777777" w:rsidR="002B2051" w:rsidRPr="002B2051" w:rsidRDefault="002B2051" w:rsidP="002B205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30" w:lineRule="atLeast"/>
        <w:textAlignment w:val="baseline"/>
        <w:rPr>
          <w:b/>
          <w:bCs/>
          <w:color w:val="303030"/>
          <w:sz w:val="28"/>
          <w:szCs w:val="28"/>
          <w:shd w:val="clear" w:color="auto" w:fill="FFFFFF"/>
          <w:lang w:val="kk-KZ"/>
        </w:rPr>
      </w:pPr>
      <w:r w:rsidRPr="002B2051">
        <w:rPr>
          <w:b/>
          <w:bCs/>
          <w:color w:val="303030"/>
          <w:sz w:val="28"/>
          <w:szCs w:val="28"/>
          <w:shd w:val="clear" w:color="auto" w:fill="FFFFFF"/>
        </w:rPr>
        <w:t>ИПИФ «BCC ELITE»</w:t>
      </w:r>
      <w:r w:rsidRPr="002B2051">
        <w:rPr>
          <w:b/>
          <w:bCs/>
          <w:color w:val="303030"/>
          <w:sz w:val="28"/>
          <w:szCs w:val="28"/>
          <w:shd w:val="clear" w:color="auto" w:fill="FFFFFF"/>
          <w:lang w:val="kk-KZ"/>
        </w:rPr>
        <w:t xml:space="preserve"> </w:t>
      </w:r>
    </w:p>
    <w:p w14:paraId="2F574760" w14:textId="6F05D874" w:rsidR="002B2051" w:rsidRPr="002B2051" w:rsidRDefault="002B2051" w:rsidP="002B2051">
      <w:pPr>
        <w:pStyle w:val="a3"/>
        <w:shd w:val="clear" w:color="auto" w:fill="FFFFFF"/>
        <w:spacing w:before="0" w:beforeAutospacing="0" w:after="225" w:afterAutospacing="0" w:line="330" w:lineRule="atLeast"/>
        <w:ind w:left="720"/>
        <w:textAlignment w:val="baseline"/>
        <w:rPr>
          <w:color w:val="303030"/>
          <w:sz w:val="28"/>
          <w:szCs w:val="28"/>
          <w:lang w:val="kk-KZ"/>
        </w:rPr>
      </w:pPr>
      <w:r w:rsidRPr="002B2051">
        <w:rPr>
          <w:color w:val="303030"/>
          <w:sz w:val="28"/>
          <w:szCs w:val="28"/>
          <w:shd w:val="clear" w:color="auto" w:fill="FFFFFF"/>
        </w:rPr>
        <w:t>Выкуп паев Фонда осуществляется один раз в квартал. Даты: 15 февраля, 15 мая, 15 августа, 15 ноября.</w:t>
      </w:r>
    </w:p>
    <w:p w14:paraId="3346BEF5" w14:textId="3455CC05" w:rsidR="002B2051" w:rsidRPr="002B2051" w:rsidRDefault="002B2051" w:rsidP="002B20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B2051" w:rsidRPr="002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B54"/>
    <w:multiLevelType w:val="hybridMultilevel"/>
    <w:tmpl w:val="0216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1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45"/>
    <w:rsid w:val="002B2051"/>
    <w:rsid w:val="00487745"/>
    <w:rsid w:val="00513A3F"/>
    <w:rsid w:val="00F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18A4"/>
  <w15:chartTrackingRefBased/>
  <w15:docId w15:val="{B3571F16-CC6A-432A-89C6-65F734F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 Исаев</dc:creator>
  <cp:keywords/>
  <dc:description/>
  <cp:lastModifiedBy>Еркебулан Исаев</cp:lastModifiedBy>
  <cp:revision>2</cp:revision>
  <dcterms:created xsi:type="dcterms:W3CDTF">2024-05-15T11:20:00Z</dcterms:created>
  <dcterms:modified xsi:type="dcterms:W3CDTF">2024-05-15T11:25:00Z</dcterms:modified>
</cp:coreProperties>
</file>